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2726F" w14:textId="05FE8EEF" w:rsidR="009550EC" w:rsidRDefault="00D81569" w:rsidP="00913462">
      <w:pPr>
        <w:jc w:val="center"/>
        <w:rPr>
          <w:b/>
          <w:u w:val="single"/>
          <w:lang w:val="es-ES"/>
        </w:rPr>
      </w:pPr>
      <w:r>
        <w:rPr>
          <w:b/>
          <w:u w:val="single"/>
          <w:lang w:val="es-ES"/>
        </w:rPr>
        <w:t>Acta N° 1562</w:t>
      </w:r>
    </w:p>
    <w:p w14:paraId="5BDD0568" w14:textId="77777777" w:rsidR="00913462" w:rsidRPr="00913462" w:rsidRDefault="00913462" w:rsidP="00913462">
      <w:pPr>
        <w:jc w:val="center"/>
        <w:rPr>
          <w:b/>
          <w:u w:val="single"/>
          <w:lang w:val="es-ES"/>
        </w:rPr>
      </w:pPr>
    </w:p>
    <w:p w14:paraId="49255500" w14:textId="19B6C5F5" w:rsidR="00A25B9A" w:rsidRPr="008A77D8" w:rsidRDefault="00A25B9A" w:rsidP="00913462">
      <w:pPr>
        <w:jc w:val="both"/>
      </w:pPr>
      <w:r w:rsidRPr="00A25B9A">
        <w:rPr>
          <w:lang w:val="es-ES"/>
        </w:rPr>
        <w:t>En l</w:t>
      </w:r>
      <w:r>
        <w:rPr>
          <w:lang w:val="es-ES"/>
        </w:rPr>
        <w:t xml:space="preserve">a ciudad de Buenos Aires </w:t>
      </w:r>
      <w:r w:rsidR="00DB16F1">
        <w:rPr>
          <w:lang w:val="es-ES"/>
        </w:rPr>
        <w:t xml:space="preserve">a los </w:t>
      </w:r>
      <w:r w:rsidR="00D81569">
        <w:rPr>
          <w:lang w:val="es-ES"/>
        </w:rPr>
        <w:t>11</w:t>
      </w:r>
      <w:r w:rsidRPr="00A25B9A">
        <w:rPr>
          <w:lang w:val="es-ES"/>
        </w:rPr>
        <w:t xml:space="preserve"> </w:t>
      </w:r>
      <w:r w:rsidR="001B65A9" w:rsidRPr="00A25B9A">
        <w:rPr>
          <w:lang w:val="es-ES"/>
        </w:rPr>
        <w:t>d</w:t>
      </w:r>
      <w:r w:rsidR="001B65A9">
        <w:rPr>
          <w:lang w:val="es-ES"/>
        </w:rPr>
        <w:t>ías</w:t>
      </w:r>
      <w:r w:rsidR="00B101E2">
        <w:rPr>
          <w:lang w:val="es-ES"/>
        </w:rPr>
        <w:t xml:space="preserve"> del mes de Ju</w:t>
      </w:r>
      <w:r w:rsidR="00D81569">
        <w:rPr>
          <w:lang w:val="es-ES"/>
        </w:rPr>
        <w:t>l</w:t>
      </w:r>
      <w:r w:rsidR="00B101E2">
        <w:rPr>
          <w:lang w:val="es-ES"/>
        </w:rPr>
        <w:t>io</w:t>
      </w:r>
      <w:r w:rsidR="00D34D5B">
        <w:rPr>
          <w:lang w:val="es-ES"/>
        </w:rPr>
        <w:t xml:space="preserve"> de 2023</w:t>
      </w:r>
      <w:r w:rsidRPr="00A25B9A">
        <w:rPr>
          <w:lang w:val="es-ES"/>
        </w:rPr>
        <w:t xml:space="preserve"> se reúnen en modalidad presencial</w:t>
      </w:r>
      <w:r w:rsidR="000B0811">
        <w:rPr>
          <w:lang w:val="es-ES"/>
        </w:rPr>
        <w:t>:</w:t>
      </w:r>
      <w:r w:rsidR="003E0E00">
        <w:rPr>
          <w:lang w:val="es-ES"/>
        </w:rPr>
        <w:t xml:space="preserve"> </w:t>
      </w:r>
      <w:r w:rsidR="00D81569">
        <w:rPr>
          <w:lang w:val="es-ES"/>
        </w:rPr>
        <w:t xml:space="preserve">Raúl </w:t>
      </w:r>
      <w:proofErr w:type="spellStart"/>
      <w:r w:rsidR="00D81569">
        <w:rPr>
          <w:lang w:val="es-ES"/>
        </w:rPr>
        <w:t>Etchebehere</w:t>
      </w:r>
      <w:proofErr w:type="spellEnd"/>
      <w:r w:rsidR="00D81569">
        <w:rPr>
          <w:lang w:val="es-ES"/>
        </w:rPr>
        <w:t xml:space="preserve">, Mario </w:t>
      </w:r>
      <w:proofErr w:type="spellStart"/>
      <w:r w:rsidR="00D81569">
        <w:rPr>
          <w:lang w:val="es-ES"/>
        </w:rPr>
        <w:t>Gramisu</w:t>
      </w:r>
      <w:proofErr w:type="spellEnd"/>
      <w:r w:rsidR="00D81569">
        <w:rPr>
          <w:lang w:val="es-ES"/>
        </w:rPr>
        <w:t xml:space="preserve">, Eduardo Ventura, Claudio </w:t>
      </w:r>
      <w:proofErr w:type="spellStart"/>
      <w:r w:rsidR="00D81569">
        <w:rPr>
          <w:lang w:val="es-ES"/>
        </w:rPr>
        <w:t>Garziera</w:t>
      </w:r>
      <w:proofErr w:type="spellEnd"/>
      <w:r w:rsidR="00D81569">
        <w:rPr>
          <w:lang w:val="es-ES"/>
        </w:rPr>
        <w:t xml:space="preserve">, Claudio </w:t>
      </w:r>
      <w:proofErr w:type="spellStart"/>
      <w:r w:rsidR="00D81569">
        <w:rPr>
          <w:lang w:val="es-ES"/>
        </w:rPr>
        <w:t>Dowdall</w:t>
      </w:r>
      <w:proofErr w:type="spellEnd"/>
      <w:r w:rsidR="00D81569">
        <w:rPr>
          <w:lang w:val="es-ES"/>
        </w:rPr>
        <w:t xml:space="preserve">, Mariano W. Andrade y Giselle Del Rosso. </w:t>
      </w:r>
      <w:r w:rsidR="00B101E2">
        <w:rPr>
          <w:lang w:val="es-ES"/>
        </w:rPr>
        <w:t xml:space="preserve">Mientras que por Zoom están presentes: </w:t>
      </w:r>
      <w:r w:rsidR="00D81569">
        <w:rPr>
          <w:lang w:val="es-ES"/>
        </w:rPr>
        <w:t xml:space="preserve">Felipe Amadeo Lastra, Guillermo </w:t>
      </w:r>
      <w:proofErr w:type="spellStart"/>
      <w:r w:rsidR="00D81569">
        <w:rPr>
          <w:lang w:val="es-ES"/>
        </w:rPr>
        <w:t>Manfredini</w:t>
      </w:r>
      <w:proofErr w:type="spellEnd"/>
      <w:r w:rsidR="00D81569">
        <w:rPr>
          <w:lang w:val="es-ES"/>
        </w:rPr>
        <w:t xml:space="preserve">, Felipe </w:t>
      </w:r>
      <w:proofErr w:type="spellStart"/>
      <w:r w:rsidR="00D81569">
        <w:rPr>
          <w:lang w:val="es-ES"/>
        </w:rPr>
        <w:t>Wayar</w:t>
      </w:r>
      <w:proofErr w:type="spellEnd"/>
      <w:r w:rsidR="00D81569">
        <w:rPr>
          <w:lang w:val="es-ES"/>
        </w:rPr>
        <w:t xml:space="preserve">, Rodrigo Diaz de Vivar, Juan Cruz Tapia, Joaquin </w:t>
      </w:r>
      <w:proofErr w:type="spellStart"/>
      <w:r w:rsidR="00D81569">
        <w:rPr>
          <w:lang w:val="es-ES"/>
        </w:rPr>
        <w:t>Gahan</w:t>
      </w:r>
      <w:proofErr w:type="spellEnd"/>
      <w:r w:rsidR="00D81569">
        <w:rPr>
          <w:lang w:val="es-ES"/>
        </w:rPr>
        <w:t xml:space="preserve">, Martin Badillo, Federico Argüelles, Tomas </w:t>
      </w:r>
      <w:proofErr w:type="spellStart"/>
      <w:r w:rsidR="00D81569">
        <w:rPr>
          <w:lang w:val="es-ES"/>
        </w:rPr>
        <w:t>Föhrig</w:t>
      </w:r>
      <w:proofErr w:type="spellEnd"/>
      <w:r w:rsidR="00D81569">
        <w:rPr>
          <w:lang w:val="es-ES"/>
        </w:rPr>
        <w:t xml:space="preserve">, Alfonso de </w:t>
      </w:r>
      <w:proofErr w:type="spellStart"/>
      <w:r w:rsidR="00D81569">
        <w:rPr>
          <w:lang w:val="es-ES"/>
        </w:rPr>
        <w:t>Laferrere</w:t>
      </w:r>
      <w:proofErr w:type="spellEnd"/>
      <w:r w:rsidR="00D81569">
        <w:rPr>
          <w:lang w:val="es-ES"/>
        </w:rPr>
        <w:t xml:space="preserve"> y Cecilia Planes.</w:t>
      </w:r>
    </w:p>
    <w:p w14:paraId="383AC242" w14:textId="330ECB40" w:rsidR="00A25B9A" w:rsidRDefault="00A25B9A" w:rsidP="00A25B9A">
      <w:pPr>
        <w:rPr>
          <w:lang w:val="es-ES"/>
        </w:rPr>
      </w:pPr>
      <w:r w:rsidRPr="00A25B9A">
        <w:rPr>
          <w:lang w:val="es-ES"/>
        </w:rPr>
        <w:t>Siendo las 1</w:t>
      </w:r>
      <w:r w:rsidR="00AA7087">
        <w:rPr>
          <w:lang w:val="es-ES"/>
        </w:rPr>
        <w:t>8</w:t>
      </w:r>
      <w:r w:rsidRPr="00A25B9A">
        <w:rPr>
          <w:lang w:val="es-ES"/>
        </w:rPr>
        <w:t>:</w:t>
      </w:r>
      <w:r w:rsidR="00D36896">
        <w:rPr>
          <w:lang w:val="es-ES"/>
        </w:rPr>
        <w:t>05</w:t>
      </w:r>
      <w:r w:rsidRPr="00A25B9A">
        <w:rPr>
          <w:lang w:val="es-ES"/>
        </w:rPr>
        <w:t xml:space="preserve"> </w:t>
      </w:r>
      <w:proofErr w:type="spellStart"/>
      <w:r w:rsidRPr="00A25B9A">
        <w:rPr>
          <w:lang w:val="es-ES"/>
        </w:rPr>
        <w:t>hs</w:t>
      </w:r>
      <w:proofErr w:type="spellEnd"/>
      <w:r w:rsidR="000B0811">
        <w:rPr>
          <w:lang w:val="es-ES"/>
        </w:rPr>
        <w:t>.</w:t>
      </w:r>
      <w:r w:rsidRPr="00A25B9A">
        <w:rPr>
          <w:lang w:val="es-ES"/>
        </w:rPr>
        <w:t xml:space="preserve"> se da comienzo a la reunión de CD.</w:t>
      </w:r>
    </w:p>
    <w:p w14:paraId="5E5A80A3" w14:textId="70761143" w:rsidR="00EF77E2" w:rsidRPr="00CC0634" w:rsidRDefault="00CC0634" w:rsidP="006B6BFF">
      <w:pPr>
        <w:pStyle w:val="Prrafodelista"/>
        <w:numPr>
          <w:ilvl w:val="0"/>
          <w:numId w:val="2"/>
        </w:numPr>
        <w:spacing w:after="0" w:line="240" w:lineRule="auto"/>
      </w:pPr>
      <w:r>
        <w:rPr>
          <w:rFonts w:ascii="Calibri" w:eastAsia="Times New Roman" w:hAnsi="Calibri" w:cs="Times New Roman"/>
          <w:b/>
          <w:szCs w:val="21"/>
        </w:rPr>
        <w:t>Acta 15</w:t>
      </w:r>
      <w:r w:rsidR="00D36896">
        <w:rPr>
          <w:rFonts w:ascii="Calibri" w:eastAsia="Times New Roman" w:hAnsi="Calibri" w:cs="Times New Roman"/>
          <w:b/>
          <w:szCs w:val="21"/>
        </w:rPr>
        <w:t>6</w:t>
      </w:r>
      <w:r w:rsidR="00634AA7">
        <w:rPr>
          <w:rFonts w:ascii="Calibri" w:eastAsia="Times New Roman" w:hAnsi="Calibri" w:cs="Times New Roman"/>
          <w:b/>
          <w:szCs w:val="21"/>
        </w:rPr>
        <w:t>1</w:t>
      </w:r>
      <w:r>
        <w:rPr>
          <w:rFonts w:ascii="Calibri" w:eastAsia="Times New Roman" w:hAnsi="Calibri" w:cs="Times New Roman"/>
          <w:b/>
          <w:szCs w:val="21"/>
        </w:rPr>
        <w:t xml:space="preserve">: </w:t>
      </w:r>
      <w:r w:rsidRPr="00CC0634">
        <w:rPr>
          <w:rFonts w:ascii="Calibri" w:eastAsia="Times New Roman" w:hAnsi="Calibri" w:cs="Times New Roman"/>
          <w:szCs w:val="21"/>
        </w:rPr>
        <w:t>se aprueba</w:t>
      </w:r>
    </w:p>
    <w:p w14:paraId="00B38C1E" w14:textId="0EC4B769" w:rsidR="00CC0634" w:rsidRDefault="00CC0634" w:rsidP="006B6BFF">
      <w:pPr>
        <w:pStyle w:val="Prrafodelista"/>
        <w:numPr>
          <w:ilvl w:val="0"/>
          <w:numId w:val="2"/>
        </w:numPr>
        <w:spacing w:after="0" w:line="240" w:lineRule="auto"/>
      </w:pPr>
      <w:r>
        <w:rPr>
          <w:rFonts w:ascii="Calibri" w:eastAsia="Times New Roman" w:hAnsi="Calibri" w:cs="Times New Roman"/>
          <w:b/>
          <w:szCs w:val="21"/>
        </w:rPr>
        <w:t>Socios:</w:t>
      </w:r>
      <w:r>
        <w:t xml:space="preserve"> </w:t>
      </w:r>
    </w:p>
    <w:p w14:paraId="66ACDA8E" w14:textId="77777777" w:rsidR="00AF7CB6" w:rsidRDefault="00AF7CB6" w:rsidP="00AF7CB6">
      <w:pPr>
        <w:pStyle w:val="Prrafodelista"/>
        <w:spacing w:after="0" w:line="240" w:lineRule="auto"/>
      </w:pPr>
    </w:p>
    <w:tbl>
      <w:tblPr>
        <w:tblW w:w="10061" w:type="dxa"/>
        <w:jc w:val="center"/>
        <w:tblCellMar>
          <w:left w:w="70" w:type="dxa"/>
          <w:right w:w="70" w:type="dxa"/>
        </w:tblCellMar>
        <w:tblLook w:val="04A0" w:firstRow="1" w:lastRow="0" w:firstColumn="1" w:lastColumn="0" w:noHBand="0" w:noVBand="1"/>
      </w:tblPr>
      <w:tblGrid>
        <w:gridCol w:w="2726"/>
        <w:gridCol w:w="3773"/>
        <w:gridCol w:w="984"/>
        <w:gridCol w:w="1211"/>
        <w:gridCol w:w="1492"/>
      </w:tblGrid>
      <w:tr w:rsidR="00287653" w:rsidRPr="00287653" w14:paraId="45AA2551" w14:textId="77777777" w:rsidTr="00A56AED">
        <w:trPr>
          <w:trHeight w:val="264"/>
          <w:jc w:val="center"/>
        </w:trPr>
        <w:tc>
          <w:tcPr>
            <w:tcW w:w="2726" w:type="dxa"/>
            <w:tcBorders>
              <w:top w:val="nil"/>
              <w:left w:val="nil"/>
              <w:bottom w:val="nil"/>
              <w:right w:val="nil"/>
            </w:tcBorders>
            <w:shd w:val="clear" w:color="auto" w:fill="auto"/>
            <w:noWrap/>
            <w:vAlign w:val="center"/>
            <w:hideMark/>
          </w:tcPr>
          <w:p w14:paraId="6F7039C3" w14:textId="77777777" w:rsidR="00287653" w:rsidRPr="00287653" w:rsidRDefault="00287653" w:rsidP="00287653">
            <w:pPr>
              <w:spacing w:after="0" w:line="240" w:lineRule="auto"/>
              <w:jc w:val="center"/>
              <w:rPr>
                <w:rFonts w:ascii="Calibri" w:eastAsia="Times New Roman" w:hAnsi="Calibri" w:cs="Calibri"/>
                <w:b/>
                <w:bCs/>
                <w:color w:val="000000"/>
                <w:sz w:val="24"/>
                <w:szCs w:val="24"/>
                <w:lang w:eastAsia="es-AR"/>
              </w:rPr>
            </w:pPr>
            <w:r w:rsidRPr="00287653">
              <w:rPr>
                <w:rFonts w:ascii="Calibri" w:eastAsia="Times New Roman" w:hAnsi="Calibri" w:cs="Calibri"/>
                <w:b/>
                <w:bCs/>
                <w:color w:val="000000"/>
                <w:sz w:val="24"/>
                <w:szCs w:val="24"/>
                <w:lang w:eastAsia="es-AR"/>
              </w:rPr>
              <w:t>A PRESENTAR EN CD</w:t>
            </w:r>
          </w:p>
        </w:tc>
        <w:tc>
          <w:tcPr>
            <w:tcW w:w="3773" w:type="dxa"/>
            <w:tcBorders>
              <w:top w:val="nil"/>
              <w:left w:val="nil"/>
              <w:bottom w:val="nil"/>
              <w:right w:val="nil"/>
            </w:tcBorders>
            <w:shd w:val="clear" w:color="auto" w:fill="auto"/>
            <w:noWrap/>
            <w:vAlign w:val="center"/>
            <w:hideMark/>
          </w:tcPr>
          <w:p w14:paraId="3F64E25B" w14:textId="77777777" w:rsidR="00287653" w:rsidRPr="00287653" w:rsidRDefault="00287653" w:rsidP="00287653">
            <w:pPr>
              <w:spacing w:after="0" w:line="240" w:lineRule="auto"/>
              <w:jc w:val="center"/>
              <w:rPr>
                <w:rFonts w:ascii="Calibri" w:eastAsia="Times New Roman" w:hAnsi="Calibri" w:cs="Calibri"/>
                <w:b/>
                <w:bCs/>
                <w:color w:val="000000"/>
                <w:sz w:val="24"/>
                <w:szCs w:val="24"/>
                <w:lang w:eastAsia="es-AR"/>
              </w:rPr>
            </w:pPr>
          </w:p>
        </w:tc>
        <w:tc>
          <w:tcPr>
            <w:tcW w:w="928" w:type="dxa"/>
            <w:tcBorders>
              <w:top w:val="nil"/>
              <w:left w:val="nil"/>
              <w:bottom w:val="nil"/>
              <w:right w:val="nil"/>
            </w:tcBorders>
            <w:shd w:val="clear" w:color="auto" w:fill="auto"/>
            <w:noWrap/>
            <w:vAlign w:val="center"/>
            <w:hideMark/>
          </w:tcPr>
          <w:p w14:paraId="1C4C81EC" w14:textId="77777777" w:rsidR="00287653" w:rsidRPr="00287653" w:rsidRDefault="00287653" w:rsidP="00287653">
            <w:pPr>
              <w:spacing w:after="0" w:line="240" w:lineRule="auto"/>
              <w:jc w:val="center"/>
              <w:rPr>
                <w:rFonts w:ascii="Times New Roman" w:eastAsia="Times New Roman" w:hAnsi="Times New Roman" w:cs="Times New Roman"/>
                <w:sz w:val="20"/>
                <w:szCs w:val="20"/>
                <w:lang w:eastAsia="es-AR"/>
              </w:rPr>
            </w:pPr>
          </w:p>
        </w:tc>
        <w:tc>
          <w:tcPr>
            <w:tcW w:w="1142" w:type="dxa"/>
            <w:tcBorders>
              <w:top w:val="nil"/>
              <w:left w:val="nil"/>
              <w:bottom w:val="nil"/>
              <w:right w:val="nil"/>
            </w:tcBorders>
            <w:shd w:val="clear" w:color="auto" w:fill="auto"/>
            <w:noWrap/>
            <w:vAlign w:val="center"/>
            <w:hideMark/>
          </w:tcPr>
          <w:p w14:paraId="3E20EB70" w14:textId="77777777" w:rsidR="00287653" w:rsidRPr="00287653" w:rsidRDefault="00287653" w:rsidP="00287653">
            <w:pPr>
              <w:spacing w:after="0" w:line="240" w:lineRule="auto"/>
              <w:jc w:val="center"/>
              <w:rPr>
                <w:rFonts w:ascii="Times New Roman" w:eastAsia="Times New Roman" w:hAnsi="Times New Roman" w:cs="Times New Roman"/>
                <w:sz w:val="20"/>
                <w:szCs w:val="20"/>
                <w:lang w:eastAsia="es-AR"/>
              </w:rPr>
            </w:pPr>
          </w:p>
        </w:tc>
        <w:tc>
          <w:tcPr>
            <w:tcW w:w="1492" w:type="dxa"/>
            <w:tcBorders>
              <w:top w:val="nil"/>
              <w:left w:val="nil"/>
              <w:bottom w:val="nil"/>
              <w:right w:val="nil"/>
            </w:tcBorders>
            <w:shd w:val="clear" w:color="auto" w:fill="auto"/>
            <w:noWrap/>
            <w:vAlign w:val="center"/>
            <w:hideMark/>
          </w:tcPr>
          <w:p w14:paraId="0FF50414" w14:textId="77777777" w:rsidR="00287653" w:rsidRPr="00287653" w:rsidRDefault="00287653" w:rsidP="00287653">
            <w:pPr>
              <w:spacing w:after="0" w:line="240" w:lineRule="auto"/>
              <w:jc w:val="center"/>
              <w:rPr>
                <w:rFonts w:ascii="Times New Roman" w:eastAsia="Times New Roman" w:hAnsi="Times New Roman" w:cs="Times New Roman"/>
                <w:sz w:val="20"/>
                <w:szCs w:val="20"/>
                <w:lang w:eastAsia="es-AR"/>
              </w:rPr>
            </w:pPr>
          </w:p>
        </w:tc>
      </w:tr>
      <w:tr w:rsidR="00287653" w:rsidRPr="00287653" w14:paraId="1F16EDF1" w14:textId="77777777" w:rsidTr="00A56AED">
        <w:trPr>
          <w:trHeight w:val="264"/>
          <w:jc w:val="center"/>
        </w:trPr>
        <w:tc>
          <w:tcPr>
            <w:tcW w:w="2726" w:type="dxa"/>
            <w:tcBorders>
              <w:top w:val="single" w:sz="4" w:space="0" w:color="auto"/>
              <w:left w:val="single" w:sz="4" w:space="0" w:color="auto"/>
              <w:bottom w:val="single" w:sz="4" w:space="0" w:color="auto"/>
              <w:right w:val="single" w:sz="4" w:space="0" w:color="auto"/>
            </w:tcBorders>
            <w:shd w:val="clear" w:color="FFFF99" w:fill="FFFF99"/>
            <w:noWrap/>
            <w:vAlign w:val="center"/>
            <w:hideMark/>
          </w:tcPr>
          <w:p w14:paraId="2B667B27" w14:textId="77777777" w:rsidR="00287653" w:rsidRPr="00287653" w:rsidRDefault="00287653" w:rsidP="00287653">
            <w:pPr>
              <w:spacing w:after="0" w:line="240" w:lineRule="auto"/>
              <w:jc w:val="center"/>
              <w:rPr>
                <w:rFonts w:ascii="Calibri" w:eastAsia="Times New Roman" w:hAnsi="Calibri" w:cs="Calibri"/>
                <w:b/>
                <w:bCs/>
                <w:color w:val="000000"/>
                <w:lang w:eastAsia="es-AR"/>
              </w:rPr>
            </w:pPr>
            <w:r w:rsidRPr="00287653">
              <w:rPr>
                <w:rFonts w:ascii="Calibri" w:eastAsia="Times New Roman" w:hAnsi="Calibri" w:cs="Calibri"/>
                <w:b/>
                <w:bCs/>
                <w:color w:val="000000"/>
                <w:lang w:eastAsia="es-AR"/>
              </w:rPr>
              <w:t>NOMBRE</w:t>
            </w:r>
          </w:p>
        </w:tc>
        <w:tc>
          <w:tcPr>
            <w:tcW w:w="3773" w:type="dxa"/>
            <w:tcBorders>
              <w:top w:val="single" w:sz="4" w:space="0" w:color="auto"/>
              <w:left w:val="nil"/>
              <w:bottom w:val="single" w:sz="4" w:space="0" w:color="auto"/>
              <w:right w:val="single" w:sz="4" w:space="0" w:color="auto"/>
            </w:tcBorders>
            <w:shd w:val="clear" w:color="FFFF99" w:fill="FFFF99"/>
            <w:noWrap/>
            <w:vAlign w:val="center"/>
            <w:hideMark/>
          </w:tcPr>
          <w:p w14:paraId="158F6222" w14:textId="77777777" w:rsidR="00287653" w:rsidRPr="00287653" w:rsidRDefault="00287653" w:rsidP="00287653">
            <w:pPr>
              <w:spacing w:after="0" w:line="240" w:lineRule="auto"/>
              <w:jc w:val="center"/>
              <w:rPr>
                <w:rFonts w:ascii="Calibri" w:eastAsia="Times New Roman" w:hAnsi="Calibri" w:cs="Calibri"/>
                <w:b/>
                <w:bCs/>
                <w:color w:val="000000"/>
                <w:lang w:eastAsia="es-AR"/>
              </w:rPr>
            </w:pPr>
            <w:r w:rsidRPr="00287653">
              <w:rPr>
                <w:rFonts w:ascii="Calibri" w:eastAsia="Times New Roman" w:hAnsi="Calibri" w:cs="Calibri"/>
                <w:b/>
                <w:bCs/>
                <w:color w:val="000000"/>
                <w:lang w:eastAsia="es-AR"/>
              </w:rPr>
              <w:t>PRESENTADO</w:t>
            </w:r>
          </w:p>
        </w:tc>
        <w:tc>
          <w:tcPr>
            <w:tcW w:w="928" w:type="dxa"/>
            <w:tcBorders>
              <w:top w:val="single" w:sz="4" w:space="0" w:color="auto"/>
              <w:left w:val="nil"/>
              <w:bottom w:val="single" w:sz="4" w:space="0" w:color="auto"/>
              <w:right w:val="single" w:sz="4" w:space="0" w:color="auto"/>
            </w:tcBorders>
            <w:shd w:val="clear" w:color="FFFF99" w:fill="FFFF99"/>
            <w:noWrap/>
            <w:vAlign w:val="center"/>
            <w:hideMark/>
          </w:tcPr>
          <w:p w14:paraId="38B47976" w14:textId="77777777" w:rsidR="00287653" w:rsidRPr="00287653" w:rsidRDefault="00287653" w:rsidP="00287653">
            <w:pPr>
              <w:spacing w:after="0" w:line="240" w:lineRule="auto"/>
              <w:jc w:val="center"/>
              <w:rPr>
                <w:rFonts w:ascii="Calibri" w:eastAsia="Times New Roman" w:hAnsi="Calibri" w:cs="Calibri"/>
                <w:b/>
                <w:bCs/>
                <w:color w:val="000000"/>
                <w:lang w:eastAsia="es-AR"/>
              </w:rPr>
            </w:pPr>
            <w:r w:rsidRPr="00287653">
              <w:rPr>
                <w:rFonts w:ascii="Calibri" w:eastAsia="Times New Roman" w:hAnsi="Calibri" w:cs="Calibri"/>
                <w:b/>
                <w:bCs/>
                <w:color w:val="000000"/>
                <w:lang w:eastAsia="es-AR"/>
              </w:rPr>
              <w:t>CRIADOR</w:t>
            </w:r>
          </w:p>
        </w:tc>
        <w:tc>
          <w:tcPr>
            <w:tcW w:w="1142" w:type="dxa"/>
            <w:tcBorders>
              <w:top w:val="single" w:sz="4" w:space="0" w:color="auto"/>
              <w:left w:val="nil"/>
              <w:bottom w:val="single" w:sz="4" w:space="0" w:color="auto"/>
              <w:right w:val="single" w:sz="4" w:space="0" w:color="auto"/>
            </w:tcBorders>
            <w:shd w:val="clear" w:color="FFFF99" w:fill="FFFF99"/>
            <w:noWrap/>
            <w:vAlign w:val="center"/>
            <w:hideMark/>
          </w:tcPr>
          <w:p w14:paraId="7EA465CD" w14:textId="77777777" w:rsidR="00287653" w:rsidRPr="00287653" w:rsidRDefault="00287653" w:rsidP="00287653">
            <w:pPr>
              <w:spacing w:after="0" w:line="240" w:lineRule="auto"/>
              <w:jc w:val="center"/>
              <w:rPr>
                <w:rFonts w:ascii="Calibri" w:eastAsia="Times New Roman" w:hAnsi="Calibri" w:cs="Calibri"/>
                <w:b/>
                <w:bCs/>
                <w:color w:val="000000"/>
                <w:lang w:eastAsia="es-AR"/>
              </w:rPr>
            </w:pPr>
            <w:r w:rsidRPr="00287653">
              <w:rPr>
                <w:rFonts w:ascii="Calibri" w:eastAsia="Times New Roman" w:hAnsi="Calibri" w:cs="Calibri"/>
                <w:b/>
                <w:bCs/>
                <w:color w:val="000000"/>
                <w:lang w:eastAsia="es-AR"/>
              </w:rPr>
              <w:t>CATEGORIA</w:t>
            </w:r>
          </w:p>
        </w:tc>
        <w:tc>
          <w:tcPr>
            <w:tcW w:w="1492" w:type="dxa"/>
            <w:tcBorders>
              <w:top w:val="single" w:sz="4" w:space="0" w:color="auto"/>
              <w:left w:val="nil"/>
              <w:bottom w:val="single" w:sz="4" w:space="0" w:color="auto"/>
              <w:right w:val="single" w:sz="4" w:space="0" w:color="auto"/>
            </w:tcBorders>
            <w:shd w:val="clear" w:color="FFFF99" w:fill="FFFF99"/>
            <w:noWrap/>
            <w:vAlign w:val="center"/>
            <w:hideMark/>
          </w:tcPr>
          <w:p w14:paraId="03E263AF" w14:textId="77777777" w:rsidR="00287653" w:rsidRPr="00287653" w:rsidRDefault="00287653" w:rsidP="00287653">
            <w:pPr>
              <w:spacing w:after="0" w:line="240" w:lineRule="auto"/>
              <w:jc w:val="center"/>
              <w:rPr>
                <w:rFonts w:ascii="Calibri" w:eastAsia="Times New Roman" w:hAnsi="Calibri" w:cs="Calibri"/>
                <w:b/>
                <w:bCs/>
                <w:color w:val="000000"/>
                <w:lang w:eastAsia="es-AR"/>
              </w:rPr>
            </w:pPr>
            <w:r w:rsidRPr="00287653">
              <w:rPr>
                <w:rFonts w:ascii="Calibri" w:eastAsia="Times New Roman" w:hAnsi="Calibri" w:cs="Calibri"/>
                <w:b/>
                <w:bCs/>
                <w:color w:val="000000"/>
                <w:lang w:eastAsia="es-AR"/>
              </w:rPr>
              <w:t>DIRECCION</w:t>
            </w:r>
          </w:p>
        </w:tc>
      </w:tr>
      <w:tr w:rsidR="00287653" w:rsidRPr="00287653" w14:paraId="1BCDF1E8" w14:textId="77777777" w:rsidTr="00A56AED">
        <w:trPr>
          <w:trHeight w:val="448"/>
          <w:jc w:val="center"/>
        </w:trPr>
        <w:tc>
          <w:tcPr>
            <w:tcW w:w="2726" w:type="dxa"/>
            <w:tcBorders>
              <w:top w:val="nil"/>
              <w:left w:val="single" w:sz="4" w:space="0" w:color="auto"/>
              <w:bottom w:val="single" w:sz="4" w:space="0" w:color="auto"/>
              <w:right w:val="single" w:sz="4" w:space="0" w:color="auto"/>
            </w:tcBorders>
            <w:shd w:val="clear" w:color="auto" w:fill="auto"/>
            <w:noWrap/>
            <w:vAlign w:val="center"/>
            <w:hideMark/>
          </w:tcPr>
          <w:p w14:paraId="4DB30753" w14:textId="341C74B4" w:rsidR="00287653" w:rsidRPr="00287653" w:rsidRDefault="00287653" w:rsidP="00287653">
            <w:pPr>
              <w:spacing w:after="0" w:line="240" w:lineRule="auto"/>
              <w:jc w:val="center"/>
              <w:rPr>
                <w:rFonts w:ascii="Calibri" w:eastAsia="Times New Roman" w:hAnsi="Calibri" w:cs="Calibri"/>
                <w:color w:val="000000"/>
                <w:szCs w:val="20"/>
                <w:lang w:eastAsia="es-AR"/>
              </w:rPr>
            </w:pPr>
            <w:proofErr w:type="spellStart"/>
            <w:r w:rsidRPr="00287653">
              <w:rPr>
                <w:rFonts w:ascii="Calibri" w:eastAsia="Times New Roman" w:hAnsi="Calibri" w:cs="Calibri"/>
                <w:color w:val="000000"/>
                <w:szCs w:val="20"/>
                <w:lang w:eastAsia="es-AR"/>
              </w:rPr>
              <w:t>Echezarreta</w:t>
            </w:r>
            <w:proofErr w:type="spellEnd"/>
            <w:r w:rsidRPr="00287653">
              <w:rPr>
                <w:rFonts w:ascii="Calibri" w:eastAsia="Times New Roman" w:hAnsi="Calibri" w:cs="Calibri"/>
                <w:color w:val="000000"/>
                <w:szCs w:val="20"/>
                <w:lang w:eastAsia="es-AR"/>
              </w:rPr>
              <w:t xml:space="preserve">, </w:t>
            </w:r>
            <w:r w:rsidR="00A56AED" w:rsidRPr="00287653">
              <w:rPr>
                <w:rFonts w:ascii="Calibri" w:eastAsia="Times New Roman" w:hAnsi="Calibri" w:cs="Calibri"/>
                <w:color w:val="000000"/>
                <w:szCs w:val="20"/>
                <w:lang w:eastAsia="es-AR"/>
              </w:rPr>
              <w:t>Nicolás</w:t>
            </w:r>
            <w:r w:rsidRPr="00287653">
              <w:rPr>
                <w:rFonts w:ascii="Calibri" w:eastAsia="Times New Roman" w:hAnsi="Calibri" w:cs="Calibri"/>
                <w:color w:val="000000"/>
                <w:szCs w:val="20"/>
                <w:lang w:eastAsia="es-AR"/>
              </w:rPr>
              <w:t xml:space="preserve"> </w:t>
            </w:r>
          </w:p>
        </w:tc>
        <w:tc>
          <w:tcPr>
            <w:tcW w:w="3773" w:type="dxa"/>
            <w:tcBorders>
              <w:top w:val="nil"/>
              <w:left w:val="nil"/>
              <w:bottom w:val="single" w:sz="4" w:space="0" w:color="auto"/>
              <w:right w:val="single" w:sz="4" w:space="0" w:color="auto"/>
            </w:tcBorders>
            <w:shd w:val="clear" w:color="auto" w:fill="auto"/>
            <w:noWrap/>
            <w:vAlign w:val="center"/>
            <w:hideMark/>
          </w:tcPr>
          <w:p w14:paraId="682CCDA5" w14:textId="77777777" w:rsidR="00287653" w:rsidRPr="00287653" w:rsidRDefault="00287653" w:rsidP="00287653">
            <w:pPr>
              <w:spacing w:after="0" w:line="240" w:lineRule="auto"/>
              <w:jc w:val="center"/>
              <w:rPr>
                <w:rFonts w:ascii="Calibri" w:eastAsia="Times New Roman" w:hAnsi="Calibri" w:cs="Calibri"/>
                <w:szCs w:val="20"/>
                <w:lang w:eastAsia="es-AR"/>
              </w:rPr>
            </w:pPr>
            <w:proofErr w:type="spellStart"/>
            <w:r w:rsidRPr="00287653">
              <w:rPr>
                <w:rFonts w:ascii="Calibri" w:eastAsia="Times New Roman" w:hAnsi="Calibri" w:cs="Calibri"/>
                <w:szCs w:val="20"/>
                <w:lang w:eastAsia="es-AR"/>
              </w:rPr>
              <w:t>Camaño</w:t>
            </w:r>
            <w:proofErr w:type="spellEnd"/>
            <w:r w:rsidRPr="00287653">
              <w:rPr>
                <w:rFonts w:ascii="Calibri" w:eastAsia="Times New Roman" w:hAnsi="Calibri" w:cs="Calibri"/>
                <w:szCs w:val="20"/>
                <w:lang w:eastAsia="es-AR"/>
              </w:rPr>
              <w:t>, Federico - Gadea, Wenceslao Martin</w:t>
            </w:r>
          </w:p>
        </w:tc>
        <w:tc>
          <w:tcPr>
            <w:tcW w:w="928" w:type="dxa"/>
            <w:tcBorders>
              <w:top w:val="nil"/>
              <w:left w:val="nil"/>
              <w:bottom w:val="single" w:sz="4" w:space="0" w:color="auto"/>
              <w:right w:val="single" w:sz="4" w:space="0" w:color="auto"/>
            </w:tcBorders>
            <w:shd w:val="clear" w:color="auto" w:fill="auto"/>
            <w:noWrap/>
            <w:vAlign w:val="center"/>
            <w:hideMark/>
          </w:tcPr>
          <w:p w14:paraId="19DA329F" w14:textId="77777777" w:rsidR="00287653" w:rsidRPr="00287653" w:rsidRDefault="00287653" w:rsidP="00287653">
            <w:pPr>
              <w:spacing w:after="0" w:line="240" w:lineRule="auto"/>
              <w:jc w:val="center"/>
              <w:rPr>
                <w:rFonts w:ascii="Calibri" w:eastAsia="Times New Roman" w:hAnsi="Calibri" w:cs="Calibri"/>
                <w:szCs w:val="20"/>
                <w:lang w:eastAsia="es-AR"/>
              </w:rPr>
            </w:pPr>
            <w:r w:rsidRPr="00287653">
              <w:rPr>
                <w:rFonts w:ascii="Calibri" w:eastAsia="Times New Roman" w:hAnsi="Calibri" w:cs="Calibri"/>
                <w:szCs w:val="20"/>
                <w:lang w:eastAsia="es-AR"/>
              </w:rPr>
              <w:t>SI</w:t>
            </w:r>
          </w:p>
        </w:tc>
        <w:tc>
          <w:tcPr>
            <w:tcW w:w="1142" w:type="dxa"/>
            <w:tcBorders>
              <w:top w:val="nil"/>
              <w:left w:val="nil"/>
              <w:bottom w:val="single" w:sz="4" w:space="0" w:color="auto"/>
              <w:right w:val="single" w:sz="4" w:space="0" w:color="auto"/>
            </w:tcBorders>
            <w:shd w:val="clear" w:color="auto" w:fill="auto"/>
            <w:noWrap/>
            <w:vAlign w:val="center"/>
            <w:hideMark/>
          </w:tcPr>
          <w:p w14:paraId="62D4C504" w14:textId="77777777" w:rsidR="00287653" w:rsidRPr="00287653" w:rsidRDefault="00287653" w:rsidP="00287653">
            <w:pPr>
              <w:spacing w:after="0" w:line="240" w:lineRule="auto"/>
              <w:jc w:val="center"/>
              <w:rPr>
                <w:rFonts w:ascii="Calibri" w:eastAsia="Times New Roman" w:hAnsi="Calibri" w:cs="Calibri"/>
                <w:szCs w:val="20"/>
                <w:lang w:eastAsia="es-AR"/>
              </w:rPr>
            </w:pPr>
            <w:r w:rsidRPr="00287653">
              <w:rPr>
                <w:rFonts w:ascii="Calibri" w:eastAsia="Times New Roman" w:hAnsi="Calibri" w:cs="Calibri"/>
                <w:szCs w:val="20"/>
                <w:lang w:eastAsia="es-AR"/>
              </w:rPr>
              <w:t>Activo</w:t>
            </w:r>
          </w:p>
        </w:tc>
        <w:tc>
          <w:tcPr>
            <w:tcW w:w="1492" w:type="dxa"/>
            <w:tcBorders>
              <w:top w:val="nil"/>
              <w:left w:val="nil"/>
              <w:bottom w:val="single" w:sz="4" w:space="0" w:color="auto"/>
              <w:right w:val="single" w:sz="4" w:space="0" w:color="auto"/>
            </w:tcBorders>
            <w:shd w:val="clear" w:color="auto" w:fill="auto"/>
            <w:vAlign w:val="center"/>
            <w:hideMark/>
          </w:tcPr>
          <w:p w14:paraId="179720B1" w14:textId="0E48AD7B" w:rsidR="00287653" w:rsidRPr="00287653" w:rsidRDefault="00287653" w:rsidP="00287653">
            <w:pPr>
              <w:spacing w:after="0" w:line="240" w:lineRule="auto"/>
              <w:jc w:val="center"/>
              <w:rPr>
                <w:rFonts w:ascii="Calibri" w:eastAsia="Times New Roman" w:hAnsi="Calibri" w:cs="Calibri"/>
                <w:szCs w:val="20"/>
                <w:lang w:eastAsia="es-AR"/>
              </w:rPr>
            </w:pPr>
            <w:r w:rsidRPr="00287653">
              <w:rPr>
                <w:rFonts w:ascii="Calibri" w:eastAsia="Times New Roman" w:hAnsi="Calibri" w:cs="Calibri"/>
                <w:szCs w:val="20"/>
                <w:lang w:eastAsia="es-AR"/>
              </w:rPr>
              <w:t>Entre Ríos</w:t>
            </w:r>
          </w:p>
        </w:tc>
      </w:tr>
      <w:tr w:rsidR="00287653" w:rsidRPr="00287653" w14:paraId="2C5BAE6A" w14:textId="77777777" w:rsidTr="00A56AED">
        <w:trPr>
          <w:trHeight w:val="383"/>
          <w:jc w:val="center"/>
        </w:trPr>
        <w:tc>
          <w:tcPr>
            <w:tcW w:w="2726" w:type="dxa"/>
            <w:tcBorders>
              <w:top w:val="nil"/>
              <w:left w:val="single" w:sz="4" w:space="0" w:color="auto"/>
              <w:bottom w:val="single" w:sz="4" w:space="0" w:color="auto"/>
              <w:right w:val="single" w:sz="4" w:space="0" w:color="auto"/>
            </w:tcBorders>
            <w:shd w:val="clear" w:color="auto" w:fill="auto"/>
            <w:noWrap/>
            <w:vAlign w:val="center"/>
            <w:hideMark/>
          </w:tcPr>
          <w:p w14:paraId="46C60F52" w14:textId="55EF313D" w:rsidR="00287653" w:rsidRPr="00287653" w:rsidRDefault="00A56AED" w:rsidP="00287653">
            <w:pPr>
              <w:spacing w:after="0" w:line="240" w:lineRule="auto"/>
              <w:jc w:val="center"/>
              <w:rPr>
                <w:rFonts w:ascii="Calibri" w:eastAsia="Times New Roman" w:hAnsi="Calibri" w:cs="Calibri"/>
                <w:color w:val="000000"/>
                <w:szCs w:val="20"/>
                <w:lang w:eastAsia="es-AR"/>
              </w:rPr>
            </w:pPr>
            <w:r w:rsidRPr="00287653">
              <w:rPr>
                <w:rFonts w:ascii="Calibri" w:eastAsia="Times New Roman" w:hAnsi="Calibri" w:cs="Calibri"/>
                <w:color w:val="000000"/>
                <w:szCs w:val="20"/>
                <w:lang w:eastAsia="es-AR"/>
              </w:rPr>
              <w:t>Fernández</w:t>
            </w:r>
            <w:r w:rsidR="00287653" w:rsidRPr="00287653">
              <w:rPr>
                <w:rFonts w:ascii="Calibri" w:eastAsia="Times New Roman" w:hAnsi="Calibri" w:cs="Calibri"/>
                <w:color w:val="000000"/>
                <w:szCs w:val="20"/>
                <w:lang w:eastAsia="es-AR"/>
              </w:rPr>
              <w:t>, Silvina Esther</w:t>
            </w:r>
          </w:p>
        </w:tc>
        <w:tc>
          <w:tcPr>
            <w:tcW w:w="3773" w:type="dxa"/>
            <w:tcBorders>
              <w:top w:val="nil"/>
              <w:left w:val="nil"/>
              <w:bottom w:val="single" w:sz="4" w:space="0" w:color="auto"/>
              <w:right w:val="single" w:sz="4" w:space="0" w:color="auto"/>
            </w:tcBorders>
            <w:shd w:val="clear" w:color="auto" w:fill="auto"/>
            <w:noWrap/>
            <w:vAlign w:val="center"/>
            <w:hideMark/>
          </w:tcPr>
          <w:p w14:paraId="3746A5EA" w14:textId="77777777" w:rsidR="00287653" w:rsidRPr="00287653" w:rsidRDefault="00287653" w:rsidP="00287653">
            <w:pPr>
              <w:spacing w:after="0" w:line="240" w:lineRule="auto"/>
              <w:jc w:val="center"/>
              <w:rPr>
                <w:rFonts w:ascii="Calibri" w:eastAsia="Times New Roman" w:hAnsi="Calibri" w:cs="Calibri"/>
                <w:szCs w:val="20"/>
                <w:lang w:eastAsia="es-AR"/>
              </w:rPr>
            </w:pPr>
            <w:r w:rsidRPr="00287653">
              <w:rPr>
                <w:rFonts w:ascii="Calibri" w:eastAsia="Times New Roman" w:hAnsi="Calibri" w:cs="Calibri"/>
                <w:szCs w:val="20"/>
                <w:lang w:eastAsia="es-AR"/>
              </w:rPr>
              <w:t xml:space="preserve">Rey </w:t>
            </w:r>
            <w:proofErr w:type="spellStart"/>
            <w:r w:rsidRPr="00287653">
              <w:rPr>
                <w:rFonts w:ascii="Calibri" w:eastAsia="Times New Roman" w:hAnsi="Calibri" w:cs="Calibri"/>
                <w:szCs w:val="20"/>
                <w:lang w:eastAsia="es-AR"/>
              </w:rPr>
              <w:t>Keim</w:t>
            </w:r>
            <w:proofErr w:type="spellEnd"/>
            <w:r w:rsidRPr="00287653">
              <w:rPr>
                <w:rFonts w:ascii="Calibri" w:eastAsia="Times New Roman" w:hAnsi="Calibri" w:cs="Calibri"/>
                <w:szCs w:val="20"/>
                <w:lang w:eastAsia="es-AR"/>
              </w:rPr>
              <w:t>, Francisco Cristian</w:t>
            </w:r>
          </w:p>
        </w:tc>
        <w:tc>
          <w:tcPr>
            <w:tcW w:w="928" w:type="dxa"/>
            <w:tcBorders>
              <w:top w:val="nil"/>
              <w:left w:val="nil"/>
              <w:bottom w:val="single" w:sz="4" w:space="0" w:color="auto"/>
              <w:right w:val="single" w:sz="4" w:space="0" w:color="auto"/>
            </w:tcBorders>
            <w:shd w:val="clear" w:color="auto" w:fill="auto"/>
            <w:noWrap/>
            <w:vAlign w:val="center"/>
            <w:hideMark/>
          </w:tcPr>
          <w:p w14:paraId="2C57D5C7" w14:textId="77777777" w:rsidR="00287653" w:rsidRPr="00287653" w:rsidRDefault="00287653" w:rsidP="00287653">
            <w:pPr>
              <w:spacing w:after="0" w:line="240" w:lineRule="auto"/>
              <w:jc w:val="center"/>
              <w:rPr>
                <w:rFonts w:ascii="Calibri" w:eastAsia="Times New Roman" w:hAnsi="Calibri" w:cs="Calibri"/>
                <w:szCs w:val="20"/>
                <w:lang w:eastAsia="es-AR"/>
              </w:rPr>
            </w:pPr>
            <w:r w:rsidRPr="00287653">
              <w:rPr>
                <w:rFonts w:ascii="Calibri" w:eastAsia="Times New Roman" w:hAnsi="Calibri" w:cs="Calibri"/>
                <w:szCs w:val="20"/>
                <w:lang w:eastAsia="es-AR"/>
              </w:rPr>
              <w:t>NO</w:t>
            </w:r>
          </w:p>
        </w:tc>
        <w:tc>
          <w:tcPr>
            <w:tcW w:w="1142" w:type="dxa"/>
            <w:tcBorders>
              <w:top w:val="nil"/>
              <w:left w:val="nil"/>
              <w:bottom w:val="single" w:sz="4" w:space="0" w:color="auto"/>
              <w:right w:val="single" w:sz="4" w:space="0" w:color="auto"/>
            </w:tcBorders>
            <w:shd w:val="clear" w:color="auto" w:fill="auto"/>
            <w:noWrap/>
            <w:vAlign w:val="center"/>
            <w:hideMark/>
          </w:tcPr>
          <w:p w14:paraId="40B10FFB" w14:textId="77777777" w:rsidR="00287653" w:rsidRPr="00287653" w:rsidRDefault="00287653" w:rsidP="00287653">
            <w:pPr>
              <w:spacing w:after="0" w:line="240" w:lineRule="auto"/>
              <w:jc w:val="center"/>
              <w:rPr>
                <w:rFonts w:ascii="Calibri" w:eastAsia="Times New Roman" w:hAnsi="Calibri" w:cs="Calibri"/>
                <w:szCs w:val="20"/>
                <w:lang w:eastAsia="es-AR"/>
              </w:rPr>
            </w:pPr>
            <w:r w:rsidRPr="00287653">
              <w:rPr>
                <w:rFonts w:ascii="Calibri" w:eastAsia="Times New Roman" w:hAnsi="Calibri" w:cs="Calibri"/>
                <w:szCs w:val="20"/>
                <w:lang w:eastAsia="es-AR"/>
              </w:rPr>
              <w:t>Activo</w:t>
            </w:r>
          </w:p>
        </w:tc>
        <w:tc>
          <w:tcPr>
            <w:tcW w:w="1492" w:type="dxa"/>
            <w:tcBorders>
              <w:top w:val="nil"/>
              <w:left w:val="nil"/>
              <w:bottom w:val="single" w:sz="4" w:space="0" w:color="auto"/>
              <w:right w:val="single" w:sz="4" w:space="0" w:color="auto"/>
            </w:tcBorders>
            <w:shd w:val="clear" w:color="auto" w:fill="auto"/>
            <w:vAlign w:val="center"/>
            <w:hideMark/>
          </w:tcPr>
          <w:p w14:paraId="63BEDE1B" w14:textId="77777777" w:rsidR="00287653" w:rsidRPr="00287653" w:rsidRDefault="00287653" w:rsidP="00287653">
            <w:pPr>
              <w:spacing w:after="0" w:line="240" w:lineRule="auto"/>
              <w:jc w:val="center"/>
              <w:rPr>
                <w:rFonts w:ascii="Calibri" w:eastAsia="Times New Roman" w:hAnsi="Calibri" w:cs="Calibri"/>
                <w:szCs w:val="20"/>
                <w:lang w:eastAsia="es-AR"/>
              </w:rPr>
            </w:pPr>
            <w:r w:rsidRPr="00287653">
              <w:rPr>
                <w:rFonts w:ascii="Calibri" w:eastAsia="Times New Roman" w:hAnsi="Calibri" w:cs="Calibri"/>
                <w:szCs w:val="20"/>
                <w:lang w:eastAsia="es-AR"/>
              </w:rPr>
              <w:t xml:space="preserve">Trenque Lauquen </w:t>
            </w:r>
          </w:p>
        </w:tc>
      </w:tr>
    </w:tbl>
    <w:p w14:paraId="726B660E" w14:textId="77777777" w:rsidR="00287653" w:rsidRPr="00EF77E2" w:rsidRDefault="00287653" w:rsidP="00AF7CB6">
      <w:pPr>
        <w:pStyle w:val="Prrafodelista"/>
        <w:spacing w:after="0" w:line="240" w:lineRule="auto"/>
      </w:pPr>
    </w:p>
    <w:tbl>
      <w:tblPr>
        <w:tblW w:w="9700" w:type="dxa"/>
        <w:jc w:val="center"/>
        <w:tblCellMar>
          <w:left w:w="70" w:type="dxa"/>
          <w:right w:w="70" w:type="dxa"/>
        </w:tblCellMar>
        <w:tblLook w:val="04A0" w:firstRow="1" w:lastRow="0" w:firstColumn="1" w:lastColumn="0" w:noHBand="0" w:noVBand="1"/>
      </w:tblPr>
      <w:tblGrid>
        <w:gridCol w:w="3180"/>
        <w:gridCol w:w="4400"/>
        <w:gridCol w:w="940"/>
        <w:gridCol w:w="1180"/>
      </w:tblGrid>
      <w:tr w:rsidR="00287653" w:rsidRPr="00287653" w14:paraId="134485DD" w14:textId="77777777" w:rsidTr="00A56AED">
        <w:trPr>
          <w:trHeight w:val="319"/>
          <w:jc w:val="center"/>
        </w:trPr>
        <w:tc>
          <w:tcPr>
            <w:tcW w:w="3180" w:type="dxa"/>
            <w:tcBorders>
              <w:top w:val="nil"/>
              <w:left w:val="nil"/>
              <w:bottom w:val="nil"/>
              <w:right w:val="nil"/>
            </w:tcBorders>
            <w:shd w:val="clear" w:color="auto" w:fill="auto"/>
            <w:noWrap/>
            <w:vAlign w:val="center"/>
            <w:hideMark/>
          </w:tcPr>
          <w:p w14:paraId="225A1BAC" w14:textId="77777777" w:rsidR="00287653" w:rsidRPr="00287653" w:rsidRDefault="00287653" w:rsidP="00287653">
            <w:pPr>
              <w:spacing w:after="0" w:line="240" w:lineRule="auto"/>
              <w:jc w:val="center"/>
              <w:rPr>
                <w:rFonts w:ascii="Calibri" w:eastAsia="Times New Roman" w:hAnsi="Calibri" w:cs="Calibri"/>
                <w:b/>
                <w:bCs/>
                <w:color w:val="000000"/>
                <w:lang w:eastAsia="es-AR"/>
              </w:rPr>
            </w:pPr>
            <w:r w:rsidRPr="00287653">
              <w:rPr>
                <w:rFonts w:ascii="Calibri" w:eastAsia="Times New Roman" w:hAnsi="Calibri" w:cs="Calibri"/>
                <w:b/>
                <w:bCs/>
                <w:color w:val="000000"/>
                <w:lang w:eastAsia="es-AR"/>
              </w:rPr>
              <w:t xml:space="preserve">BAJAS </w:t>
            </w:r>
          </w:p>
        </w:tc>
        <w:tc>
          <w:tcPr>
            <w:tcW w:w="4400" w:type="dxa"/>
            <w:tcBorders>
              <w:top w:val="nil"/>
              <w:left w:val="nil"/>
              <w:bottom w:val="nil"/>
              <w:right w:val="nil"/>
            </w:tcBorders>
            <w:shd w:val="clear" w:color="auto" w:fill="auto"/>
            <w:noWrap/>
            <w:vAlign w:val="center"/>
            <w:hideMark/>
          </w:tcPr>
          <w:p w14:paraId="75E46594" w14:textId="77777777" w:rsidR="00287653" w:rsidRPr="00287653" w:rsidRDefault="00287653" w:rsidP="00287653">
            <w:pPr>
              <w:spacing w:after="0" w:line="240" w:lineRule="auto"/>
              <w:jc w:val="center"/>
              <w:rPr>
                <w:rFonts w:ascii="Calibri" w:eastAsia="Times New Roman" w:hAnsi="Calibri" w:cs="Calibri"/>
                <w:b/>
                <w:bCs/>
                <w:color w:val="000000"/>
                <w:lang w:eastAsia="es-AR"/>
              </w:rPr>
            </w:pPr>
          </w:p>
        </w:tc>
        <w:tc>
          <w:tcPr>
            <w:tcW w:w="940" w:type="dxa"/>
            <w:tcBorders>
              <w:top w:val="nil"/>
              <w:left w:val="nil"/>
              <w:bottom w:val="nil"/>
              <w:right w:val="nil"/>
            </w:tcBorders>
            <w:shd w:val="clear" w:color="auto" w:fill="auto"/>
            <w:noWrap/>
            <w:vAlign w:val="center"/>
            <w:hideMark/>
          </w:tcPr>
          <w:p w14:paraId="5619E5A3" w14:textId="77777777" w:rsidR="00287653" w:rsidRPr="00287653" w:rsidRDefault="00287653" w:rsidP="00287653">
            <w:pPr>
              <w:spacing w:after="0" w:line="240" w:lineRule="auto"/>
              <w:jc w:val="center"/>
              <w:rPr>
                <w:rFonts w:ascii="Times New Roman" w:eastAsia="Times New Roman" w:hAnsi="Times New Roman" w:cs="Times New Roman"/>
                <w:sz w:val="20"/>
                <w:szCs w:val="20"/>
                <w:lang w:eastAsia="es-AR"/>
              </w:rPr>
            </w:pPr>
          </w:p>
        </w:tc>
        <w:tc>
          <w:tcPr>
            <w:tcW w:w="1180" w:type="dxa"/>
            <w:tcBorders>
              <w:top w:val="nil"/>
              <w:left w:val="nil"/>
              <w:bottom w:val="nil"/>
              <w:right w:val="nil"/>
            </w:tcBorders>
            <w:shd w:val="clear" w:color="auto" w:fill="auto"/>
            <w:noWrap/>
            <w:vAlign w:val="center"/>
            <w:hideMark/>
          </w:tcPr>
          <w:p w14:paraId="3A8B7642" w14:textId="77777777" w:rsidR="00287653" w:rsidRPr="00287653" w:rsidRDefault="00287653" w:rsidP="00287653">
            <w:pPr>
              <w:spacing w:after="0" w:line="240" w:lineRule="auto"/>
              <w:jc w:val="center"/>
              <w:rPr>
                <w:rFonts w:ascii="Times New Roman" w:eastAsia="Times New Roman" w:hAnsi="Times New Roman" w:cs="Times New Roman"/>
                <w:sz w:val="20"/>
                <w:szCs w:val="20"/>
                <w:lang w:eastAsia="es-AR"/>
              </w:rPr>
            </w:pPr>
          </w:p>
        </w:tc>
      </w:tr>
      <w:tr w:rsidR="00287653" w:rsidRPr="00287653" w14:paraId="5A921C36" w14:textId="77777777" w:rsidTr="00A56AED">
        <w:trPr>
          <w:trHeight w:val="319"/>
          <w:jc w:val="center"/>
        </w:trPr>
        <w:tc>
          <w:tcPr>
            <w:tcW w:w="3180" w:type="dxa"/>
            <w:tcBorders>
              <w:top w:val="single" w:sz="4" w:space="0" w:color="auto"/>
              <w:left w:val="single" w:sz="4" w:space="0" w:color="auto"/>
              <w:bottom w:val="single" w:sz="4" w:space="0" w:color="auto"/>
              <w:right w:val="single" w:sz="4" w:space="0" w:color="auto"/>
            </w:tcBorders>
            <w:shd w:val="clear" w:color="FFCC99" w:fill="FFCC99"/>
            <w:noWrap/>
            <w:vAlign w:val="center"/>
            <w:hideMark/>
          </w:tcPr>
          <w:p w14:paraId="46D0387D" w14:textId="77777777" w:rsidR="00287653" w:rsidRPr="00287653" w:rsidRDefault="00287653" w:rsidP="00287653">
            <w:pPr>
              <w:spacing w:after="0" w:line="240" w:lineRule="auto"/>
              <w:jc w:val="center"/>
              <w:rPr>
                <w:rFonts w:ascii="Calibri" w:eastAsia="Times New Roman" w:hAnsi="Calibri" w:cs="Calibri"/>
                <w:b/>
                <w:bCs/>
                <w:color w:val="000000"/>
                <w:lang w:eastAsia="es-AR"/>
              </w:rPr>
            </w:pPr>
            <w:r w:rsidRPr="00287653">
              <w:rPr>
                <w:rFonts w:ascii="Calibri" w:eastAsia="Times New Roman" w:hAnsi="Calibri" w:cs="Calibri"/>
                <w:b/>
                <w:bCs/>
                <w:color w:val="000000"/>
                <w:lang w:eastAsia="es-AR"/>
              </w:rPr>
              <w:t>SOCIO</w:t>
            </w:r>
          </w:p>
        </w:tc>
        <w:tc>
          <w:tcPr>
            <w:tcW w:w="4400" w:type="dxa"/>
            <w:tcBorders>
              <w:top w:val="single" w:sz="4" w:space="0" w:color="auto"/>
              <w:left w:val="nil"/>
              <w:bottom w:val="single" w:sz="4" w:space="0" w:color="auto"/>
              <w:right w:val="single" w:sz="4" w:space="0" w:color="auto"/>
            </w:tcBorders>
            <w:shd w:val="clear" w:color="FFCC99" w:fill="FFCC99"/>
            <w:noWrap/>
            <w:vAlign w:val="center"/>
            <w:hideMark/>
          </w:tcPr>
          <w:p w14:paraId="3D13FF02" w14:textId="77777777" w:rsidR="00287653" w:rsidRPr="00287653" w:rsidRDefault="00287653" w:rsidP="00287653">
            <w:pPr>
              <w:spacing w:after="0" w:line="240" w:lineRule="auto"/>
              <w:jc w:val="center"/>
              <w:rPr>
                <w:rFonts w:ascii="Calibri" w:eastAsia="Times New Roman" w:hAnsi="Calibri" w:cs="Calibri"/>
                <w:b/>
                <w:bCs/>
                <w:color w:val="000000"/>
                <w:lang w:eastAsia="es-AR"/>
              </w:rPr>
            </w:pPr>
            <w:r w:rsidRPr="00287653">
              <w:rPr>
                <w:rFonts w:ascii="Calibri" w:eastAsia="Times New Roman" w:hAnsi="Calibri" w:cs="Calibri"/>
                <w:b/>
                <w:bCs/>
                <w:color w:val="000000"/>
                <w:lang w:eastAsia="es-AR"/>
              </w:rPr>
              <w:t>CATEGORIA</w:t>
            </w:r>
          </w:p>
        </w:tc>
        <w:tc>
          <w:tcPr>
            <w:tcW w:w="2120" w:type="dxa"/>
            <w:gridSpan w:val="2"/>
            <w:tcBorders>
              <w:top w:val="single" w:sz="4" w:space="0" w:color="auto"/>
              <w:left w:val="nil"/>
              <w:bottom w:val="single" w:sz="4" w:space="0" w:color="auto"/>
              <w:right w:val="single" w:sz="4" w:space="0" w:color="auto"/>
            </w:tcBorders>
            <w:shd w:val="clear" w:color="FFCC99" w:fill="FFCC99"/>
            <w:noWrap/>
            <w:vAlign w:val="center"/>
            <w:hideMark/>
          </w:tcPr>
          <w:p w14:paraId="432AC346" w14:textId="77777777" w:rsidR="00287653" w:rsidRPr="00287653" w:rsidRDefault="00287653" w:rsidP="00287653">
            <w:pPr>
              <w:spacing w:after="0" w:line="240" w:lineRule="auto"/>
              <w:jc w:val="center"/>
              <w:rPr>
                <w:rFonts w:ascii="Calibri" w:eastAsia="Times New Roman" w:hAnsi="Calibri" w:cs="Calibri"/>
                <w:b/>
                <w:bCs/>
                <w:color w:val="000000"/>
                <w:lang w:eastAsia="es-AR"/>
              </w:rPr>
            </w:pPr>
            <w:r w:rsidRPr="00287653">
              <w:rPr>
                <w:rFonts w:ascii="Calibri" w:eastAsia="Times New Roman" w:hAnsi="Calibri" w:cs="Calibri"/>
                <w:b/>
                <w:bCs/>
                <w:color w:val="000000"/>
                <w:lang w:eastAsia="es-AR"/>
              </w:rPr>
              <w:t>SITUACION</w:t>
            </w:r>
          </w:p>
        </w:tc>
      </w:tr>
      <w:tr w:rsidR="00287653" w:rsidRPr="00287653" w14:paraId="07FF182E" w14:textId="77777777" w:rsidTr="00A56AED">
        <w:trPr>
          <w:trHeight w:val="462"/>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32511DE8" w14:textId="1AC1122B" w:rsidR="00287653" w:rsidRPr="00287653" w:rsidRDefault="00287653" w:rsidP="00287653">
            <w:pPr>
              <w:spacing w:after="0" w:line="240" w:lineRule="auto"/>
              <w:jc w:val="center"/>
              <w:rPr>
                <w:rFonts w:ascii="Arial" w:eastAsia="Times New Roman" w:hAnsi="Arial" w:cs="Arial"/>
                <w:color w:val="000000"/>
                <w:sz w:val="20"/>
                <w:szCs w:val="20"/>
                <w:lang w:eastAsia="es-AR"/>
              </w:rPr>
            </w:pPr>
            <w:proofErr w:type="spellStart"/>
            <w:r w:rsidRPr="00287653">
              <w:rPr>
                <w:rFonts w:ascii="Arial" w:eastAsia="Times New Roman" w:hAnsi="Arial" w:cs="Arial"/>
                <w:color w:val="000000"/>
                <w:sz w:val="20"/>
                <w:szCs w:val="20"/>
                <w:lang w:eastAsia="es-AR"/>
              </w:rPr>
              <w:t>Cevey</w:t>
            </w:r>
            <w:proofErr w:type="spellEnd"/>
            <w:r w:rsidRPr="00287653">
              <w:rPr>
                <w:rFonts w:ascii="Arial" w:eastAsia="Times New Roman" w:hAnsi="Arial" w:cs="Arial"/>
                <w:color w:val="000000"/>
                <w:sz w:val="20"/>
                <w:szCs w:val="20"/>
                <w:lang w:eastAsia="es-AR"/>
              </w:rPr>
              <w:t>, Gastón Ernesto</w:t>
            </w:r>
          </w:p>
        </w:tc>
        <w:tc>
          <w:tcPr>
            <w:tcW w:w="4400" w:type="dxa"/>
            <w:tcBorders>
              <w:top w:val="nil"/>
              <w:left w:val="nil"/>
              <w:bottom w:val="single" w:sz="4" w:space="0" w:color="auto"/>
              <w:right w:val="single" w:sz="4" w:space="0" w:color="auto"/>
            </w:tcBorders>
            <w:shd w:val="clear" w:color="auto" w:fill="auto"/>
            <w:noWrap/>
            <w:vAlign w:val="center"/>
            <w:hideMark/>
          </w:tcPr>
          <w:p w14:paraId="6CF52266" w14:textId="77777777" w:rsidR="00287653" w:rsidRPr="00287653" w:rsidRDefault="00287653" w:rsidP="00287653">
            <w:pPr>
              <w:spacing w:after="0" w:line="240" w:lineRule="auto"/>
              <w:jc w:val="center"/>
              <w:rPr>
                <w:rFonts w:ascii="Calibri" w:eastAsia="Times New Roman" w:hAnsi="Calibri" w:cs="Calibri"/>
                <w:lang w:eastAsia="es-AR"/>
              </w:rPr>
            </w:pPr>
            <w:r w:rsidRPr="00287653">
              <w:rPr>
                <w:rFonts w:ascii="Calibri" w:eastAsia="Times New Roman" w:hAnsi="Calibri" w:cs="Calibri"/>
                <w:lang w:eastAsia="es-AR"/>
              </w:rPr>
              <w:t>Vitalicio</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358A16" w14:textId="77777777" w:rsidR="00287653" w:rsidRPr="00287653" w:rsidRDefault="00287653" w:rsidP="00287653">
            <w:pPr>
              <w:spacing w:after="0" w:line="240" w:lineRule="auto"/>
              <w:jc w:val="center"/>
              <w:rPr>
                <w:rFonts w:ascii="Calibri" w:eastAsia="Times New Roman" w:hAnsi="Calibri" w:cs="Calibri"/>
                <w:lang w:eastAsia="es-AR"/>
              </w:rPr>
            </w:pPr>
            <w:r w:rsidRPr="00287653">
              <w:rPr>
                <w:rFonts w:ascii="Calibri" w:eastAsia="Times New Roman" w:hAnsi="Calibri" w:cs="Calibri"/>
                <w:lang w:eastAsia="es-AR"/>
              </w:rPr>
              <w:t>Fallecido</w:t>
            </w:r>
          </w:p>
        </w:tc>
      </w:tr>
      <w:tr w:rsidR="00287653" w:rsidRPr="00287653" w14:paraId="432D97E9" w14:textId="77777777" w:rsidTr="00A56AED">
        <w:trPr>
          <w:trHeight w:val="462"/>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604F5A4D" w14:textId="243C99AF" w:rsidR="00287653" w:rsidRPr="00287653" w:rsidRDefault="00287653" w:rsidP="00287653">
            <w:pPr>
              <w:spacing w:after="0" w:line="240" w:lineRule="auto"/>
              <w:jc w:val="center"/>
              <w:rPr>
                <w:rFonts w:ascii="Arial" w:eastAsia="Times New Roman" w:hAnsi="Arial" w:cs="Arial"/>
                <w:color w:val="000000"/>
                <w:sz w:val="20"/>
                <w:szCs w:val="20"/>
                <w:lang w:eastAsia="es-AR"/>
              </w:rPr>
            </w:pPr>
            <w:r w:rsidRPr="00287653">
              <w:rPr>
                <w:rFonts w:ascii="Arial" w:eastAsia="Times New Roman" w:hAnsi="Arial" w:cs="Arial"/>
                <w:color w:val="000000"/>
                <w:sz w:val="20"/>
                <w:szCs w:val="20"/>
                <w:lang w:eastAsia="es-AR"/>
              </w:rPr>
              <w:t>Vázquez, Federico Manuel</w:t>
            </w:r>
          </w:p>
        </w:tc>
        <w:tc>
          <w:tcPr>
            <w:tcW w:w="4400" w:type="dxa"/>
            <w:tcBorders>
              <w:top w:val="nil"/>
              <w:left w:val="nil"/>
              <w:bottom w:val="single" w:sz="4" w:space="0" w:color="auto"/>
              <w:right w:val="single" w:sz="4" w:space="0" w:color="auto"/>
            </w:tcBorders>
            <w:shd w:val="clear" w:color="auto" w:fill="auto"/>
            <w:noWrap/>
            <w:vAlign w:val="center"/>
            <w:hideMark/>
          </w:tcPr>
          <w:p w14:paraId="5F4821A6" w14:textId="77777777" w:rsidR="00287653" w:rsidRPr="00287653" w:rsidRDefault="00287653" w:rsidP="00287653">
            <w:pPr>
              <w:spacing w:after="0" w:line="240" w:lineRule="auto"/>
              <w:jc w:val="center"/>
              <w:rPr>
                <w:rFonts w:ascii="Calibri" w:eastAsia="Times New Roman" w:hAnsi="Calibri" w:cs="Calibri"/>
                <w:lang w:eastAsia="es-AR"/>
              </w:rPr>
            </w:pPr>
            <w:r w:rsidRPr="00287653">
              <w:rPr>
                <w:rFonts w:ascii="Calibri" w:eastAsia="Times New Roman" w:hAnsi="Calibri" w:cs="Calibri"/>
                <w:lang w:eastAsia="es-AR"/>
              </w:rPr>
              <w:t>Activo</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3FC9CC" w14:textId="77777777" w:rsidR="00287653" w:rsidRPr="00287653" w:rsidRDefault="00287653" w:rsidP="00287653">
            <w:pPr>
              <w:spacing w:after="0" w:line="240" w:lineRule="auto"/>
              <w:jc w:val="center"/>
              <w:rPr>
                <w:rFonts w:ascii="Calibri" w:eastAsia="Times New Roman" w:hAnsi="Calibri" w:cs="Calibri"/>
                <w:lang w:eastAsia="es-AR"/>
              </w:rPr>
            </w:pPr>
            <w:r w:rsidRPr="00287653">
              <w:rPr>
                <w:rFonts w:ascii="Calibri" w:eastAsia="Times New Roman" w:hAnsi="Calibri" w:cs="Calibri"/>
                <w:lang w:eastAsia="es-AR"/>
              </w:rPr>
              <w:t>Sin Deuda</w:t>
            </w:r>
          </w:p>
        </w:tc>
      </w:tr>
    </w:tbl>
    <w:p w14:paraId="714DEDE7" w14:textId="5708B92D" w:rsidR="00650375" w:rsidRDefault="00650375" w:rsidP="005938DF">
      <w:pPr>
        <w:rPr>
          <w:lang w:val="es-ES"/>
        </w:rPr>
      </w:pPr>
    </w:p>
    <w:tbl>
      <w:tblPr>
        <w:tblW w:w="9700" w:type="dxa"/>
        <w:jc w:val="center"/>
        <w:tblCellMar>
          <w:left w:w="70" w:type="dxa"/>
          <w:right w:w="70" w:type="dxa"/>
        </w:tblCellMar>
        <w:tblLook w:val="04A0" w:firstRow="1" w:lastRow="0" w:firstColumn="1" w:lastColumn="0" w:noHBand="0" w:noVBand="1"/>
      </w:tblPr>
      <w:tblGrid>
        <w:gridCol w:w="3180"/>
        <w:gridCol w:w="4400"/>
        <w:gridCol w:w="940"/>
        <w:gridCol w:w="1180"/>
      </w:tblGrid>
      <w:tr w:rsidR="00287653" w:rsidRPr="00287653" w14:paraId="75884734" w14:textId="77777777" w:rsidTr="00A56AED">
        <w:trPr>
          <w:trHeight w:val="319"/>
          <w:jc w:val="center"/>
        </w:trPr>
        <w:tc>
          <w:tcPr>
            <w:tcW w:w="3180" w:type="dxa"/>
            <w:tcBorders>
              <w:top w:val="nil"/>
              <w:left w:val="nil"/>
              <w:bottom w:val="nil"/>
              <w:right w:val="nil"/>
            </w:tcBorders>
            <w:shd w:val="clear" w:color="auto" w:fill="auto"/>
            <w:noWrap/>
            <w:vAlign w:val="center"/>
            <w:hideMark/>
          </w:tcPr>
          <w:p w14:paraId="7B329CE1" w14:textId="77777777" w:rsidR="00287653" w:rsidRPr="00287653" w:rsidRDefault="00287653" w:rsidP="00287653">
            <w:pPr>
              <w:spacing w:after="0" w:line="240" w:lineRule="auto"/>
              <w:jc w:val="center"/>
              <w:rPr>
                <w:rFonts w:ascii="Calibri" w:eastAsia="Times New Roman" w:hAnsi="Calibri" w:cs="Calibri"/>
                <w:b/>
                <w:bCs/>
                <w:color w:val="000000"/>
                <w:sz w:val="24"/>
                <w:szCs w:val="24"/>
                <w:lang w:eastAsia="es-AR"/>
              </w:rPr>
            </w:pPr>
            <w:r w:rsidRPr="00287653">
              <w:rPr>
                <w:rFonts w:ascii="Calibri" w:eastAsia="Times New Roman" w:hAnsi="Calibri" w:cs="Calibri"/>
                <w:b/>
                <w:bCs/>
                <w:color w:val="000000"/>
                <w:sz w:val="24"/>
                <w:szCs w:val="24"/>
                <w:lang w:eastAsia="es-AR"/>
              </w:rPr>
              <w:t>CAMBIOS DE CATEGORIA</w:t>
            </w:r>
          </w:p>
        </w:tc>
        <w:tc>
          <w:tcPr>
            <w:tcW w:w="4400" w:type="dxa"/>
            <w:tcBorders>
              <w:top w:val="nil"/>
              <w:left w:val="nil"/>
              <w:bottom w:val="nil"/>
              <w:right w:val="nil"/>
            </w:tcBorders>
            <w:shd w:val="clear" w:color="auto" w:fill="auto"/>
            <w:noWrap/>
            <w:vAlign w:val="center"/>
            <w:hideMark/>
          </w:tcPr>
          <w:p w14:paraId="5FB94E82" w14:textId="77777777" w:rsidR="00287653" w:rsidRPr="00287653" w:rsidRDefault="00287653" w:rsidP="00287653">
            <w:pPr>
              <w:spacing w:after="0" w:line="240" w:lineRule="auto"/>
              <w:jc w:val="center"/>
              <w:rPr>
                <w:rFonts w:ascii="Calibri" w:eastAsia="Times New Roman" w:hAnsi="Calibri" w:cs="Calibri"/>
                <w:b/>
                <w:bCs/>
                <w:color w:val="000000"/>
                <w:sz w:val="24"/>
                <w:szCs w:val="24"/>
                <w:lang w:eastAsia="es-AR"/>
              </w:rPr>
            </w:pPr>
          </w:p>
        </w:tc>
        <w:tc>
          <w:tcPr>
            <w:tcW w:w="940" w:type="dxa"/>
            <w:tcBorders>
              <w:top w:val="nil"/>
              <w:left w:val="nil"/>
              <w:bottom w:val="nil"/>
              <w:right w:val="nil"/>
            </w:tcBorders>
            <w:shd w:val="clear" w:color="auto" w:fill="auto"/>
            <w:noWrap/>
            <w:vAlign w:val="center"/>
            <w:hideMark/>
          </w:tcPr>
          <w:p w14:paraId="6305CB48" w14:textId="77777777" w:rsidR="00287653" w:rsidRPr="00287653" w:rsidRDefault="00287653" w:rsidP="00287653">
            <w:pPr>
              <w:spacing w:after="0" w:line="240" w:lineRule="auto"/>
              <w:jc w:val="center"/>
              <w:rPr>
                <w:rFonts w:ascii="Times New Roman" w:eastAsia="Times New Roman" w:hAnsi="Times New Roman" w:cs="Times New Roman"/>
                <w:sz w:val="20"/>
                <w:szCs w:val="20"/>
                <w:lang w:eastAsia="es-AR"/>
              </w:rPr>
            </w:pPr>
          </w:p>
        </w:tc>
        <w:tc>
          <w:tcPr>
            <w:tcW w:w="1180" w:type="dxa"/>
            <w:tcBorders>
              <w:top w:val="nil"/>
              <w:left w:val="nil"/>
              <w:bottom w:val="nil"/>
              <w:right w:val="nil"/>
            </w:tcBorders>
            <w:shd w:val="clear" w:color="auto" w:fill="auto"/>
            <w:noWrap/>
            <w:vAlign w:val="center"/>
            <w:hideMark/>
          </w:tcPr>
          <w:p w14:paraId="7054853C" w14:textId="77777777" w:rsidR="00287653" w:rsidRPr="00287653" w:rsidRDefault="00287653" w:rsidP="00287653">
            <w:pPr>
              <w:spacing w:after="0" w:line="240" w:lineRule="auto"/>
              <w:jc w:val="center"/>
              <w:rPr>
                <w:rFonts w:ascii="Times New Roman" w:eastAsia="Times New Roman" w:hAnsi="Times New Roman" w:cs="Times New Roman"/>
                <w:sz w:val="20"/>
                <w:szCs w:val="20"/>
                <w:lang w:eastAsia="es-AR"/>
              </w:rPr>
            </w:pPr>
          </w:p>
        </w:tc>
      </w:tr>
      <w:tr w:rsidR="00287653" w:rsidRPr="00287653" w14:paraId="0CA1096B" w14:textId="77777777" w:rsidTr="00A56AED">
        <w:trPr>
          <w:trHeight w:val="319"/>
          <w:jc w:val="center"/>
        </w:trPr>
        <w:tc>
          <w:tcPr>
            <w:tcW w:w="3180" w:type="dxa"/>
            <w:tcBorders>
              <w:top w:val="single" w:sz="4" w:space="0" w:color="000000"/>
              <w:left w:val="single" w:sz="4" w:space="0" w:color="000000"/>
              <w:bottom w:val="nil"/>
              <w:right w:val="single" w:sz="4" w:space="0" w:color="000000"/>
            </w:tcBorders>
            <w:shd w:val="clear" w:color="99CCFF" w:fill="99CCFF"/>
            <w:vAlign w:val="center"/>
            <w:hideMark/>
          </w:tcPr>
          <w:p w14:paraId="08209233" w14:textId="77777777" w:rsidR="00287653" w:rsidRPr="00287653" w:rsidRDefault="00287653" w:rsidP="00287653">
            <w:pPr>
              <w:spacing w:after="0" w:line="240" w:lineRule="auto"/>
              <w:jc w:val="center"/>
              <w:rPr>
                <w:rFonts w:ascii="Calibri" w:eastAsia="Times New Roman" w:hAnsi="Calibri" w:cs="Calibri"/>
                <w:b/>
                <w:bCs/>
                <w:color w:val="000000"/>
                <w:sz w:val="20"/>
                <w:szCs w:val="20"/>
                <w:lang w:eastAsia="es-AR"/>
              </w:rPr>
            </w:pPr>
            <w:r w:rsidRPr="00287653">
              <w:rPr>
                <w:rFonts w:ascii="Calibri" w:eastAsia="Times New Roman" w:hAnsi="Calibri" w:cs="Calibri"/>
                <w:b/>
                <w:bCs/>
                <w:color w:val="000000"/>
                <w:sz w:val="20"/>
                <w:szCs w:val="20"/>
                <w:lang w:eastAsia="es-AR"/>
              </w:rPr>
              <w:t>SOCIO</w:t>
            </w:r>
          </w:p>
        </w:tc>
        <w:tc>
          <w:tcPr>
            <w:tcW w:w="4400" w:type="dxa"/>
            <w:tcBorders>
              <w:top w:val="single" w:sz="4" w:space="0" w:color="000000"/>
              <w:left w:val="nil"/>
              <w:bottom w:val="nil"/>
              <w:right w:val="single" w:sz="4" w:space="0" w:color="000000"/>
            </w:tcBorders>
            <w:shd w:val="clear" w:color="99CCFF" w:fill="99CCFF"/>
            <w:vAlign w:val="center"/>
            <w:hideMark/>
          </w:tcPr>
          <w:p w14:paraId="64956F30" w14:textId="77777777" w:rsidR="00287653" w:rsidRPr="00287653" w:rsidRDefault="00287653" w:rsidP="00287653">
            <w:pPr>
              <w:spacing w:after="0" w:line="240" w:lineRule="auto"/>
              <w:jc w:val="center"/>
              <w:rPr>
                <w:rFonts w:ascii="Calibri" w:eastAsia="Times New Roman" w:hAnsi="Calibri" w:cs="Calibri"/>
                <w:b/>
                <w:bCs/>
                <w:color w:val="000000"/>
                <w:sz w:val="20"/>
                <w:szCs w:val="20"/>
                <w:lang w:eastAsia="es-AR"/>
              </w:rPr>
            </w:pPr>
            <w:r w:rsidRPr="00287653">
              <w:rPr>
                <w:rFonts w:ascii="Calibri" w:eastAsia="Times New Roman" w:hAnsi="Calibri" w:cs="Calibri"/>
                <w:b/>
                <w:bCs/>
                <w:color w:val="000000"/>
                <w:sz w:val="20"/>
                <w:szCs w:val="20"/>
                <w:lang w:eastAsia="es-AR"/>
              </w:rPr>
              <w:t>CATEGORIA ACTUAL</w:t>
            </w:r>
          </w:p>
        </w:tc>
        <w:tc>
          <w:tcPr>
            <w:tcW w:w="2120" w:type="dxa"/>
            <w:gridSpan w:val="2"/>
            <w:tcBorders>
              <w:top w:val="single" w:sz="4" w:space="0" w:color="000000"/>
              <w:left w:val="nil"/>
              <w:bottom w:val="nil"/>
              <w:right w:val="single" w:sz="4" w:space="0" w:color="000000"/>
            </w:tcBorders>
            <w:shd w:val="clear" w:color="99CCFF" w:fill="99CCFF"/>
            <w:vAlign w:val="center"/>
            <w:hideMark/>
          </w:tcPr>
          <w:p w14:paraId="53D77B46" w14:textId="77777777" w:rsidR="00287653" w:rsidRPr="00287653" w:rsidRDefault="00287653" w:rsidP="00287653">
            <w:pPr>
              <w:spacing w:after="0" w:line="240" w:lineRule="auto"/>
              <w:jc w:val="center"/>
              <w:rPr>
                <w:rFonts w:ascii="Calibri" w:eastAsia="Times New Roman" w:hAnsi="Calibri" w:cs="Calibri"/>
                <w:b/>
                <w:bCs/>
                <w:color w:val="000000"/>
                <w:sz w:val="20"/>
                <w:szCs w:val="20"/>
                <w:lang w:eastAsia="es-AR"/>
              </w:rPr>
            </w:pPr>
            <w:r w:rsidRPr="00287653">
              <w:rPr>
                <w:rFonts w:ascii="Calibri" w:eastAsia="Times New Roman" w:hAnsi="Calibri" w:cs="Calibri"/>
                <w:b/>
                <w:bCs/>
                <w:color w:val="000000"/>
                <w:sz w:val="20"/>
                <w:szCs w:val="20"/>
                <w:lang w:eastAsia="es-AR"/>
              </w:rPr>
              <w:t>NUEVA CATEGORIA</w:t>
            </w:r>
          </w:p>
        </w:tc>
      </w:tr>
      <w:tr w:rsidR="00287653" w:rsidRPr="00287653" w14:paraId="32D38587" w14:textId="77777777" w:rsidTr="00A56AED">
        <w:trPr>
          <w:trHeight w:val="462"/>
          <w:jc w:val="center"/>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3114F" w14:textId="14275AEA" w:rsidR="00287653" w:rsidRPr="00287653" w:rsidRDefault="00287653" w:rsidP="00287653">
            <w:pPr>
              <w:spacing w:after="0" w:line="240" w:lineRule="auto"/>
              <w:jc w:val="center"/>
              <w:rPr>
                <w:rFonts w:ascii="Calibri" w:eastAsia="Times New Roman" w:hAnsi="Calibri" w:cs="Calibri"/>
                <w:color w:val="000000"/>
                <w:sz w:val="24"/>
                <w:szCs w:val="24"/>
                <w:lang w:eastAsia="es-AR"/>
              </w:rPr>
            </w:pPr>
            <w:r w:rsidRPr="00287653">
              <w:rPr>
                <w:rFonts w:ascii="Calibri" w:eastAsia="Times New Roman" w:hAnsi="Calibri" w:cs="Calibri"/>
                <w:color w:val="000000"/>
                <w:sz w:val="24"/>
                <w:szCs w:val="24"/>
                <w:lang w:eastAsia="es-AR"/>
              </w:rPr>
              <w:t>Bustos, Luis Néstor</w:t>
            </w:r>
          </w:p>
        </w:tc>
        <w:tc>
          <w:tcPr>
            <w:tcW w:w="4400" w:type="dxa"/>
            <w:tcBorders>
              <w:top w:val="single" w:sz="4" w:space="0" w:color="auto"/>
              <w:left w:val="nil"/>
              <w:bottom w:val="single" w:sz="4" w:space="0" w:color="auto"/>
              <w:right w:val="single" w:sz="4" w:space="0" w:color="auto"/>
            </w:tcBorders>
            <w:shd w:val="clear" w:color="auto" w:fill="auto"/>
            <w:noWrap/>
            <w:vAlign w:val="center"/>
            <w:hideMark/>
          </w:tcPr>
          <w:p w14:paraId="3FEBC975" w14:textId="77777777" w:rsidR="00287653" w:rsidRPr="00287653" w:rsidRDefault="00287653" w:rsidP="00287653">
            <w:pPr>
              <w:spacing w:after="0" w:line="240" w:lineRule="auto"/>
              <w:jc w:val="center"/>
              <w:rPr>
                <w:rFonts w:ascii="Calibri" w:eastAsia="Times New Roman" w:hAnsi="Calibri" w:cs="Calibri"/>
                <w:sz w:val="24"/>
                <w:szCs w:val="24"/>
                <w:lang w:eastAsia="es-AR"/>
              </w:rPr>
            </w:pPr>
            <w:r w:rsidRPr="00287653">
              <w:rPr>
                <w:rFonts w:ascii="Calibri" w:eastAsia="Times New Roman" w:hAnsi="Calibri" w:cs="Calibri"/>
                <w:sz w:val="24"/>
                <w:szCs w:val="24"/>
                <w:lang w:eastAsia="es-AR"/>
              </w:rPr>
              <w:t>Activo</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9C6B77" w14:textId="77777777" w:rsidR="00287653" w:rsidRPr="00287653" w:rsidRDefault="00287653" w:rsidP="00287653">
            <w:pPr>
              <w:spacing w:after="0" w:line="240" w:lineRule="auto"/>
              <w:jc w:val="center"/>
              <w:rPr>
                <w:rFonts w:ascii="Calibri" w:eastAsia="Times New Roman" w:hAnsi="Calibri" w:cs="Calibri"/>
                <w:color w:val="000000"/>
                <w:sz w:val="24"/>
                <w:szCs w:val="24"/>
                <w:lang w:eastAsia="es-AR"/>
              </w:rPr>
            </w:pPr>
            <w:r w:rsidRPr="00287653">
              <w:rPr>
                <w:rFonts w:ascii="Calibri" w:eastAsia="Times New Roman" w:hAnsi="Calibri" w:cs="Calibri"/>
                <w:color w:val="000000"/>
                <w:sz w:val="24"/>
                <w:szCs w:val="24"/>
                <w:lang w:eastAsia="es-AR"/>
              </w:rPr>
              <w:t>Vitalicio</w:t>
            </w:r>
          </w:p>
        </w:tc>
      </w:tr>
    </w:tbl>
    <w:p w14:paraId="7BE2B8AF" w14:textId="77777777" w:rsidR="00287653" w:rsidRDefault="00287653" w:rsidP="005938DF">
      <w:pPr>
        <w:rPr>
          <w:lang w:val="es-ES"/>
        </w:rPr>
      </w:pPr>
    </w:p>
    <w:tbl>
      <w:tblPr>
        <w:tblW w:w="9740" w:type="dxa"/>
        <w:jc w:val="center"/>
        <w:tblCellMar>
          <w:left w:w="70" w:type="dxa"/>
          <w:right w:w="70" w:type="dxa"/>
        </w:tblCellMar>
        <w:tblLook w:val="04A0" w:firstRow="1" w:lastRow="0" w:firstColumn="1" w:lastColumn="0" w:noHBand="0" w:noVBand="1"/>
      </w:tblPr>
      <w:tblGrid>
        <w:gridCol w:w="3100"/>
        <w:gridCol w:w="1200"/>
        <w:gridCol w:w="1200"/>
        <w:gridCol w:w="1200"/>
        <w:gridCol w:w="1840"/>
        <w:gridCol w:w="1200"/>
      </w:tblGrid>
      <w:tr w:rsidR="00287653" w:rsidRPr="00287653" w14:paraId="444DFE5C" w14:textId="77777777" w:rsidTr="00A56AED">
        <w:trPr>
          <w:trHeight w:val="300"/>
          <w:jc w:val="center"/>
        </w:trPr>
        <w:tc>
          <w:tcPr>
            <w:tcW w:w="3100" w:type="dxa"/>
            <w:tcBorders>
              <w:top w:val="single" w:sz="8" w:space="0" w:color="auto"/>
              <w:left w:val="single" w:sz="8" w:space="0" w:color="auto"/>
              <w:bottom w:val="single" w:sz="4" w:space="0" w:color="auto"/>
              <w:right w:val="single" w:sz="4" w:space="0" w:color="auto"/>
            </w:tcBorders>
            <w:shd w:val="clear" w:color="000000" w:fill="B1A0C7"/>
            <w:noWrap/>
            <w:vAlign w:val="bottom"/>
            <w:hideMark/>
          </w:tcPr>
          <w:p w14:paraId="27718E11"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single" w:sz="8" w:space="0" w:color="auto"/>
              <w:left w:val="nil"/>
              <w:bottom w:val="single" w:sz="4" w:space="0" w:color="auto"/>
              <w:right w:val="single" w:sz="4" w:space="0" w:color="auto"/>
            </w:tcBorders>
            <w:shd w:val="clear" w:color="000000" w:fill="B1A0C7"/>
            <w:noWrap/>
            <w:vAlign w:val="bottom"/>
            <w:hideMark/>
          </w:tcPr>
          <w:p w14:paraId="4A63E1DD"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Activos</w:t>
            </w:r>
          </w:p>
        </w:tc>
        <w:tc>
          <w:tcPr>
            <w:tcW w:w="1200" w:type="dxa"/>
            <w:tcBorders>
              <w:top w:val="single" w:sz="8" w:space="0" w:color="auto"/>
              <w:left w:val="nil"/>
              <w:bottom w:val="single" w:sz="4" w:space="0" w:color="auto"/>
              <w:right w:val="single" w:sz="4" w:space="0" w:color="auto"/>
            </w:tcBorders>
            <w:shd w:val="clear" w:color="000000" w:fill="B1A0C7"/>
            <w:noWrap/>
            <w:vAlign w:val="bottom"/>
            <w:hideMark/>
          </w:tcPr>
          <w:p w14:paraId="74DCC442"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xml:space="preserve">Adherentes </w:t>
            </w:r>
          </w:p>
        </w:tc>
        <w:tc>
          <w:tcPr>
            <w:tcW w:w="1200" w:type="dxa"/>
            <w:tcBorders>
              <w:top w:val="single" w:sz="8" w:space="0" w:color="auto"/>
              <w:left w:val="nil"/>
              <w:bottom w:val="single" w:sz="4" w:space="0" w:color="auto"/>
              <w:right w:val="single" w:sz="4" w:space="0" w:color="auto"/>
            </w:tcBorders>
            <w:shd w:val="clear" w:color="000000" w:fill="B1A0C7"/>
            <w:noWrap/>
            <w:vAlign w:val="bottom"/>
            <w:hideMark/>
          </w:tcPr>
          <w:p w14:paraId="5462042C"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Vitalicios</w:t>
            </w:r>
          </w:p>
        </w:tc>
        <w:tc>
          <w:tcPr>
            <w:tcW w:w="1840" w:type="dxa"/>
            <w:tcBorders>
              <w:top w:val="single" w:sz="8" w:space="0" w:color="auto"/>
              <w:left w:val="nil"/>
              <w:bottom w:val="single" w:sz="4" w:space="0" w:color="auto"/>
              <w:right w:val="single" w:sz="4" w:space="0" w:color="auto"/>
            </w:tcBorders>
            <w:shd w:val="clear" w:color="000000" w:fill="B1A0C7"/>
            <w:noWrap/>
            <w:vAlign w:val="bottom"/>
            <w:hideMark/>
          </w:tcPr>
          <w:p w14:paraId="4F46F0EA" w14:textId="58CAA505"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Honorarios/ Emérito</w:t>
            </w:r>
          </w:p>
        </w:tc>
        <w:tc>
          <w:tcPr>
            <w:tcW w:w="1200" w:type="dxa"/>
            <w:tcBorders>
              <w:top w:val="single" w:sz="8" w:space="0" w:color="auto"/>
              <w:left w:val="nil"/>
              <w:bottom w:val="single" w:sz="4" w:space="0" w:color="auto"/>
              <w:right w:val="single" w:sz="8" w:space="0" w:color="auto"/>
            </w:tcBorders>
            <w:shd w:val="clear" w:color="000000" w:fill="B1A0C7"/>
            <w:noWrap/>
            <w:vAlign w:val="bottom"/>
            <w:hideMark/>
          </w:tcPr>
          <w:p w14:paraId="6F950E2E"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Total</w:t>
            </w:r>
          </w:p>
        </w:tc>
      </w:tr>
      <w:tr w:rsidR="00287653" w:rsidRPr="00287653" w14:paraId="6BA9CB37" w14:textId="77777777" w:rsidTr="00A56AED">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7F23EECD" w14:textId="77777777" w:rsidR="00287653" w:rsidRPr="00287653" w:rsidRDefault="00287653" w:rsidP="00287653">
            <w:pPr>
              <w:spacing w:after="0" w:line="240" w:lineRule="auto"/>
              <w:jc w:val="right"/>
              <w:rPr>
                <w:rFonts w:ascii="Arial" w:eastAsia="Times New Roman" w:hAnsi="Arial" w:cs="Arial"/>
                <w:b/>
                <w:bCs/>
                <w:sz w:val="20"/>
                <w:szCs w:val="20"/>
                <w:lang w:eastAsia="es-AR"/>
              </w:rPr>
            </w:pPr>
            <w:r w:rsidRPr="00287653">
              <w:rPr>
                <w:rFonts w:ascii="Arial" w:eastAsia="Times New Roman" w:hAnsi="Arial" w:cs="Arial"/>
                <w:b/>
                <w:bCs/>
                <w:sz w:val="20"/>
                <w:szCs w:val="20"/>
                <w:lang w:eastAsia="es-AR"/>
              </w:rPr>
              <w:t>Del 30/06</w:t>
            </w:r>
          </w:p>
        </w:tc>
        <w:tc>
          <w:tcPr>
            <w:tcW w:w="1200" w:type="dxa"/>
            <w:tcBorders>
              <w:top w:val="nil"/>
              <w:left w:val="nil"/>
              <w:bottom w:val="single" w:sz="4" w:space="0" w:color="auto"/>
              <w:right w:val="single" w:sz="4" w:space="0" w:color="auto"/>
            </w:tcBorders>
            <w:shd w:val="clear" w:color="000000" w:fill="B7DEE8"/>
            <w:noWrap/>
            <w:vAlign w:val="bottom"/>
            <w:hideMark/>
          </w:tcPr>
          <w:p w14:paraId="208D3772"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784</w:t>
            </w:r>
          </w:p>
        </w:tc>
        <w:tc>
          <w:tcPr>
            <w:tcW w:w="1200" w:type="dxa"/>
            <w:tcBorders>
              <w:top w:val="nil"/>
              <w:left w:val="nil"/>
              <w:bottom w:val="single" w:sz="4" w:space="0" w:color="auto"/>
              <w:right w:val="single" w:sz="4" w:space="0" w:color="auto"/>
            </w:tcBorders>
            <w:shd w:val="clear" w:color="000000" w:fill="B7DEE8"/>
            <w:noWrap/>
            <w:vAlign w:val="bottom"/>
            <w:hideMark/>
          </w:tcPr>
          <w:p w14:paraId="6494C563"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145</w:t>
            </w:r>
          </w:p>
        </w:tc>
        <w:tc>
          <w:tcPr>
            <w:tcW w:w="1200" w:type="dxa"/>
            <w:tcBorders>
              <w:top w:val="nil"/>
              <w:left w:val="nil"/>
              <w:bottom w:val="single" w:sz="4" w:space="0" w:color="auto"/>
              <w:right w:val="single" w:sz="4" w:space="0" w:color="auto"/>
            </w:tcBorders>
            <w:shd w:val="clear" w:color="000000" w:fill="B7DEE8"/>
            <w:noWrap/>
            <w:vAlign w:val="bottom"/>
            <w:hideMark/>
          </w:tcPr>
          <w:p w14:paraId="3A6550EA"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90</w:t>
            </w:r>
          </w:p>
        </w:tc>
        <w:tc>
          <w:tcPr>
            <w:tcW w:w="1840" w:type="dxa"/>
            <w:tcBorders>
              <w:top w:val="nil"/>
              <w:left w:val="nil"/>
              <w:bottom w:val="single" w:sz="4" w:space="0" w:color="auto"/>
              <w:right w:val="single" w:sz="4" w:space="0" w:color="auto"/>
            </w:tcBorders>
            <w:shd w:val="clear" w:color="000000" w:fill="B7DEE8"/>
            <w:noWrap/>
            <w:vAlign w:val="bottom"/>
            <w:hideMark/>
          </w:tcPr>
          <w:p w14:paraId="5BDDF4B4"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3</w:t>
            </w:r>
          </w:p>
        </w:tc>
        <w:tc>
          <w:tcPr>
            <w:tcW w:w="1200" w:type="dxa"/>
            <w:tcBorders>
              <w:top w:val="nil"/>
              <w:left w:val="nil"/>
              <w:bottom w:val="single" w:sz="4" w:space="0" w:color="auto"/>
              <w:right w:val="single" w:sz="8" w:space="0" w:color="auto"/>
            </w:tcBorders>
            <w:shd w:val="clear" w:color="000000" w:fill="B7DEE8"/>
            <w:noWrap/>
            <w:vAlign w:val="bottom"/>
            <w:hideMark/>
          </w:tcPr>
          <w:p w14:paraId="6D01731B"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1022</w:t>
            </w:r>
          </w:p>
        </w:tc>
      </w:tr>
      <w:tr w:rsidR="00287653" w:rsidRPr="00287653" w14:paraId="6286545B" w14:textId="77777777" w:rsidTr="00A56AED">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6BE5F949" w14:textId="77777777" w:rsidR="00287653" w:rsidRPr="00287653" w:rsidRDefault="00287653" w:rsidP="00287653">
            <w:pPr>
              <w:spacing w:after="0" w:line="240" w:lineRule="auto"/>
              <w:rPr>
                <w:rFonts w:ascii="Arial" w:eastAsia="Times New Roman" w:hAnsi="Arial" w:cs="Arial"/>
                <w:b/>
                <w:bCs/>
                <w:sz w:val="20"/>
                <w:szCs w:val="20"/>
                <w:lang w:eastAsia="es-AR"/>
              </w:rPr>
            </w:pPr>
            <w:r w:rsidRPr="00287653">
              <w:rPr>
                <w:rFonts w:ascii="Arial" w:eastAsia="Times New Roman" w:hAnsi="Arial" w:cs="Arial"/>
                <w:b/>
                <w:bCs/>
                <w:sz w:val="20"/>
                <w:szCs w:val="20"/>
                <w:lang w:eastAsia="es-AR"/>
              </w:rPr>
              <w:t>Nuevos</w:t>
            </w:r>
          </w:p>
        </w:tc>
        <w:tc>
          <w:tcPr>
            <w:tcW w:w="1200" w:type="dxa"/>
            <w:tcBorders>
              <w:top w:val="nil"/>
              <w:left w:val="nil"/>
              <w:bottom w:val="single" w:sz="4" w:space="0" w:color="auto"/>
              <w:right w:val="single" w:sz="4" w:space="0" w:color="auto"/>
            </w:tcBorders>
            <w:shd w:val="clear" w:color="auto" w:fill="auto"/>
            <w:noWrap/>
            <w:vAlign w:val="bottom"/>
            <w:hideMark/>
          </w:tcPr>
          <w:p w14:paraId="70994C8B"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2</w:t>
            </w:r>
          </w:p>
        </w:tc>
        <w:tc>
          <w:tcPr>
            <w:tcW w:w="1200" w:type="dxa"/>
            <w:tcBorders>
              <w:top w:val="nil"/>
              <w:left w:val="nil"/>
              <w:bottom w:val="single" w:sz="4" w:space="0" w:color="auto"/>
              <w:right w:val="single" w:sz="4" w:space="0" w:color="auto"/>
            </w:tcBorders>
            <w:shd w:val="clear" w:color="auto" w:fill="auto"/>
            <w:noWrap/>
            <w:vAlign w:val="bottom"/>
            <w:hideMark/>
          </w:tcPr>
          <w:p w14:paraId="441A6768"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3FDE4D0"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840" w:type="dxa"/>
            <w:tcBorders>
              <w:top w:val="nil"/>
              <w:left w:val="nil"/>
              <w:bottom w:val="single" w:sz="4" w:space="0" w:color="auto"/>
              <w:right w:val="single" w:sz="4" w:space="0" w:color="auto"/>
            </w:tcBorders>
            <w:shd w:val="clear" w:color="auto" w:fill="auto"/>
            <w:noWrap/>
            <w:vAlign w:val="bottom"/>
            <w:hideMark/>
          </w:tcPr>
          <w:p w14:paraId="7E3FC5D7"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8" w:space="0" w:color="auto"/>
            </w:tcBorders>
            <w:shd w:val="clear" w:color="auto" w:fill="auto"/>
            <w:noWrap/>
            <w:vAlign w:val="bottom"/>
            <w:hideMark/>
          </w:tcPr>
          <w:p w14:paraId="6F95D7D7"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2</w:t>
            </w:r>
          </w:p>
        </w:tc>
      </w:tr>
      <w:tr w:rsidR="00287653" w:rsidRPr="00287653" w14:paraId="471D78D6" w14:textId="77777777" w:rsidTr="00A56AED">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65F0DA2" w14:textId="60A52D1E" w:rsidR="00287653" w:rsidRPr="00287653" w:rsidRDefault="00287653" w:rsidP="00287653">
            <w:pPr>
              <w:spacing w:after="0" w:line="240" w:lineRule="auto"/>
              <w:rPr>
                <w:rFonts w:ascii="Arial" w:eastAsia="Times New Roman" w:hAnsi="Arial" w:cs="Arial"/>
                <w:b/>
                <w:bCs/>
                <w:sz w:val="20"/>
                <w:szCs w:val="20"/>
                <w:lang w:eastAsia="es-AR"/>
              </w:rPr>
            </w:pPr>
            <w:r w:rsidRPr="00287653">
              <w:rPr>
                <w:rFonts w:ascii="Arial" w:eastAsia="Times New Roman" w:hAnsi="Arial" w:cs="Arial"/>
                <w:b/>
                <w:bCs/>
                <w:sz w:val="20"/>
                <w:szCs w:val="20"/>
                <w:lang w:eastAsia="es-AR"/>
              </w:rPr>
              <w:t>Cambio de Categoría AD a AC</w:t>
            </w:r>
          </w:p>
        </w:tc>
        <w:tc>
          <w:tcPr>
            <w:tcW w:w="1200" w:type="dxa"/>
            <w:tcBorders>
              <w:top w:val="nil"/>
              <w:left w:val="nil"/>
              <w:bottom w:val="single" w:sz="4" w:space="0" w:color="auto"/>
              <w:right w:val="single" w:sz="4" w:space="0" w:color="auto"/>
            </w:tcBorders>
            <w:shd w:val="clear" w:color="auto" w:fill="auto"/>
            <w:noWrap/>
            <w:vAlign w:val="bottom"/>
            <w:hideMark/>
          </w:tcPr>
          <w:p w14:paraId="179AF33E"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E7260E0"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4FB328F"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840" w:type="dxa"/>
            <w:tcBorders>
              <w:top w:val="nil"/>
              <w:left w:val="nil"/>
              <w:bottom w:val="single" w:sz="4" w:space="0" w:color="auto"/>
              <w:right w:val="single" w:sz="4" w:space="0" w:color="auto"/>
            </w:tcBorders>
            <w:shd w:val="clear" w:color="auto" w:fill="auto"/>
            <w:noWrap/>
            <w:vAlign w:val="bottom"/>
            <w:hideMark/>
          </w:tcPr>
          <w:p w14:paraId="63CF9933"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8" w:space="0" w:color="auto"/>
            </w:tcBorders>
            <w:shd w:val="clear" w:color="auto" w:fill="auto"/>
            <w:noWrap/>
            <w:vAlign w:val="bottom"/>
            <w:hideMark/>
          </w:tcPr>
          <w:p w14:paraId="2E35201B"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r>
      <w:tr w:rsidR="00287653" w:rsidRPr="00287653" w14:paraId="1121DC2E" w14:textId="77777777" w:rsidTr="00A56AED">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0B17917" w14:textId="6C2FDD28" w:rsidR="00287653" w:rsidRPr="00287653" w:rsidRDefault="00287653" w:rsidP="00287653">
            <w:pPr>
              <w:spacing w:after="0" w:line="240" w:lineRule="auto"/>
              <w:rPr>
                <w:rFonts w:ascii="Arial" w:eastAsia="Times New Roman" w:hAnsi="Arial" w:cs="Arial"/>
                <w:b/>
                <w:bCs/>
                <w:sz w:val="20"/>
                <w:szCs w:val="20"/>
                <w:lang w:eastAsia="es-AR"/>
              </w:rPr>
            </w:pPr>
            <w:r w:rsidRPr="00287653">
              <w:rPr>
                <w:rFonts w:ascii="Arial" w:eastAsia="Times New Roman" w:hAnsi="Arial" w:cs="Arial"/>
                <w:b/>
                <w:bCs/>
                <w:sz w:val="20"/>
                <w:szCs w:val="20"/>
                <w:lang w:eastAsia="es-AR"/>
              </w:rPr>
              <w:t>Cambio de Categoría AC a AD</w:t>
            </w:r>
          </w:p>
        </w:tc>
        <w:tc>
          <w:tcPr>
            <w:tcW w:w="1200" w:type="dxa"/>
            <w:tcBorders>
              <w:top w:val="nil"/>
              <w:left w:val="nil"/>
              <w:bottom w:val="single" w:sz="4" w:space="0" w:color="auto"/>
              <w:right w:val="single" w:sz="4" w:space="0" w:color="auto"/>
            </w:tcBorders>
            <w:shd w:val="clear" w:color="auto" w:fill="auto"/>
            <w:noWrap/>
            <w:vAlign w:val="bottom"/>
            <w:hideMark/>
          </w:tcPr>
          <w:p w14:paraId="437F4EE8"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02F52C"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3A845920"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840" w:type="dxa"/>
            <w:tcBorders>
              <w:top w:val="nil"/>
              <w:left w:val="nil"/>
              <w:bottom w:val="single" w:sz="4" w:space="0" w:color="auto"/>
              <w:right w:val="single" w:sz="4" w:space="0" w:color="auto"/>
            </w:tcBorders>
            <w:shd w:val="clear" w:color="auto" w:fill="auto"/>
            <w:noWrap/>
            <w:vAlign w:val="bottom"/>
            <w:hideMark/>
          </w:tcPr>
          <w:p w14:paraId="025BE6B0"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8" w:space="0" w:color="auto"/>
            </w:tcBorders>
            <w:shd w:val="clear" w:color="auto" w:fill="auto"/>
            <w:noWrap/>
            <w:vAlign w:val="bottom"/>
            <w:hideMark/>
          </w:tcPr>
          <w:p w14:paraId="1AAD9B0C"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r>
      <w:tr w:rsidR="00287653" w:rsidRPr="00287653" w14:paraId="2F9F2AE5" w14:textId="77777777" w:rsidTr="00A56AED">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B087965" w14:textId="69143BFF" w:rsidR="00287653" w:rsidRPr="00287653" w:rsidRDefault="00287653" w:rsidP="00287653">
            <w:pPr>
              <w:spacing w:after="0" w:line="240" w:lineRule="auto"/>
              <w:rPr>
                <w:rFonts w:ascii="Arial" w:eastAsia="Times New Roman" w:hAnsi="Arial" w:cs="Arial"/>
                <w:b/>
                <w:bCs/>
                <w:sz w:val="20"/>
                <w:szCs w:val="20"/>
                <w:lang w:eastAsia="es-AR"/>
              </w:rPr>
            </w:pPr>
            <w:r w:rsidRPr="00287653">
              <w:rPr>
                <w:rFonts w:ascii="Arial" w:eastAsia="Times New Roman" w:hAnsi="Arial" w:cs="Arial"/>
                <w:b/>
                <w:bCs/>
                <w:sz w:val="20"/>
                <w:szCs w:val="20"/>
                <w:lang w:eastAsia="es-AR"/>
              </w:rPr>
              <w:t>Cambio de Categoría Vitalicios</w:t>
            </w:r>
          </w:p>
        </w:tc>
        <w:tc>
          <w:tcPr>
            <w:tcW w:w="1200" w:type="dxa"/>
            <w:tcBorders>
              <w:top w:val="nil"/>
              <w:left w:val="nil"/>
              <w:bottom w:val="single" w:sz="4" w:space="0" w:color="auto"/>
              <w:right w:val="single" w:sz="4" w:space="0" w:color="auto"/>
            </w:tcBorders>
            <w:shd w:val="clear" w:color="auto" w:fill="auto"/>
            <w:noWrap/>
            <w:vAlign w:val="bottom"/>
            <w:hideMark/>
          </w:tcPr>
          <w:p w14:paraId="6F2609BB"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-1</w:t>
            </w:r>
          </w:p>
        </w:tc>
        <w:tc>
          <w:tcPr>
            <w:tcW w:w="1200" w:type="dxa"/>
            <w:tcBorders>
              <w:top w:val="nil"/>
              <w:left w:val="nil"/>
              <w:bottom w:val="single" w:sz="4" w:space="0" w:color="auto"/>
              <w:right w:val="single" w:sz="4" w:space="0" w:color="auto"/>
            </w:tcBorders>
            <w:shd w:val="clear" w:color="auto" w:fill="auto"/>
            <w:noWrap/>
            <w:vAlign w:val="bottom"/>
            <w:hideMark/>
          </w:tcPr>
          <w:p w14:paraId="2150364F"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D40336B"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1</w:t>
            </w:r>
          </w:p>
        </w:tc>
        <w:tc>
          <w:tcPr>
            <w:tcW w:w="1840" w:type="dxa"/>
            <w:tcBorders>
              <w:top w:val="nil"/>
              <w:left w:val="nil"/>
              <w:bottom w:val="single" w:sz="4" w:space="0" w:color="auto"/>
              <w:right w:val="single" w:sz="4" w:space="0" w:color="auto"/>
            </w:tcBorders>
            <w:shd w:val="clear" w:color="auto" w:fill="auto"/>
            <w:noWrap/>
            <w:vAlign w:val="bottom"/>
            <w:hideMark/>
          </w:tcPr>
          <w:p w14:paraId="4301449F"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8" w:space="0" w:color="auto"/>
            </w:tcBorders>
            <w:shd w:val="clear" w:color="auto" w:fill="auto"/>
            <w:noWrap/>
            <w:vAlign w:val="bottom"/>
            <w:hideMark/>
          </w:tcPr>
          <w:p w14:paraId="22B25CCF"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0</w:t>
            </w:r>
          </w:p>
        </w:tc>
      </w:tr>
      <w:tr w:rsidR="00287653" w:rsidRPr="00287653" w14:paraId="419C6F6E" w14:textId="77777777" w:rsidTr="00A56AED">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083D67CA" w14:textId="77777777" w:rsidR="00287653" w:rsidRPr="00287653" w:rsidRDefault="00287653" w:rsidP="00287653">
            <w:pPr>
              <w:spacing w:after="0" w:line="240" w:lineRule="auto"/>
              <w:rPr>
                <w:rFonts w:ascii="Arial" w:eastAsia="Times New Roman" w:hAnsi="Arial" w:cs="Arial"/>
                <w:b/>
                <w:bCs/>
                <w:sz w:val="20"/>
                <w:szCs w:val="20"/>
                <w:lang w:eastAsia="es-AR"/>
              </w:rPr>
            </w:pPr>
            <w:r w:rsidRPr="00287653">
              <w:rPr>
                <w:rFonts w:ascii="Arial" w:eastAsia="Times New Roman" w:hAnsi="Arial" w:cs="Arial"/>
                <w:b/>
                <w:bCs/>
                <w:sz w:val="20"/>
                <w:szCs w:val="20"/>
                <w:lang w:eastAsia="es-AR"/>
              </w:rPr>
              <w:t>Renuncias</w:t>
            </w:r>
          </w:p>
        </w:tc>
        <w:tc>
          <w:tcPr>
            <w:tcW w:w="1200" w:type="dxa"/>
            <w:tcBorders>
              <w:top w:val="nil"/>
              <w:left w:val="nil"/>
              <w:bottom w:val="single" w:sz="4" w:space="0" w:color="auto"/>
              <w:right w:val="single" w:sz="4" w:space="0" w:color="auto"/>
            </w:tcBorders>
            <w:shd w:val="clear" w:color="auto" w:fill="auto"/>
            <w:noWrap/>
            <w:vAlign w:val="bottom"/>
            <w:hideMark/>
          </w:tcPr>
          <w:p w14:paraId="36C366A2"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-1</w:t>
            </w:r>
          </w:p>
        </w:tc>
        <w:tc>
          <w:tcPr>
            <w:tcW w:w="1200" w:type="dxa"/>
            <w:tcBorders>
              <w:top w:val="nil"/>
              <w:left w:val="nil"/>
              <w:bottom w:val="single" w:sz="4" w:space="0" w:color="auto"/>
              <w:right w:val="single" w:sz="4" w:space="0" w:color="auto"/>
            </w:tcBorders>
            <w:shd w:val="clear" w:color="auto" w:fill="auto"/>
            <w:noWrap/>
            <w:vAlign w:val="bottom"/>
            <w:hideMark/>
          </w:tcPr>
          <w:p w14:paraId="01451BD0"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48AE90"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840" w:type="dxa"/>
            <w:tcBorders>
              <w:top w:val="nil"/>
              <w:left w:val="nil"/>
              <w:bottom w:val="single" w:sz="4" w:space="0" w:color="auto"/>
              <w:right w:val="single" w:sz="4" w:space="0" w:color="auto"/>
            </w:tcBorders>
            <w:shd w:val="clear" w:color="auto" w:fill="auto"/>
            <w:noWrap/>
            <w:vAlign w:val="bottom"/>
            <w:hideMark/>
          </w:tcPr>
          <w:p w14:paraId="265DA667"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8" w:space="0" w:color="auto"/>
            </w:tcBorders>
            <w:shd w:val="clear" w:color="auto" w:fill="auto"/>
            <w:noWrap/>
            <w:vAlign w:val="bottom"/>
            <w:hideMark/>
          </w:tcPr>
          <w:p w14:paraId="71C5856C"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-1</w:t>
            </w:r>
          </w:p>
        </w:tc>
      </w:tr>
      <w:tr w:rsidR="00287653" w:rsidRPr="00287653" w14:paraId="2082F10D" w14:textId="77777777" w:rsidTr="00A56AED">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96B97B8" w14:textId="77777777" w:rsidR="00287653" w:rsidRPr="00287653" w:rsidRDefault="00287653" w:rsidP="00287653">
            <w:pPr>
              <w:spacing w:after="0" w:line="240" w:lineRule="auto"/>
              <w:rPr>
                <w:rFonts w:ascii="Arial" w:eastAsia="Times New Roman" w:hAnsi="Arial" w:cs="Arial"/>
                <w:b/>
                <w:bCs/>
                <w:sz w:val="20"/>
                <w:szCs w:val="20"/>
                <w:lang w:eastAsia="es-AR"/>
              </w:rPr>
            </w:pPr>
            <w:r w:rsidRPr="00287653">
              <w:rPr>
                <w:rFonts w:ascii="Arial" w:eastAsia="Times New Roman" w:hAnsi="Arial" w:cs="Arial"/>
                <w:b/>
                <w:bCs/>
                <w:sz w:val="20"/>
                <w:szCs w:val="20"/>
                <w:lang w:eastAsia="es-AR"/>
              </w:rPr>
              <w:t>Fallecidos</w:t>
            </w:r>
          </w:p>
        </w:tc>
        <w:tc>
          <w:tcPr>
            <w:tcW w:w="1200" w:type="dxa"/>
            <w:tcBorders>
              <w:top w:val="nil"/>
              <w:left w:val="nil"/>
              <w:bottom w:val="single" w:sz="4" w:space="0" w:color="auto"/>
              <w:right w:val="single" w:sz="4" w:space="0" w:color="auto"/>
            </w:tcBorders>
            <w:shd w:val="clear" w:color="auto" w:fill="auto"/>
            <w:noWrap/>
            <w:vAlign w:val="bottom"/>
            <w:hideMark/>
          </w:tcPr>
          <w:p w14:paraId="1FA82FA2"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2381FC3"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E274160"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-1</w:t>
            </w:r>
          </w:p>
        </w:tc>
        <w:tc>
          <w:tcPr>
            <w:tcW w:w="1840" w:type="dxa"/>
            <w:tcBorders>
              <w:top w:val="nil"/>
              <w:left w:val="nil"/>
              <w:bottom w:val="single" w:sz="4" w:space="0" w:color="auto"/>
              <w:right w:val="single" w:sz="4" w:space="0" w:color="auto"/>
            </w:tcBorders>
            <w:shd w:val="clear" w:color="auto" w:fill="auto"/>
            <w:noWrap/>
            <w:vAlign w:val="bottom"/>
            <w:hideMark/>
          </w:tcPr>
          <w:p w14:paraId="1303C8EF"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8" w:space="0" w:color="auto"/>
            </w:tcBorders>
            <w:shd w:val="clear" w:color="auto" w:fill="auto"/>
            <w:noWrap/>
            <w:vAlign w:val="bottom"/>
            <w:hideMark/>
          </w:tcPr>
          <w:p w14:paraId="13403020"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-1</w:t>
            </w:r>
          </w:p>
        </w:tc>
      </w:tr>
      <w:tr w:rsidR="00287653" w:rsidRPr="00287653" w14:paraId="430E608A" w14:textId="77777777" w:rsidTr="00A56AED">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A6646C1" w14:textId="77777777" w:rsidR="00287653" w:rsidRPr="00287653" w:rsidRDefault="00287653" w:rsidP="00287653">
            <w:pPr>
              <w:spacing w:after="0" w:line="240" w:lineRule="auto"/>
              <w:rPr>
                <w:rFonts w:ascii="Arial" w:eastAsia="Times New Roman" w:hAnsi="Arial" w:cs="Arial"/>
                <w:b/>
                <w:bCs/>
                <w:sz w:val="20"/>
                <w:szCs w:val="20"/>
                <w:lang w:eastAsia="es-AR"/>
              </w:rPr>
            </w:pPr>
            <w:r w:rsidRPr="00287653">
              <w:rPr>
                <w:rFonts w:ascii="Arial" w:eastAsia="Times New Roman" w:hAnsi="Arial" w:cs="Arial"/>
                <w:b/>
                <w:bCs/>
                <w:sz w:val="20"/>
                <w:szCs w:val="20"/>
                <w:lang w:eastAsia="es-AR"/>
              </w:rPr>
              <w:t>Cesantes</w:t>
            </w:r>
          </w:p>
        </w:tc>
        <w:tc>
          <w:tcPr>
            <w:tcW w:w="1200" w:type="dxa"/>
            <w:tcBorders>
              <w:top w:val="nil"/>
              <w:left w:val="nil"/>
              <w:bottom w:val="single" w:sz="4" w:space="0" w:color="auto"/>
              <w:right w:val="single" w:sz="4" w:space="0" w:color="auto"/>
            </w:tcBorders>
            <w:shd w:val="clear" w:color="auto" w:fill="auto"/>
            <w:noWrap/>
            <w:vAlign w:val="bottom"/>
            <w:hideMark/>
          </w:tcPr>
          <w:p w14:paraId="20B53B73"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3B65C61"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02D884"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840" w:type="dxa"/>
            <w:tcBorders>
              <w:top w:val="nil"/>
              <w:left w:val="nil"/>
              <w:bottom w:val="single" w:sz="4" w:space="0" w:color="auto"/>
              <w:right w:val="single" w:sz="4" w:space="0" w:color="auto"/>
            </w:tcBorders>
            <w:shd w:val="clear" w:color="auto" w:fill="auto"/>
            <w:noWrap/>
            <w:vAlign w:val="bottom"/>
            <w:hideMark/>
          </w:tcPr>
          <w:p w14:paraId="163933A5"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c>
          <w:tcPr>
            <w:tcW w:w="1200" w:type="dxa"/>
            <w:tcBorders>
              <w:top w:val="nil"/>
              <w:left w:val="nil"/>
              <w:bottom w:val="single" w:sz="4" w:space="0" w:color="auto"/>
              <w:right w:val="single" w:sz="8" w:space="0" w:color="auto"/>
            </w:tcBorders>
            <w:shd w:val="clear" w:color="auto" w:fill="auto"/>
            <w:noWrap/>
            <w:vAlign w:val="bottom"/>
            <w:hideMark/>
          </w:tcPr>
          <w:p w14:paraId="2B7F05CD"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 </w:t>
            </w:r>
          </w:p>
        </w:tc>
      </w:tr>
      <w:tr w:rsidR="00287653" w:rsidRPr="00287653" w14:paraId="698004D0" w14:textId="77777777" w:rsidTr="00A56AED">
        <w:trPr>
          <w:trHeight w:val="315"/>
          <w:jc w:val="center"/>
        </w:trPr>
        <w:tc>
          <w:tcPr>
            <w:tcW w:w="3100" w:type="dxa"/>
            <w:tcBorders>
              <w:top w:val="nil"/>
              <w:left w:val="single" w:sz="8" w:space="0" w:color="auto"/>
              <w:bottom w:val="single" w:sz="8" w:space="0" w:color="auto"/>
              <w:right w:val="single" w:sz="4" w:space="0" w:color="auto"/>
            </w:tcBorders>
            <w:shd w:val="clear" w:color="auto" w:fill="auto"/>
            <w:noWrap/>
            <w:vAlign w:val="bottom"/>
            <w:hideMark/>
          </w:tcPr>
          <w:p w14:paraId="199A6A86" w14:textId="77777777" w:rsidR="00287653" w:rsidRPr="00287653" w:rsidRDefault="00287653" w:rsidP="00287653">
            <w:pPr>
              <w:spacing w:after="0" w:line="240" w:lineRule="auto"/>
              <w:jc w:val="right"/>
              <w:rPr>
                <w:rFonts w:ascii="Arial" w:eastAsia="Times New Roman" w:hAnsi="Arial" w:cs="Arial"/>
                <w:b/>
                <w:bCs/>
                <w:color w:val="FF0000"/>
                <w:sz w:val="20"/>
                <w:szCs w:val="20"/>
                <w:lang w:eastAsia="es-AR"/>
              </w:rPr>
            </w:pPr>
            <w:r w:rsidRPr="00287653">
              <w:rPr>
                <w:rFonts w:ascii="Arial" w:eastAsia="Times New Roman" w:hAnsi="Arial" w:cs="Arial"/>
                <w:b/>
                <w:bCs/>
                <w:color w:val="FF0000"/>
                <w:sz w:val="20"/>
                <w:szCs w:val="20"/>
                <w:lang w:eastAsia="es-AR"/>
              </w:rPr>
              <w:t xml:space="preserve">A 11 de Julio </w:t>
            </w:r>
          </w:p>
        </w:tc>
        <w:tc>
          <w:tcPr>
            <w:tcW w:w="1200" w:type="dxa"/>
            <w:tcBorders>
              <w:top w:val="nil"/>
              <w:left w:val="nil"/>
              <w:bottom w:val="single" w:sz="8" w:space="0" w:color="auto"/>
              <w:right w:val="single" w:sz="4" w:space="0" w:color="auto"/>
            </w:tcBorders>
            <w:shd w:val="clear" w:color="000000" w:fill="B7DEE8"/>
            <w:noWrap/>
            <w:vAlign w:val="bottom"/>
            <w:hideMark/>
          </w:tcPr>
          <w:p w14:paraId="53F548BB"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784</w:t>
            </w:r>
          </w:p>
        </w:tc>
        <w:tc>
          <w:tcPr>
            <w:tcW w:w="1200" w:type="dxa"/>
            <w:tcBorders>
              <w:top w:val="nil"/>
              <w:left w:val="nil"/>
              <w:bottom w:val="single" w:sz="8" w:space="0" w:color="auto"/>
              <w:right w:val="single" w:sz="4" w:space="0" w:color="auto"/>
            </w:tcBorders>
            <w:shd w:val="clear" w:color="000000" w:fill="B7DEE8"/>
            <w:noWrap/>
            <w:vAlign w:val="bottom"/>
            <w:hideMark/>
          </w:tcPr>
          <w:p w14:paraId="03F414AA"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145</w:t>
            </w:r>
          </w:p>
        </w:tc>
        <w:tc>
          <w:tcPr>
            <w:tcW w:w="1200" w:type="dxa"/>
            <w:tcBorders>
              <w:top w:val="nil"/>
              <w:left w:val="nil"/>
              <w:bottom w:val="single" w:sz="8" w:space="0" w:color="auto"/>
              <w:right w:val="single" w:sz="4" w:space="0" w:color="auto"/>
            </w:tcBorders>
            <w:shd w:val="clear" w:color="000000" w:fill="B7DEE8"/>
            <w:noWrap/>
            <w:vAlign w:val="bottom"/>
            <w:hideMark/>
          </w:tcPr>
          <w:p w14:paraId="45C9725C"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90</w:t>
            </w:r>
          </w:p>
        </w:tc>
        <w:tc>
          <w:tcPr>
            <w:tcW w:w="1840" w:type="dxa"/>
            <w:tcBorders>
              <w:top w:val="nil"/>
              <w:left w:val="nil"/>
              <w:bottom w:val="single" w:sz="8" w:space="0" w:color="auto"/>
              <w:right w:val="single" w:sz="4" w:space="0" w:color="auto"/>
            </w:tcBorders>
            <w:shd w:val="clear" w:color="000000" w:fill="B7DEE8"/>
            <w:noWrap/>
            <w:vAlign w:val="bottom"/>
            <w:hideMark/>
          </w:tcPr>
          <w:p w14:paraId="5C34FA87"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3</w:t>
            </w:r>
          </w:p>
        </w:tc>
        <w:tc>
          <w:tcPr>
            <w:tcW w:w="1200" w:type="dxa"/>
            <w:tcBorders>
              <w:top w:val="nil"/>
              <w:left w:val="nil"/>
              <w:bottom w:val="single" w:sz="8" w:space="0" w:color="auto"/>
              <w:right w:val="single" w:sz="8" w:space="0" w:color="auto"/>
            </w:tcBorders>
            <w:shd w:val="clear" w:color="000000" w:fill="B7DEE8"/>
            <w:noWrap/>
            <w:vAlign w:val="bottom"/>
            <w:hideMark/>
          </w:tcPr>
          <w:p w14:paraId="777BF557" w14:textId="77777777" w:rsidR="00287653" w:rsidRPr="00287653" w:rsidRDefault="00287653" w:rsidP="00287653">
            <w:pPr>
              <w:spacing w:after="0" w:line="240" w:lineRule="auto"/>
              <w:jc w:val="center"/>
              <w:rPr>
                <w:rFonts w:ascii="Arial" w:eastAsia="Times New Roman" w:hAnsi="Arial" w:cs="Arial"/>
                <w:sz w:val="20"/>
                <w:szCs w:val="20"/>
                <w:lang w:eastAsia="es-AR"/>
              </w:rPr>
            </w:pPr>
            <w:r w:rsidRPr="00287653">
              <w:rPr>
                <w:rFonts w:ascii="Arial" w:eastAsia="Times New Roman" w:hAnsi="Arial" w:cs="Arial"/>
                <w:sz w:val="20"/>
                <w:szCs w:val="20"/>
                <w:lang w:eastAsia="es-AR"/>
              </w:rPr>
              <w:t>1022</w:t>
            </w:r>
          </w:p>
        </w:tc>
      </w:tr>
    </w:tbl>
    <w:p w14:paraId="7AD1146D" w14:textId="77777777" w:rsidR="003E0E00" w:rsidRDefault="003E0E00" w:rsidP="005938DF">
      <w:pPr>
        <w:rPr>
          <w:lang w:val="es-ES"/>
        </w:rPr>
      </w:pPr>
    </w:p>
    <w:p w14:paraId="4755439B" w14:textId="77777777" w:rsidR="00913462" w:rsidRPr="009073AB" w:rsidRDefault="00913462" w:rsidP="00913462">
      <w:pPr>
        <w:pStyle w:val="Prrafodelista"/>
        <w:numPr>
          <w:ilvl w:val="0"/>
          <w:numId w:val="2"/>
        </w:numPr>
        <w:rPr>
          <w:b/>
          <w:lang w:val="es-ES"/>
        </w:rPr>
      </w:pPr>
      <w:r w:rsidRPr="009073AB">
        <w:rPr>
          <w:b/>
          <w:lang w:val="es-ES"/>
        </w:rPr>
        <w:t>Correspondencia:</w:t>
      </w:r>
    </w:p>
    <w:p w14:paraId="4EB271AA" w14:textId="77777777" w:rsidR="007C1C39" w:rsidRPr="007C1C39" w:rsidRDefault="007C1C39" w:rsidP="00BB43AA">
      <w:pPr>
        <w:pStyle w:val="Textoindependiente"/>
        <w:numPr>
          <w:ilvl w:val="0"/>
          <w:numId w:val="22"/>
        </w:numPr>
        <w:spacing w:before="157" w:line="259" w:lineRule="auto"/>
        <w:ind w:right="89"/>
        <w:jc w:val="both"/>
        <w:rPr>
          <w:u w:val="single"/>
          <w:lang w:val="es-ES_tradnl"/>
        </w:rPr>
      </w:pPr>
      <w:r w:rsidRPr="007C1C39">
        <w:rPr>
          <w:u w:val="single"/>
        </w:rPr>
        <w:t xml:space="preserve">Pedidos de Remates: </w:t>
      </w:r>
    </w:p>
    <w:p w14:paraId="53954877" w14:textId="4D7D0C69" w:rsidR="00A23AD1" w:rsidRDefault="00287653" w:rsidP="00287653">
      <w:pPr>
        <w:pStyle w:val="Textoindependiente"/>
        <w:spacing w:before="157"/>
        <w:ind w:left="1429" w:right="89"/>
        <w:jc w:val="both"/>
      </w:pPr>
      <w:r>
        <w:t xml:space="preserve">Ricardo </w:t>
      </w:r>
      <w:proofErr w:type="spellStart"/>
      <w:r>
        <w:t>Mathó</w:t>
      </w:r>
      <w:proofErr w:type="spellEnd"/>
      <w:r>
        <w:t xml:space="preserve"> </w:t>
      </w:r>
      <w:proofErr w:type="spellStart"/>
      <w:r>
        <w:t>Meabe</w:t>
      </w:r>
      <w:proofErr w:type="spellEnd"/>
      <w:r>
        <w:t xml:space="preserve">: Solicita auspicio para el 29° remate de </w:t>
      </w:r>
      <w:proofErr w:type="spellStart"/>
      <w:r>
        <w:t>Cab</w:t>
      </w:r>
      <w:proofErr w:type="spellEnd"/>
      <w:r>
        <w:t xml:space="preserve">. La Estrella a </w:t>
      </w:r>
      <w:r w:rsidR="003E68D0">
        <w:t>realizarse</w:t>
      </w:r>
      <w:bookmarkStart w:id="0" w:name="_GoBack"/>
      <w:bookmarkEnd w:id="0"/>
      <w:r>
        <w:t xml:space="preserve"> en Mercedes, Corrientes el Jueves 24 de agosto.</w:t>
      </w:r>
    </w:p>
    <w:p w14:paraId="3B98D906" w14:textId="1A559C7C" w:rsidR="007C1C39" w:rsidRDefault="00C376AF" w:rsidP="00A23AD1">
      <w:pPr>
        <w:pStyle w:val="Textoindependiente"/>
        <w:spacing w:before="157"/>
        <w:ind w:left="1429" w:right="89"/>
        <w:jc w:val="both"/>
      </w:pPr>
      <w:r>
        <w:t>Se aprueba el auspicio solicitado</w:t>
      </w:r>
      <w:r w:rsidR="00EC64F4">
        <w:t>.</w:t>
      </w:r>
    </w:p>
    <w:p w14:paraId="616110B2" w14:textId="77777777" w:rsidR="00C376AF" w:rsidRDefault="00C376AF" w:rsidP="00A23AD1">
      <w:pPr>
        <w:pStyle w:val="Textoindependiente"/>
        <w:spacing w:before="157"/>
        <w:ind w:left="1429" w:right="89"/>
        <w:jc w:val="both"/>
      </w:pPr>
    </w:p>
    <w:p w14:paraId="0365CBFA" w14:textId="3631CFD9" w:rsidR="008A1059" w:rsidRPr="008A1059" w:rsidRDefault="008A1059" w:rsidP="003D1ADC">
      <w:pPr>
        <w:pStyle w:val="Prrafodelista"/>
        <w:numPr>
          <w:ilvl w:val="0"/>
          <w:numId w:val="22"/>
        </w:numPr>
        <w:jc w:val="both"/>
        <w:rPr>
          <w:lang w:val="es-ES"/>
        </w:rPr>
      </w:pPr>
      <w:r w:rsidRPr="008A1059">
        <w:rPr>
          <w:lang w:val="es-ES"/>
        </w:rPr>
        <w:lastRenderedPageBreak/>
        <w:t xml:space="preserve">Carta de Lucia </w:t>
      </w:r>
      <w:proofErr w:type="spellStart"/>
      <w:r w:rsidRPr="008A1059">
        <w:rPr>
          <w:lang w:val="es-ES"/>
        </w:rPr>
        <w:t>Anomale</w:t>
      </w:r>
      <w:proofErr w:type="spellEnd"/>
      <w:r w:rsidRPr="008A1059">
        <w:rPr>
          <w:lang w:val="es-ES"/>
        </w:rPr>
        <w:t xml:space="preserve">: Mediante este medio, quiero exponer nuestra escuadra ecuestre, una Agrupación sin fines de lucro, denominada “LOS RANQUELES”, compuesta por 14 jinetes, </w:t>
      </w:r>
      <w:r>
        <w:rPr>
          <w:lang w:val="es-ES"/>
        </w:rPr>
        <w:t xml:space="preserve">hombres y </w:t>
      </w:r>
      <w:r w:rsidRPr="008A1059">
        <w:rPr>
          <w:lang w:val="es-ES"/>
        </w:rPr>
        <w:t>mujeres, montados a caballo, todos ellos criollos inscriptos. Queremos presentarnos ante la Asociación Criadores de Caballos Criollos para darnos a conocer y contarles de nuestros objetivos.</w:t>
      </w:r>
    </w:p>
    <w:p w14:paraId="365B8EA5" w14:textId="5E59C3AF" w:rsidR="008A1059" w:rsidRDefault="008A1059" w:rsidP="008A1059">
      <w:pPr>
        <w:pStyle w:val="Prrafodelista"/>
        <w:ind w:left="1429"/>
        <w:jc w:val="both"/>
        <w:rPr>
          <w:lang w:val="es-ES"/>
        </w:rPr>
      </w:pPr>
      <w:r>
        <w:rPr>
          <w:lang w:val="es-ES"/>
        </w:rPr>
        <w:t>Solicitan les entreguemos banderas de la ACCC para poder utilizarlas durante sus exhibiciones.</w:t>
      </w:r>
    </w:p>
    <w:p w14:paraId="26CAEA06" w14:textId="77777777" w:rsidR="008A1059" w:rsidRDefault="008A1059" w:rsidP="008A1059">
      <w:pPr>
        <w:pStyle w:val="Prrafodelista"/>
        <w:ind w:left="1429"/>
        <w:jc w:val="both"/>
        <w:rPr>
          <w:lang w:val="es-ES"/>
        </w:rPr>
      </w:pPr>
    </w:p>
    <w:p w14:paraId="4E75C6FA" w14:textId="3E43D06D" w:rsidR="008A1059" w:rsidRDefault="008A1059" w:rsidP="008A1059">
      <w:pPr>
        <w:pStyle w:val="Prrafodelista"/>
        <w:ind w:left="1429"/>
        <w:jc w:val="both"/>
        <w:rPr>
          <w:lang w:val="es-ES"/>
        </w:rPr>
      </w:pPr>
      <w:r>
        <w:rPr>
          <w:lang w:val="es-ES"/>
        </w:rPr>
        <w:t>Se aprueba la entrega de las banderas.</w:t>
      </w:r>
    </w:p>
    <w:p w14:paraId="175F4E19" w14:textId="77777777" w:rsidR="008A1059" w:rsidRDefault="008A1059" w:rsidP="008A1059">
      <w:pPr>
        <w:pStyle w:val="Prrafodelista"/>
        <w:ind w:left="1429"/>
        <w:jc w:val="both"/>
        <w:rPr>
          <w:lang w:val="es-ES"/>
        </w:rPr>
      </w:pPr>
    </w:p>
    <w:p w14:paraId="6D81C762" w14:textId="77777777" w:rsidR="008A1059" w:rsidRDefault="008A1059" w:rsidP="008A1059">
      <w:pPr>
        <w:pStyle w:val="Prrafodelista"/>
        <w:ind w:left="1429"/>
        <w:jc w:val="both"/>
        <w:rPr>
          <w:lang w:val="es-ES"/>
        </w:rPr>
      </w:pPr>
    </w:p>
    <w:p w14:paraId="45550B03" w14:textId="33BA816A" w:rsidR="00555CC3" w:rsidRPr="00555CC3" w:rsidRDefault="0042730C" w:rsidP="00555CC3">
      <w:pPr>
        <w:pStyle w:val="Prrafodelista"/>
        <w:numPr>
          <w:ilvl w:val="0"/>
          <w:numId w:val="22"/>
        </w:numPr>
        <w:jc w:val="both"/>
        <w:rPr>
          <w:lang w:val="es-ES"/>
        </w:rPr>
      </w:pPr>
      <w:r>
        <w:rPr>
          <w:lang w:val="es-ES"/>
        </w:rPr>
        <w:t xml:space="preserve">Carta de </w:t>
      </w:r>
      <w:r w:rsidR="00555CC3">
        <w:rPr>
          <w:lang w:val="es-ES"/>
        </w:rPr>
        <w:t xml:space="preserve">Carlos </w:t>
      </w:r>
      <w:proofErr w:type="spellStart"/>
      <w:r w:rsidR="00555CC3">
        <w:rPr>
          <w:lang w:val="es-ES"/>
        </w:rPr>
        <w:t>Lore</w:t>
      </w:r>
      <w:r w:rsidR="00A56AED">
        <w:rPr>
          <w:lang w:val="es-ES"/>
        </w:rPr>
        <w:t>fice</w:t>
      </w:r>
      <w:proofErr w:type="spellEnd"/>
      <w:r w:rsidR="00555CC3">
        <w:rPr>
          <w:lang w:val="es-ES"/>
        </w:rPr>
        <w:t xml:space="preserve">: </w:t>
      </w:r>
      <w:r w:rsidR="00555CC3" w:rsidRPr="00555CC3">
        <w:rPr>
          <w:lang w:val="es-ES"/>
        </w:rPr>
        <w:t>Me dirijo a Uds. a efectos de solicitarles que tengan a bien revisar el pedido de fecha de rodeo en el establecimiento La Flechilla para las fechas 12 y 13 de agosto de 2023.</w:t>
      </w:r>
    </w:p>
    <w:p w14:paraId="57934B39" w14:textId="77777777" w:rsidR="00555CC3" w:rsidRPr="00555CC3" w:rsidRDefault="00555CC3" w:rsidP="00555CC3">
      <w:pPr>
        <w:pStyle w:val="Prrafodelista"/>
        <w:ind w:left="1429"/>
        <w:jc w:val="both"/>
        <w:rPr>
          <w:lang w:val="es-ES"/>
        </w:rPr>
      </w:pPr>
      <w:r w:rsidRPr="00555CC3">
        <w:rPr>
          <w:lang w:val="es-ES"/>
        </w:rPr>
        <w:t>A efectos de poner en autos a Uds. de la situación, les informo lo siguiente:</w:t>
      </w:r>
    </w:p>
    <w:p w14:paraId="19393031" w14:textId="77777777" w:rsidR="00555CC3" w:rsidRPr="00555CC3" w:rsidRDefault="00555CC3" w:rsidP="00555CC3">
      <w:pPr>
        <w:pStyle w:val="Prrafodelista"/>
        <w:ind w:left="1429"/>
        <w:jc w:val="both"/>
        <w:rPr>
          <w:lang w:val="es-ES"/>
        </w:rPr>
      </w:pPr>
      <w:r w:rsidRPr="00555CC3">
        <w:rPr>
          <w:lang w:val="es-ES"/>
        </w:rPr>
        <w:t>El establecimiento La Flechilla, queda en la zona de Mercedes, Provincia de Buenos Aires;</w:t>
      </w:r>
    </w:p>
    <w:p w14:paraId="434F2DD5" w14:textId="77777777" w:rsidR="00555CC3" w:rsidRPr="00555CC3" w:rsidRDefault="00555CC3" w:rsidP="00555CC3">
      <w:pPr>
        <w:pStyle w:val="Prrafodelista"/>
        <w:ind w:left="1429"/>
        <w:jc w:val="both"/>
        <w:rPr>
          <w:lang w:val="es-ES"/>
        </w:rPr>
      </w:pPr>
      <w:r w:rsidRPr="00555CC3">
        <w:rPr>
          <w:lang w:val="es-ES"/>
        </w:rPr>
        <w:t>El Delegado Zonal es el Sr. Juan Cruz Tapia;</w:t>
      </w:r>
    </w:p>
    <w:p w14:paraId="0110EF7A" w14:textId="77777777" w:rsidR="00555CC3" w:rsidRPr="00555CC3" w:rsidRDefault="00555CC3" w:rsidP="00555CC3">
      <w:pPr>
        <w:pStyle w:val="Prrafodelista"/>
        <w:ind w:left="1429"/>
        <w:jc w:val="both"/>
        <w:rPr>
          <w:lang w:val="es-ES"/>
        </w:rPr>
      </w:pPr>
      <w:r w:rsidRPr="00555CC3">
        <w:rPr>
          <w:lang w:val="es-ES"/>
        </w:rPr>
        <w:t xml:space="preserve">Dado que nuestra zona tiene relación con la zona de Ayacucho y </w:t>
      </w:r>
      <w:proofErr w:type="spellStart"/>
      <w:r w:rsidRPr="00555CC3">
        <w:rPr>
          <w:lang w:val="es-ES"/>
        </w:rPr>
        <w:t>Rauch</w:t>
      </w:r>
      <w:proofErr w:type="spellEnd"/>
      <w:r w:rsidRPr="00555CC3">
        <w:rPr>
          <w:lang w:val="es-ES"/>
        </w:rPr>
        <w:t xml:space="preserve">, para no superponer las fechas de Rodeo, los pedidos se unificaron de ambas zonas en el Sr. Carlos </w:t>
      </w:r>
      <w:proofErr w:type="spellStart"/>
      <w:r w:rsidRPr="00555CC3">
        <w:rPr>
          <w:lang w:val="es-ES"/>
        </w:rPr>
        <w:t>Lorefice</w:t>
      </w:r>
      <w:proofErr w:type="spellEnd"/>
      <w:r w:rsidRPr="00555CC3">
        <w:rPr>
          <w:lang w:val="es-ES"/>
        </w:rPr>
        <w:t xml:space="preserve"> Lynch;</w:t>
      </w:r>
    </w:p>
    <w:p w14:paraId="33F1F65D" w14:textId="77777777" w:rsidR="00555CC3" w:rsidRPr="00555CC3" w:rsidRDefault="00555CC3" w:rsidP="00555CC3">
      <w:pPr>
        <w:pStyle w:val="Prrafodelista"/>
        <w:ind w:left="1429"/>
        <w:jc w:val="both"/>
        <w:rPr>
          <w:lang w:val="es-ES"/>
        </w:rPr>
      </w:pPr>
      <w:r w:rsidRPr="00555CC3">
        <w:rPr>
          <w:lang w:val="es-ES"/>
        </w:rPr>
        <w:t xml:space="preserve">El Sr. Carlos </w:t>
      </w:r>
      <w:proofErr w:type="spellStart"/>
      <w:r w:rsidRPr="00555CC3">
        <w:rPr>
          <w:lang w:val="es-ES"/>
        </w:rPr>
        <w:t>Loréfice</w:t>
      </w:r>
      <w:proofErr w:type="spellEnd"/>
      <w:r w:rsidRPr="00555CC3">
        <w:rPr>
          <w:lang w:val="es-ES"/>
        </w:rPr>
        <w:t xml:space="preserve"> Lynch, con fecha 29 de marzo de 2023, solicita por </w:t>
      </w:r>
      <w:proofErr w:type="spellStart"/>
      <w:r w:rsidRPr="00555CC3">
        <w:rPr>
          <w:lang w:val="es-ES"/>
        </w:rPr>
        <w:t>WhatsApp</w:t>
      </w:r>
      <w:proofErr w:type="spellEnd"/>
      <w:r w:rsidRPr="00555CC3">
        <w:rPr>
          <w:lang w:val="es-ES"/>
        </w:rPr>
        <w:t xml:space="preserve"> al Sr. Juan Cruz Tapia, el organizar fechas de Rodeo en La Flechilla para Agosto y Septiembre (se acompaña </w:t>
      </w:r>
      <w:proofErr w:type="spellStart"/>
      <w:r w:rsidRPr="00555CC3">
        <w:rPr>
          <w:lang w:val="es-ES"/>
        </w:rPr>
        <w:t>screenshot</w:t>
      </w:r>
      <w:proofErr w:type="spellEnd"/>
      <w:r w:rsidRPr="00555CC3">
        <w:rPr>
          <w:lang w:val="es-ES"/>
        </w:rPr>
        <w:t xml:space="preserve"> de la conversación mantenida el donde consta la fecha y el pedido);</w:t>
      </w:r>
    </w:p>
    <w:p w14:paraId="63778DEB" w14:textId="00903F91" w:rsidR="00555CC3" w:rsidRPr="00555CC3" w:rsidRDefault="00555CC3" w:rsidP="00555CC3">
      <w:pPr>
        <w:pStyle w:val="Prrafodelista"/>
        <w:ind w:left="1429"/>
        <w:jc w:val="both"/>
        <w:rPr>
          <w:lang w:val="es-ES"/>
        </w:rPr>
      </w:pPr>
      <w:r w:rsidRPr="00555CC3">
        <w:rPr>
          <w:lang w:val="es-ES"/>
        </w:rPr>
        <w:t>Dado que en fechas pasadas se nos indicó que todos los pedidos debían ser remitidos al Delegado Zonal, y solamente a él, nosotros no remitimos el pedido a ninguna otra persona;</w:t>
      </w:r>
    </w:p>
    <w:p w14:paraId="69D4A019" w14:textId="77777777" w:rsidR="00555CC3" w:rsidRDefault="00555CC3" w:rsidP="00555CC3">
      <w:pPr>
        <w:pStyle w:val="Prrafodelista"/>
        <w:ind w:left="1429"/>
        <w:jc w:val="both"/>
        <w:rPr>
          <w:lang w:val="es-ES"/>
        </w:rPr>
      </w:pPr>
      <w:r w:rsidRPr="00555CC3">
        <w:rPr>
          <w:lang w:val="es-ES"/>
        </w:rPr>
        <w:t xml:space="preserve">En el audio que se puede observar en el </w:t>
      </w:r>
      <w:proofErr w:type="spellStart"/>
      <w:r w:rsidRPr="00555CC3">
        <w:rPr>
          <w:lang w:val="es-ES"/>
        </w:rPr>
        <w:t>screenshot</w:t>
      </w:r>
      <w:proofErr w:type="spellEnd"/>
      <w:r w:rsidRPr="00555CC3">
        <w:rPr>
          <w:lang w:val="es-ES"/>
        </w:rPr>
        <w:t>, el Sr. Juan Cruz Tapia confirma que él haría el pedido, por lo que quedamos tranquilos ante tal situación</w:t>
      </w:r>
      <w:r>
        <w:rPr>
          <w:lang w:val="es-ES"/>
        </w:rPr>
        <w:t>.</w:t>
      </w:r>
    </w:p>
    <w:p w14:paraId="1503A051" w14:textId="77777777" w:rsidR="00A56AED" w:rsidRDefault="00A56AED" w:rsidP="00555CC3">
      <w:pPr>
        <w:pStyle w:val="Prrafodelista"/>
        <w:ind w:left="1429"/>
        <w:jc w:val="both"/>
        <w:rPr>
          <w:lang w:val="es-ES"/>
        </w:rPr>
      </w:pPr>
    </w:p>
    <w:p w14:paraId="472A10FA" w14:textId="5220E532" w:rsidR="00A56AED" w:rsidRDefault="00A56AED" w:rsidP="00555CC3">
      <w:pPr>
        <w:pStyle w:val="Prrafodelista"/>
        <w:ind w:left="1429"/>
        <w:jc w:val="both"/>
        <w:rPr>
          <w:lang w:val="es-ES"/>
        </w:rPr>
      </w:pPr>
      <w:r>
        <w:rPr>
          <w:lang w:val="es-ES"/>
        </w:rPr>
        <w:t>Se acepta la realización del evento.</w:t>
      </w:r>
    </w:p>
    <w:p w14:paraId="53058CAC" w14:textId="77777777" w:rsidR="00A56AED" w:rsidRDefault="00A56AED" w:rsidP="00555CC3">
      <w:pPr>
        <w:pStyle w:val="Prrafodelista"/>
        <w:ind w:left="1429"/>
        <w:jc w:val="both"/>
        <w:rPr>
          <w:lang w:val="es-ES"/>
        </w:rPr>
      </w:pPr>
    </w:p>
    <w:p w14:paraId="16F296B3" w14:textId="59914D96" w:rsidR="00A56AED" w:rsidRDefault="00A56AED" w:rsidP="00A56AED">
      <w:pPr>
        <w:pStyle w:val="Prrafodelista"/>
        <w:numPr>
          <w:ilvl w:val="0"/>
          <w:numId w:val="22"/>
        </w:numPr>
        <w:jc w:val="both"/>
        <w:rPr>
          <w:lang w:val="es-ES"/>
        </w:rPr>
      </w:pPr>
      <w:r>
        <w:rPr>
          <w:lang w:val="es-ES"/>
        </w:rPr>
        <w:t xml:space="preserve">Comisión de Aparte Campero: Solicita </w:t>
      </w:r>
      <w:r w:rsidRPr="00A56AED">
        <w:rPr>
          <w:lang w:val="es-ES"/>
        </w:rPr>
        <w:t>volve</w:t>
      </w:r>
      <w:r>
        <w:rPr>
          <w:lang w:val="es-ES"/>
        </w:rPr>
        <w:t>r</w:t>
      </w:r>
      <w:r w:rsidRPr="00A56AED">
        <w:rPr>
          <w:lang w:val="es-ES"/>
        </w:rPr>
        <w:t xml:space="preserve"> a nombrar como jurado de Aparte Campero al Sr. Leonardo José </w:t>
      </w:r>
      <w:proofErr w:type="spellStart"/>
      <w:r w:rsidRPr="00A56AED">
        <w:rPr>
          <w:lang w:val="es-ES"/>
        </w:rPr>
        <w:t>Vanella</w:t>
      </w:r>
      <w:proofErr w:type="spellEnd"/>
      <w:r>
        <w:rPr>
          <w:lang w:val="es-ES"/>
        </w:rPr>
        <w:t>,</w:t>
      </w:r>
      <w:r w:rsidRPr="00A56AED">
        <w:rPr>
          <w:lang w:val="es-ES"/>
        </w:rPr>
        <w:t xml:space="preserve"> de Junín Mendoza</w:t>
      </w:r>
      <w:r>
        <w:rPr>
          <w:lang w:val="es-ES"/>
        </w:rPr>
        <w:t>.</w:t>
      </w:r>
    </w:p>
    <w:p w14:paraId="3956FF6A" w14:textId="77777777" w:rsidR="00A56AED" w:rsidRDefault="00A56AED" w:rsidP="00A56AED">
      <w:pPr>
        <w:pStyle w:val="Prrafodelista"/>
        <w:ind w:left="1429"/>
        <w:jc w:val="both"/>
        <w:rPr>
          <w:lang w:val="es-ES"/>
        </w:rPr>
      </w:pPr>
    </w:p>
    <w:p w14:paraId="365A69A8" w14:textId="459416AA" w:rsidR="00A56AED" w:rsidRDefault="00A56AED" w:rsidP="00A56AED">
      <w:pPr>
        <w:pStyle w:val="Prrafodelista"/>
        <w:ind w:left="1429"/>
        <w:jc w:val="both"/>
        <w:rPr>
          <w:lang w:val="es-ES"/>
        </w:rPr>
      </w:pPr>
      <w:r>
        <w:rPr>
          <w:lang w:val="es-ES"/>
        </w:rPr>
        <w:t>Se acepta el nombramiento.</w:t>
      </w:r>
    </w:p>
    <w:p w14:paraId="7F465FED" w14:textId="77777777" w:rsidR="00C70B84" w:rsidRDefault="00C70B84" w:rsidP="00A56AED">
      <w:pPr>
        <w:pStyle w:val="Prrafodelista"/>
        <w:ind w:left="1429"/>
        <w:jc w:val="both"/>
        <w:rPr>
          <w:lang w:val="es-ES"/>
        </w:rPr>
      </w:pPr>
    </w:p>
    <w:p w14:paraId="57C32707" w14:textId="77777777" w:rsidR="00867E7F" w:rsidRPr="00867E7F" w:rsidRDefault="00C70B84" w:rsidP="00867E7F">
      <w:pPr>
        <w:pStyle w:val="Prrafodelista"/>
        <w:numPr>
          <w:ilvl w:val="0"/>
          <w:numId w:val="22"/>
        </w:numPr>
        <w:jc w:val="both"/>
        <w:rPr>
          <w:lang w:val="es-ES"/>
        </w:rPr>
      </w:pPr>
      <w:r>
        <w:rPr>
          <w:lang w:val="es-ES"/>
        </w:rPr>
        <w:t xml:space="preserve">Comisión de Rodeos: </w:t>
      </w:r>
      <w:r w:rsidR="00867E7F" w:rsidRPr="00867E7F">
        <w:rPr>
          <w:lang w:val="es-ES"/>
        </w:rPr>
        <w:t>Por la presente les enviamos una propuesta para la modificación del Campeonato “B” de Rodeos.</w:t>
      </w:r>
    </w:p>
    <w:p w14:paraId="74BD290E" w14:textId="77777777" w:rsidR="00867E7F" w:rsidRPr="00867E7F" w:rsidRDefault="00867E7F" w:rsidP="00867E7F">
      <w:pPr>
        <w:pStyle w:val="Prrafodelista"/>
        <w:ind w:left="1429"/>
        <w:jc w:val="both"/>
        <w:rPr>
          <w:lang w:val="es-ES"/>
        </w:rPr>
      </w:pPr>
      <w:r w:rsidRPr="00867E7F">
        <w:rPr>
          <w:lang w:val="es-ES"/>
        </w:rPr>
        <w:t>PROPUESTA CAMPEONATO NACIONAL DE RODEOS CATEGORÍA B</w:t>
      </w:r>
    </w:p>
    <w:p w14:paraId="4B323A5D" w14:textId="45A691F8" w:rsidR="00867E7F" w:rsidRPr="00867E7F" w:rsidRDefault="00867E7F" w:rsidP="00867E7F">
      <w:pPr>
        <w:pStyle w:val="Prrafodelista"/>
        <w:ind w:left="1429"/>
        <w:jc w:val="both"/>
        <w:rPr>
          <w:lang w:val="es-ES"/>
        </w:rPr>
      </w:pPr>
      <w:r w:rsidRPr="00867E7F">
        <w:rPr>
          <w:lang w:val="es-ES"/>
        </w:rPr>
        <w:t>Cuando se establecieron las dos categorías de yuntas (A y B), donde la categoría de la yunta se la dan los corredores,</w:t>
      </w:r>
      <w:r>
        <w:rPr>
          <w:lang w:val="es-ES"/>
        </w:rPr>
        <w:t xml:space="preserve"> </w:t>
      </w:r>
      <w:r w:rsidRPr="00867E7F">
        <w:rPr>
          <w:lang w:val="es-ES"/>
        </w:rPr>
        <w:t>las yuntas B estaban compuestas por dos corredores B y no existía el “gancho” de ir a las semifinales categoría A,</w:t>
      </w:r>
      <w:r>
        <w:rPr>
          <w:lang w:val="es-ES"/>
        </w:rPr>
        <w:t xml:space="preserve"> </w:t>
      </w:r>
      <w:r w:rsidRPr="00867E7F">
        <w:rPr>
          <w:lang w:val="es-ES"/>
        </w:rPr>
        <w:t>sino que las yuntas campeona y subcampeona tenían acceso al tercer tercio de rodeos. Se realizaron varios</w:t>
      </w:r>
      <w:r>
        <w:rPr>
          <w:lang w:val="es-ES"/>
        </w:rPr>
        <w:t xml:space="preserve"> </w:t>
      </w:r>
      <w:r w:rsidRPr="00867E7F">
        <w:rPr>
          <w:lang w:val="es-ES"/>
        </w:rPr>
        <w:t>campeonatos de esta manera, y la participación de yuntas era cada vez menor, hasta el campeonato que se realizó</w:t>
      </w:r>
      <w:r>
        <w:rPr>
          <w:lang w:val="es-ES"/>
        </w:rPr>
        <w:t xml:space="preserve"> </w:t>
      </w:r>
      <w:r w:rsidRPr="00867E7F">
        <w:rPr>
          <w:lang w:val="es-ES"/>
        </w:rPr>
        <w:t xml:space="preserve">en la ciudad de Huinca </w:t>
      </w:r>
      <w:proofErr w:type="spellStart"/>
      <w:r w:rsidRPr="00867E7F">
        <w:rPr>
          <w:lang w:val="es-ES"/>
        </w:rPr>
        <w:t>Renancó</w:t>
      </w:r>
      <w:proofErr w:type="spellEnd"/>
      <w:r w:rsidRPr="00867E7F">
        <w:rPr>
          <w:lang w:val="es-ES"/>
        </w:rPr>
        <w:t xml:space="preserve"> (Córdoba) donde, abriendo la posibilidad que se anote cualquier yunta que sea de</w:t>
      </w:r>
      <w:r>
        <w:rPr>
          <w:lang w:val="es-ES"/>
        </w:rPr>
        <w:t xml:space="preserve"> </w:t>
      </w:r>
      <w:r w:rsidRPr="00867E7F">
        <w:rPr>
          <w:lang w:val="es-ES"/>
        </w:rPr>
        <w:t>esta categoría, asistieron solamente 14 yuntas.</w:t>
      </w:r>
    </w:p>
    <w:p w14:paraId="51848B7B" w14:textId="40ED4F22" w:rsidR="00867E7F" w:rsidRPr="00867E7F" w:rsidRDefault="00867E7F" w:rsidP="00867E7F">
      <w:pPr>
        <w:pStyle w:val="Prrafodelista"/>
        <w:ind w:left="1429"/>
        <w:jc w:val="both"/>
        <w:rPr>
          <w:lang w:val="es-ES"/>
        </w:rPr>
      </w:pPr>
      <w:r w:rsidRPr="00867E7F">
        <w:rPr>
          <w:lang w:val="es-ES"/>
        </w:rPr>
        <w:t>Con la amenaza de que esta categoría desaparezca se habilitó a que las yuntas B también puedan estar compuesta</w:t>
      </w:r>
      <w:r>
        <w:rPr>
          <w:lang w:val="es-ES"/>
        </w:rPr>
        <w:t xml:space="preserve"> </w:t>
      </w:r>
      <w:r w:rsidRPr="00867E7F">
        <w:rPr>
          <w:lang w:val="es-ES"/>
        </w:rPr>
        <w:t>por un corredor A, y las yuntas campeona y subcampeona puedan acceder a las semifinales nacionales categoría A.</w:t>
      </w:r>
    </w:p>
    <w:p w14:paraId="29FB1B92" w14:textId="3A4A8D8A" w:rsidR="00867E7F" w:rsidRPr="00867E7F" w:rsidRDefault="00867E7F" w:rsidP="00867E7F">
      <w:pPr>
        <w:pStyle w:val="Prrafodelista"/>
        <w:ind w:left="1429"/>
        <w:jc w:val="both"/>
        <w:rPr>
          <w:lang w:val="es-ES"/>
        </w:rPr>
      </w:pPr>
      <w:r w:rsidRPr="00867E7F">
        <w:rPr>
          <w:lang w:val="es-ES"/>
        </w:rPr>
        <w:t>El último cambio reglamentario para esta categoría fue que las tercera y cuarta yunta del campeonato tengan la</w:t>
      </w:r>
      <w:r>
        <w:rPr>
          <w:lang w:val="es-ES"/>
        </w:rPr>
        <w:t xml:space="preserve"> </w:t>
      </w:r>
      <w:r w:rsidRPr="00867E7F">
        <w:rPr>
          <w:lang w:val="es-ES"/>
        </w:rPr>
        <w:t>posibilidad de participar en el segundo cuarto de final.</w:t>
      </w:r>
    </w:p>
    <w:p w14:paraId="4DC91834" w14:textId="70C4768F" w:rsidR="00867E7F" w:rsidRPr="00867E7F" w:rsidRDefault="00867E7F" w:rsidP="00867E7F">
      <w:pPr>
        <w:pStyle w:val="Prrafodelista"/>
        <w:ind w:left="1429"/>
        <w:jc w:val="both"/>
        <w:rPr>
          <w:lang w:val="es-ES"/>
        </w:rPr>
      </w:pPr>
      <w:r w:rsidRPr="00867E7F">
        <w:rPr>
          <w:lang w:val="es-ES"/>
        </w:rPr>
        <w:t>Hoy el campeonato Nacional de Rodeos categoría B consta de dos semifinales donde participan 24 yuntas y una final</w:t>
      </w:r>
      <w:r>
        <w:rPr>
          <w:lang w:val="es-ES"/>
        </w:rPr>
        <w:t xml:space="preserve"> </w:t>
      </w:r>
      <w:r w:rsidRPr="00867E7F">
        <w:rPr>
          <w:lang w:val="es-ES"/>
        </w:rPr>
        <w:t>que se realizan en una misma sede y fin de semana, en la cual la yunta campeona y subcampeona quedan</w:t>
      </w:r>
      <w:r>
        <w:rPr>
          <w:lang w:val="es-ES"/>
        </w:rPr>
        <w:t xml:space="preserve"> </w:t>
      </w:r>
      <w:r w:rsidRPr="00867E7F">
        <w:rPr>
          <w:lang w:val="es-ES"/>
        </w:rPr>
        <w:t>habilitadas a participar en las semifinales del campeonato nacional de rodeos categoría A y la yuntas tercera y</w:t>
      </w:r>
      <w:r>
        <w:rPr>
          <w:lang w:val="es-ES"/>
        </w:rPr>
        <w:t xml:space="preserve"> </w:t>
      </w:r>
      <w:r w:rsidRPr="00867E7F">
        <w:rPr>
          <w:lang w:val="es-ES"/>
        </w:rPr>
        <w:t>cuarta acceden al segundo cuarto de final. Esto genera en algunos socios y participantes la sensación de que en</w:t>
      </w:r>
      <w:r>
        <w:rPr>
          <w:lang w:val="es-ES"/>
        </w:rPr>
        <w:t xml:space="preserve"> </w:t>
      </w:r>
      <w:r w:rsidRPr="00867E7F">
        <w:rPr>
          <w:lang w:val="es-ES"/>
        </w:rPr>
        <w:t>realidad es un “repechaje” para estar en las semifinales de Otoño y no un campeonato propiamente dicho.</w:t>
      </w:r>
    </w:p>
    <w:p w14:paraId="7170B2AE" w14:textId="1CB62F6C" w:rsidR="00867E7F" w:rsidRPr="008327F5" w:rsidRDefault="00867E7F" w:rsidP="000974BC">
      <w:pPr>
        <w:pStyle w:val="Prrafodelista"/>
        <w:numPr>
          <w:ilvl w:val="0"/>
          <w:numId w:val="22"/>
        </w:numPr>
        <w:jc w:val="both"/>
        <w:rPr>
          <w:lang w:val="es-ES"/>
        </w:rPr>
      </w:pPr>
      <w:r w:rsidRPr="008327F5">
        <w:rPr>
          <w:lang w:val="es-ES"/>
        </w:rPr>
        <w:lastRenderedPageBreak/>
        <w:t>Esta comisión propone que la final del campeonato se realice en el marco de la exposición de Otoño de la ACCC, el</w:t>
      </w:r>
      <w:r w:rsidR="008327F5" w:rsidRPr="008327F5">
        <w:rPr>
          <w:lang w:val="es-ES"/>
        </w:rPr>
        <w:t xml:space="preserve"> </w:t>
      </w:r>
      <w:r w:rsidRPr="008327F5">
        <w:rPr>
          <w:lang w:val="es-ES"/>
        </w:rPr>
        <w:t>sábado por la tarde, con la participación de las doce yuntas clasificadas en las semifinales que se realizarán con</w:t>
      </w:r>
      <w:r w:rsidR="008327F5" w:rsidRPr="008327F5">
        <w:rPr>
          <w:lang w:val="es-ES"/>
        </w:rPr>
        <w:t xml:space="preserve"> </w:t>
      </w:r>
      <w:r w:rsidRPr="008327F5">
        <w:rPr>
          <w:lang w:val="es-ES"/>
        </w:rPr>
        <w:t>antelación en otra sede. Con la consagración de la yunta campeona, se cerraría el campeonato, sin la posibilidad de</w:t>
      </w:r>
      <w:r w:rsidR="008327F5" w:rsidRPr="008327F5">
        <w:rPr>
          <w:lang w:val="es-ES"/>
        </w:rPr>
        <w:t xml:space="preserve"> </w:t>
      </w:r>
      <w:r w:rsidRPr="008327F5">
        <w:rPr>
          <w:lang w:val="es-ES"/>
        </w:rPr>
        <w:t>ninguna de estas yuntas de participar de instancias finales del campeonato categoría A.</w:t>
      </w:r>
    </w:p>
    <w:p w14:paraId="25531E31" w14:textId="08C19AE5" w:rsidR="00867E7F" w:rsidRPr="008327F5" w:rsidRDefault="00867E7F" w:rsidP="008327F5">
      <w:pPr>
        <w:pStyle w:val="Prrafodelista"/>
        <w:ind w:left="1429"/>
        <w:jc w:val="both"/>
        <w:rPr>
          <w:lang w:val="es-ES"/>
        </w:rPr>
      </w:pPr>
      <w:r w:rsidRPr="008327F5">
        <w:rPr>
          <w:lang w:val="es-ES"/>
        </w:rPr>
        <w:t>Consideramos que el hecho de que la final se realice en el predio de Palermo le daría al campeonato otra relevancia</w:t>
      </w:r>
      <w:r w:rsidR="008327F5" w:rsidRPr="008327F5">
        <w:rPr>
          <w:lang w:val="es-ES"/>
        </w:rPr>
        <w:t xml:space="preserve"> </w:t>
      </w:r>
      <w:r w:rsidRPr="008327F5">
        <w:rPr>
          <w:lang w:val="es-ES"/>
        </w:rPr>
        <w:t>y aumentaría la participación de yuntas en esta categoría, que hoy ven muy lejana la posibilidad de clasificar para el</w:t>
      </w:r>
      <w:r w:rsidR="008327F5" w:rsidRPr="008327F5">
        <w:rPr>
          <w:lang w:val="es-ES"/>
        </w:rPr>
        <w:t xml:space="preserve"> </w:t>
      </w:r>
      <w:r w:rsidRPr="008327F5">
        <w:rPr>
          <w:lang w:val="es-ES"/>
        </w:rPr>
        <w:t>campeonato categoría A.</w:t>
      </w:r>
    </w:p>
    <w:p w14:paraId="38E4206A" w14:textId="1F94DE20" w:rsidR="00867E7F" w:rsidRPr="008327F5" w:rsidRDefault="00867E7F" w:rsidP="008327F5">
      <w:pPr>
        <w:pStyle w:val="Prrafodelista"/>
        <w:ind w:left="1429"/>
        <w:jc w:val="both"/>
        <w:rPr>
          <w:lang w:val="es-ES"/>
        </w:rPr>
      </w:pPr>
      <w:r w:rsidRPr="008327F5">
        <w:rPr>
          <w:lang w:val="es-ES"/>
        </w:rPr>
        <w:t>Para realizar esto solamente habría que hacer un cambio reglamentario en lo que se refiere a la participación de las</w:t>
      </w:r>
      <w:r w:rsidR="008327F5" w:rsidRPr="008327F5">
        <w:rPr>
          <w:lang w:val="es-ES"/>
        </w:rPr>
        <w:t xml:space="preserve"> </w:t>
      </w:r>
      <w:r w:rsidRPr="008327F5">
        <w:rPr>
          <w:lang w:val="es-ES"/>
        </w:rPr>
        <w:t>yuntas para los cuartos de final de la categoría A, ya que faltarían en el segundo cuarto las yuntas tercera y cuarta</w:t>
      </w:r>
      <w:r w:rsidR="008327F5" w:rsidRPr="008327F5">
        <w:rPr>
          <w:lang w:val="es-ES"/>
        </w:rPr>
        <w:t xml:space="preserve"> </w:t>
      </w:r>
      <w:r w:rsidRPr="008327F5">
        <w:rPr>
          <w:lang w:val="es-ES"/>
        </w:rPr>
        <w:t>del campeonato B.</w:t>
      </w:r>
    </w:p>
    <w:p w14:paraId="2C6C73D2" w14:textId="7E8A4E57" w:rsidR="00867E7F" w:rsidRPr="00867E7F" w:rsidRDefault="00867E7F" w:rsidP="008327F5">
      <w:pPr>
        <w:pStyle w:val="Prrafodelista"/>
        <w:ind w:left="1429"/>
        <w:jc w:val="both"/>
        <w:rPr>
          <w:lang w:val="es-ES"/>
        </w:rPr>
      </w:pPr>
      <w:r w:rsidRPr="00867E7F">
        <w:rPr>
          <w:lang w:val="es-ES"/>
        </w:rPr>
        <w:t>Recordando que tienen acceso a los cuartos de final las primeras 48 yuntas de ranking y que en cada cuarto participan 36 yuntas, proponemos las siguientes alternativas:</w:t>
      </w:r>
    </w:p>
    <w:p w14:paraId="4A067F75" w14:textId="06C3F297" w:rsidR="00867E7F" w:rsidRPr="00867E7F" w:rsidRDefault="00867E7F" w:rsidP="00867E7F">
      <w:pPr>
        <w:pStyle w:val="Prrafodelista"/>
        <w:ind w:left="1429"/>
        <w:jc w:val="both"/>
        <w:rPr>
          <w:lang w:val="es-ES"/>
        </w:rPr>
      </w:pPr>
      <w:r w:rsidRPr="00867E7F">
        <w:rPr>
          <w:lang w:val="es-ES"/>
        </w:rPr>
        <w:t>1‐ Primer y segundo cuarto de final con 34 yuntas en cada uno, modificando la cantidad de yuntas que pasan el raleo (17 en vez de 18).</w:t>
      </w:r>
    </w:p>
    <w:p w14:paraId="76548D95" w14:textId="77777777" w:rsidR="00867E7F" w:rsidRPr="00867E7F" w:rsidRDefault="00867E7F" w:rsidP="00867E7F">
      <w:pPr>
        <w:pStyle w:val="Prrafodelista"/>
        <w:ind w:left="1429"/>
        <w:jc w:val="both"/>
        <w:rPr>
          <w:lang w:val="es-ES"/>
        </w:rPr>
      </w:pPr>
      <w:r w:rsidRPr="00867E7F">
        <w:rPr>
          <w:lang w:val="es-ES"/>
        </w:rPr>
        <w:t>2‐ Aumentar a 50 yuntas las clasificadas por ranking, manteniendo las 36 yuntas en cada cuarto.</w:t>
      </w:r>
    </w:p>
    <w:p w14:paraId="49DB1550" w14:textId="24C8846B" w:rsidR="00C70B84" w:rsidRDefault="00867E7F" w:rsidP="00867E7F">
      <w:pPr>
        <w:pStyle w:val="Prrafodelista"/>
        <w:ind w:left="1429"/>
        <w:jc w:val="both"/>
        <w:rPr>
          <w:lang w:val="es-ES"/>
        </w:rPr>
      </w:pPr>
      <w:r w:rsidRPr="00867E7F">
        <w:rPr>
          <w:lang w:val="es-ES"/>
        </w:rPr>
        <w:t>3‐ Primer cuarto con 36 yuntas y segundo cuarto con 34 yuntas.</w:t>
      </w:r>
    </w:p>
    <w:p w14:paraId="14460A52" w14:textId="77777777" w:rsidR="008327F5" w:rsidRDefault="008327F5" w:rsidP="00867E7F">
      <w:pPr>
        <w:pStyle w:val="Prrafodelista"/>
        <w:ind w:left="1429"/>
        <w:jc w:val="both"/>
        <w:rPr>
          <w:lang w:val="es-ES"/>
        </w:rPr>
      </w:pPr>
    </w:p>
    <w:p w14:paraId="19E414F9" w14:textId="405713F6" w:rsidR="008327F5" w:rsidRDefault="008327F5" w:rsidP="008327F5">
      <w:pPr>
        <w:pStyle w:val="Prrafodelista"/>
        <w:ind w:left="1429"/>
        <w:jc w:val="both"/>
        <w:rPr>
          <w:lang w:val="es-ES"/>
        </w:rPr>
      </w:pPr>
      <w:r>
        <w:rPr>
          <w:lang w:val="es-ES"/>
        </w:rPr>
        <w:t>Se presentará la propuesta a la próxima comisión directiva.</w:t>
      </w:r>
    </w:p>
    <w:p w14:paraId="02EFB09C" w14:textId="77777777" w:rsidR="008327F5" w:rsidRDefault="008327F5" w:rsidP="008327F5">
      <w:pPr>
        <w:pStyle w:val="Prrafodelista"/>
        <w:ind w:left="1429"/>
        <w:jc w:val="both"/>
        <w:rPr>
          <w:lang w:val="es-ES"/>
        </w:rPr>
      </w:pPr>
    </w:p>
    <w:p w14:paraId="27264379" w14:textId="4393A116" w:rsidR="00FF16F7" w:rsidRPr="00FF16F7" w:rsidRDefault="00FF16F7" w:rsidP="00A73E24">
      <w:pPr>
        <w:pStyle w:val="Prrafodelista"/>
        <w:numPr>
          <w:ilvl w:val="0"/>
          <w:numId w:val="22"/>
        </w:numPr>
        <w:jc w:val="both"/>
        <w:rPr>
          <w:lang w:val="es-ES"/>
        </w:rPr>
      </w:pPr>
      <w:r w:rsidRPr="00FF16F7">
        <w:rPr>
          <w:lang w:val="es-ES"/>
        </w:rPr>
        <w:t xml:space="preserve">Nota del Delegado de la Región III, Litoral, Federico </w:t>
      </w:r>
      <w:proofErr w:type="spellStart"/>
      <w:r w:rsidRPr="00FF16F7">
        <w:rPr>
          <w:lang w:val="es-ES"/>
        </w:rPr>
        <w:t>Camaño</w:t>
      </w:r>
      <w:proofErr w:type="spellEnd"/>
      <w:r w:rsidRPr="00FF16F7">
        <w:rPr>
          <w:lang w:val="es-ES"/>
        </w:rPr>
        <w:t>: Me dirijo a Uds. como delegado de la región del Litoral para hacerles un pedido especial.</w:t>
      </w:r>
    </w:p>
    <w:p w14:paraId="01F73667" w14:textId="5C6957C1" w:rsidR="00FF16F7" w:rsidRPr="00FF16F7" w:rsidRDefault="00FF16F7" w:rsidP="00FF16F7">
      <w:pPr>
        <w:pStyle w:val="Prrafodelista"/>
        <w:ind w:left="1429"/>
        <w:jc w:val="both"/>
        <w:rPr>
          <w:lang w:val="es-ES"/>
        </w:rPr>
      </w:pPr>
      <w:r w:rsidRPr="00FF16F7">
        <w:rPr>
          <w:lang w:val="es-ES"/>
        </w:rPr>
        <w:t xml:space="preserve">Debido a la seca histórica que está atravesando la región se han tenido que “suspender” dos corridas de rodeos pedidas para La </w:t>
      </w:r>
      <w:proofErr w:type="spellStart"/>
      <w:r w:rsidRPr="00FF16F7">
        <w:rPr>
          <w:lang w:val="es-ES"/>
        </w:rPr>
        <w:t>Pilula</w:t>
      </w:r>
      <w:proofErr w:type="spellEnd"/>
      <w:r w:rsidRPr="00FF16F7">
        <w:rPr>
          <w:lang w:val="es-ES"/>
        </w:rPr>
        <w:t xml:space="preserve"> y para la exposición de Corrientes, debido a que la hacienda no se encontraba en condiciones para realizar la prueba. </w:t>
      </w:r>
    </w:p>
    <w:p w14:paraId="03EEBECD" w14:textId="3909DAAA" w:rsidR="00FF16F7" w:rsidRPr="00FF16F7" w:rsidRDefault="00FF16F7" w:rsidP="00FF16F7">
      <w:pPr>
        <w:pStyle w:val="Prrafodelista"/>
        <w:ind w:left="1429"/>
        <w:jc w:val="both"/>
        <w:rPr>
          <w:lang w:val="es-ES"/>
        </w:rPr>
      </w:pPr>
      <w:r w:rsidRPr="00FF16F7">
        <w:rPr>
          <w:lang w:val="es-ES"/>
        </w:rPr>
        <w:t xml:space="preserve">Además de las suspendidas, otras plazas más que suelen hacer tampoco han podido realizarlas por el mismo motivo. </w:t>
      </w:r>
    </w:p>
    <w:p w14:paraId="791A667C" w14:textId="3A13D2B5" w:rsidR="00FF16F7" w:rsidRPr="00FF16F7" w:rsidRDefault="00FF16F7" w:rsidP="00FF16F7">
      <w:pPr>
        <w:pStyle w:val="Prrafodelista"/>
        <w:ind w:left="1429"/>
        <w:jc w:val="both"/>
        <w:rPr>
          <w:lang w:val="es-ES"/>
        </w:rPr>
      </w:pPr>
      <w:r w:rsidRPr="00FF16F7">
        <w:rPr>
          <w:lang w:val="es-ES"/>
        </w:rPr>
        <w:t xml:space="preserve">Se viene el invierno y los campos de la región aún no han recuperado y los criadores de la zona creen que habrá muy pocas o casi no </w:t>
      </w:r>
      <w:r w:rsidR="00C667A4" w:rsidRPr="00FF16F7">
        <w:rPr>
          <w:lang w:val="es-ES"/>
        </w:rPr>
        <w:t>habrá</w:t>
      </w:r>
      <w:r w:rsidRPr="00FF16F7">
        <w:rPr>
          <w:lang w:val="es-ES"/>
        </w:rPr>
        <w:t xml:space="preserve"> corridas en el segundo semestre. </w:t>
      </w:r>
    </w:p>
    <w:p w14:paraId="04DA93BC" w14:textId="77777777" w:rsidR="00FF16F7" w:rsidRPr="00FF16F7" w:rsidRDefault="00FF16F7" w:rsidP="00FF16F7">
      <w:pPr>
        <w:pStyle w:val="Prrafodelista"/>
        <w:ind w:left="1429"/>
        <w:jc w:val="both"/>
        <w:rPr>
          <w:lang w:val="es-ES"/>
        </w:rPr>
      </w:pPr>
      <w:r w:rsidRPr="00FF16F7">
        <w:rPr>
          <w:lang w:val="es-ES"/>
        </w:rPr>
        <w:t xml:space="preserve">A la fecha, solo se hizo una corrida en Dos Hermanas y se hará otra en Santa Rosa (Esquina). </w:t>
      </w:r>
    </w:p>
    <w:p w14:paraId="50623ED4" w14:textId="77777777" w:rsidR="00FF16F7" w:rsidRPr="00FF16F7" w:rsidRDefault="00FF16F7" w:rsidP="00FF16F7">
      <w:pPr>
        <w:pStyle w:val="Prrafodelista"/>
        <w:ind w:left="1429"/>
        <w:jc w:val="both"/>
        <w:rPr>
          <w:lang w:val="es-ES"/>
        </w:rPr>
      </w:pPr>
      <w:r w:rsidRPr="00FF16F7">
        <w:rPr>
          <w:lang w:val="es-ES"/>
        </w:rPr>
        <w:t xml:space="preserve">Esta situación extraordinaria afecto a muchas yuntas de punta las posibilidades de clasificar para la Copa Especial de Rodeos. </w:t>
      </w:r>
    </w:p>
    <w:p w14:paraId="6411394F" w14:textId="77777777" w:rsidR="00FF16F7" w:rsidRPr="00FF16F7" w:rsidRDefault="00FF16F7" w:rsidP="00FF16F7">
      <w:pPr>
        <w:pStyle w:val="Prrafodelista"/>
        <w:ind w:left="1429"/>
        <w:jc w:val="both"/>
        <w:rPr>
          <w:lang w:val="es-ES"/>
        </w:rPr>
      </w:pPr>
      <w:r w:rsidRPr="00FF16F7">
        <w:rPr>
          <w:lang w:val="es-ES"/>
        </w:rPr>
        <w:t xml:space="preserve">Por lo brevemente expuesto, pongo bajo su análisis y estudio la posibilidad de adelantar para los primeros días de julio  la fecha de la corrida de Estancia La Aurora pedida para el 11 y 12 de agosto. </w:t>
      </w:r>
    </w:p>
    <w:p w14:paraId="03D073EE" w14:textId="77777777" w:rsidR="00FF16F7" w:rsidRPr="00FF16F7" w:rsidRDefault="00FF16F7" w:rsidP="00FF16F7">
      <w:pPr>
        <w:pStyle w:val="Prrafodelista"/>
        <w:ind w:left="1429"/>
        <w:jc w:val="both"/>
        <w:rPr>
          <w:lang w:val="es-ES"/>
        </w:rPr>
      </w:pPr>
      <w:r w:rsidRPr="00FF16F7">
        <w:rPr>
          <w:lang w:val="es-ES"/>
        </w:rPr>
        <w:t xml:space="preserve">En nombre de los criadores y corredores de la zona, es que hago este pedido especial a modo de excepción. </w:t>
      </w:r>
    </w:p>
    <w:p w14:paraId="05F2A56A" w14:textId="77777777" w:rsidR="00FF16F7" w:rsidRDefault="00FF16F7" w:rsidP="00FF16F7">
      <w:pPr>
        <w:pStyle w:val="Prrafodelista"/>
        <w:ind w:left="1429"/>
        <w:jc w:val="both"/>
        <w:rPr>
          <w:lang w:val="es-ES"/>
        </w:rPr>
      </w:pPr>
    </w:p>
    <w:p w14:paraId="61019D1B" w14:textId="77777777" w:rsidR="00C667A4" w:rsidRDefault="00FF16F7" w:rsidP="00FF16F7">
      <w:pPr>
        <w:pStyle w:val="Prrafodelista"/>
        <w:ind w:left="1429"/>
        <w:jc w:val="both"/>
        <w:rPr>
          <w:lang w:val="es-ES"/>
        </w:rPr>
      </w:pPr>
      <w:r>
        <w:rPr>
          <w:lang w:val="es-ES"/>
        </w:rPr>
        <w:t xml:space="preserve">El tema fue tratado por el Consejo Directivo en el grupo de </w:t>
      </w:r>
      <w:proofErr w:type="spellStart"/>
      <w:r>
        <w:rPr>
          <w:lang w:val="es-ES"/>
        </w:rPr>
        <w:t>whatsapp</w:t>
      </w:r>
      <w:proofErr w:type="spellEnd"/>
      <w:r>
        <w:rPr>
          <w:lang w:val="es-ES"/>
        </w:rPr>
        <w:t xml:space="preserve">, votaron por </w:t>
      </w:r>
      <w:r w:rsidR="00C667A4">
        <w:rPr>
          <w:lang w:val="es-ES"/>
        </w:rPr>
        <w:t xml:space="preserve">no </w:t>
      </w:r>
      <w:r>
        <w:rPr>
          <w:lang w:val="es-ES"/>
        </w:rPr>
        <w:t xml:space="preserve">aceptar la fecha para que la misma sea tenida en cuenta para el </w:t>
      </w:r>
      <w:r w:rsidR="0072172E">
        <w:rPr>
          <w:lang w:val="es-ES"/>
        </w:rPr>
        <w:t>ranking de la copa especial de Rodeos en Palermo:</w:t>
      </w:r>
      <w:r w:rsidR="00C667A4">
        <w:rPr>
          <w:lang w:val="es-ES"/>
        </w:rPr>
        <w:t xml:space="preserve"> Federico Argüelles, Felipe Amadeo Lastra, Felipe </w:t>
      </w:r>
      <w:proofErr w:type="spellStart"/>
      <w:r w:rsidR="00C667A4">
        <w:rPr>
          <w:lang w:val="es-ES"/>
        </w:rPr>
        <w:t>Jose</w:t>
      </w:r>
      <w:proofErr w:type="spellEnd"/>
      <w:r w:rsidR="00C667A4">
        <w:rPr>
          <w:lang w:val="es-ES"/>
        </w:rPr>
        <w:t xml:space="preserve"> Ballester, Eduardo Ventura, Martin Badillo y Joaquin </w:t>
      </w:r>
      <w:proofErr w:type="spellStart"/>
      <w:r w:rsidR="00C667A4">
        <w:rPr>
          <w:lang w:val="es-ES"/>
        </w:rPr>
        <w:t>Gahan</w:t>
      </w:r>
      <w:proofErr w:type="spellEnd"/>
      <w:r w:rsidR="00C667A4">
        <w:rPr>
          <w:lang w:val="es-ES"/>
        </w:rPr>
        <w:t>.</w:t>
      </w:r>
    </w:p>
    <w:p w14:paraId="1AAE43EB" w14:textId="2ACD3EE6" w:rsidR="00FF16F7" w:rsidRDefault="00C667A4" w:rsidP="00FF16F7">
      <w:pPr>
        <w:pStyle w:val="Prrafodelista"/>
        <w:ind w:left="1429"/>
        <w:jc w:val="both"/>
        <w:rPr>
          <w:lang w:val="es-ES"/>
        </w:rPr>
      </w:pPr>
      <w:r>
        <w:rPr>
          <w:lang w:val="es-ES"/>
        </w:rPr>
        <w:t>Mientras que votaron por si aceptar la fecha los consejeros:</w:t>
      </w:r>
      <w:r w:rsidR="0072172E">
        <w:rPr>
          <w:lang w:val="es-ES"/>
        </w:rPr>
        <w:t xml:space="preserve"> Guillermo </w:t>
      </w:r>
      <w:proofErr w:type="spellStart"/>
      <w:r w:rsidR="0072172E">
        <w:rPr>
          <w:lang w:val="es-ES"/>
        </w:rPr>
        <w:t>Manfredini</w:t>
      </w:r>
      <w:proofErr w:type="spellEnd"/>
      <w:r w:rsidR="0072172E">
        <w:rPr>
          <w:lang w:val="es-ES"/>
        </w:rPr>
        <w:t xml:space="preserve">, </w:t>
      </w:r>
      <w:r>
        <w:rPr>
          <w:lang w:val="es-ES"/>
        </w:rPr>
        <w:t xml:space="preserve">Ricardo </w:t>
      </w:r>
      <w:proofErr w:type="spellStart"/>
      <w:r>
        <w:rPr>
          <w:lang w:val="es-ES"/>
        </w:rPr>
        <w:t>Matho</w:t>
      </w:r>
      <w:proofErr w:type="spellEnd"/>
      <w:r>
        <w:rPr>
          <w:lang w:val="es-ES"/>
        </w:rPr>
        <w:t xml:space="preserve"> </w:t>
      </w:r>
      <w:proofErr w:type="spellStart"/>
      <w:r>
        <w:rPr>
          <w:lang w:val="es-ES"/>
        </w:rPr>
        <w:t>Meabe</w:t>
      </w:r>
      <w:proofErr w:type="spellEnd"/>
      <w:r>
        <w:rPr>
          <w:lang w:val="es-ES"/>
        </w:rPr>
        <w:t xml:space="preserve">, Claudio </w:t>
      </w:r>
      <w:proofErr w:type="spellStart"/>
      <w:r>
        <w:rPr>
          <w:lang w:val="es-ES"/>
        </w:rPr>
        <w:t>Garziera</w:t>
      </w:r>
      <w:proofErr w:type="spellEnd"/>
      <w:r>
        <w:rPr>
          <w:lang w:val="es-ES"/>
        </w:rPr>
        <w:t xml:space="preserve">, Mario </w:t>
      </w:r>
      <w:proofErr w:type="spellStart"/>
      <w:r>
        <w:rPr>
          <w:lang w:val="es-ES"/>
        </w:rPr>
        <w:t>Gramisu</w:t>
      </w:r>
      <w:proofErr w:type="spellEnd"/>
      <w:r>
        <w:rPr>
          <w:lang w:val="es-ES"/>
        </w:rPr>
        <w:t xml:space="preserve">, Alfredo </w:t>
      </w:r>
      <w:proofErr w:type="spellStart"/>
      <w:r>
        <w:rPr>
          <w:lang w:val="es-ES"/>
        </w:rPr>
        <w:t>Meabe</w:t>
      </w:r>
      <w:proofErr w:type="spellEnd"/>
      <w:r>
        <w:rPr>
          <w:lang w:val="es-ES"/>
        </w:rPr>
        <w:t xml:space="preserve"> y se solicitó al Sr. </w:t>
      </w:r>
      <w:proofErr w:type="spellStart"/>
      <w:r>
        <w:rPr>
          <w:lang w:val="es-ES"/>
        </w:rPr>
        <w:t>Raul</w:t>
      </w:r>
      <w:proofErr w:type="spellEnd"/>
      <w:r>
        <w:rPr>
          <w:lang w:val="es-ES"/>
        </w:rPr>
        <w:t xml:space="preserve"> </w:t>
      </w:r>
      <w:proofErr w:type="spellStart"/>
      <w:r>
        <w:rPr>
          <w:lang w:val="es-ES"/>
        </w:rPr>
        <w:t>Etchebehere</w:t>
      </w:r>
      <w:proofErr w:type="spellEnd"/>
      <w:r>
        <w:rPr>
          <w:lang w:val="es-ES"/>
        </w:rPr>
        <w:t xml:space="preserve"> que desempate la votación y se definió por si aceptar la fecha para que forme parte del Ranking que es tenido en cuenta para la Copa Especial de Rodeos.</w:t>
      </w:r>
    </w:p>
    <w:p w14:paraId="68D244B1" w14:textId="77777777" w:rsidR="00FF16F7" w:rsidRDefault="00FF16F7" w:rsidP="00FF16F7">
      <w:pPr>
        <w:pStyle w:val="Prrafodelista"/>
        <w:ind w:left="1429"/>
        <w:jc w:val="both"/>
        <w:rPr>
          <w:lang w:val="es-ES"/>
        </w:rPr>
      </w:pPr>
    </w:p>
    <w:p w14:paraId="65A233E8" w14:textId="77777777" w:rsidR="00FF16F7" w:rsidRDefault="00FF16F7" w:rsidP="00FF16F7">
      <w:pPr>
        <w:pStyle w:val="Prrafodelista"/>
        <w:ind w:left="1429"/>
        <w:jc w:val="both"/>
        <w:rPr>
          <w:lang w:val="es-ES"/>
        </w:rPr>
      </w:pPr>
    </w:p>
    <w:p w14:paraId="67A5932F" w14:textId="76E4BC29" w:rsidR="008327F5" w:rsidRPr="000743B3" w:rsidRDefault="008327F5" w:rsidP="008327F5">
      <w:pPr>
        <w:pStyle w:val="Prrafodelista"/>
        <w:numPr>
          <w:ilvl w:val="0"/>
          <w:numId w:val="2"/>
        </w:numPr>
        <w:jc w:val="both"/>
        <w:rPr>
          <w:b/>
          <w:lang w:val="es-ES"/>
        </w:rPr>
      </w:pPr>
      <w:r w:rsidRPr="000743B3">
        <w:rPr>
          <w:b/>
          <w:lang w:val="es-ES"/>
        </w:rPr>
        <w:t>Inhibiciones de Jurados:</w:t>
      </w:r>
    </w:p>
    <w:p w14:paraId="76676042" w14:textId="75DB5E28" w:rsidR="008327F5" w:rsidRDefault="008327F5" w:rsidP="008327F5">
      <w:pPr>
        <w:pStyle w:val="Prrafodelista"/>
        <w:numPr>
          <w:ilvl w:val="0"/>
          <w:numId w:val="22"/>
        </w:numPr>
        <w:jc w:val="both"/>
        <w:rPr>
          <w:lang w:val="es-ES"/>
        </w:rPr>
      </w:pPr>
      <w:r>
        <w:rPr>
          <w:lang w:val="es-ES"/>
        </w:rPr>
        <w:t>El Sr. Presidente informa que para volver a tratar el tema se debe de som</w:t>
      </w:r>
      <w:r w:rsidR="00A24AA6">
        <w:rPr>
          <w:lang w:val="es-ES"/>
        </w:rPr>
        <w:t>eter a votación de los directores titulares ya sea por la positiva (volver a tratar el tema) o la negativa (no volver a tratar el tema)</w:t>
      </w:r>
    </w:p>
    <w:p w14:paraId="514F9A32" w14:textId="3F3CBDA0" w:rsidR="00A24AA6" w:rsidRDefault="00A24AA6" w:rsidP="00A24AA6">
      <w:pPr>
        <w:pStyle w:val="Prrafodelista"/>
        <w:ind w:left="1429"/>
        <w:jc w:val="both"/>
        <w:rPr>
          <w:lang w:val="es-ES"/>
        </w:rPr>
      </w:pPr>
      <w:r>
        <w:rPr>
          <w:lang w:val="es-ES"/>
        </w:rPr>
        <w:t xml:space="preserve">Votan a favor de tratar el tema nuevamente: Guillermo </w:t>
      </w:r>
      <w:proofErr w:type="spellStart"/>
      <w:r>
        <w:rPr>
          <w:lang w:val="es-ES"/>
        </w:rPr>
        <w:t>Manfredini</w:t>
      </w:r>
      <w:proofErr w:type="spellEnd"/>
      <w:r>
        <w:rPr>
          <w:lang w:val="es-ES"/>
        </w:rPr>
        <w:t xml:space="preserve">, Felipe Amadeo Lastra, Joaquin </w:t>
      </w:r>
      <w:proofErr w:type="spellStart"/>
      <w:r>
        <w:rPr>
          <w:lang w:val="es-ES"/>
        </w:rPr>
        <w:t>Gahan</w:t>
      </w:r>
      <w:proofErr w:type="spellEnd"/>
      <w:r>
        <w:rPr>
          <w:lang w:val="es-ES"/>
        </w:rPr>
        <w:t>, Martin Badillo, Eduardo Ventura y Federico Argüelles</w:t>
      </w:r>
    </w:p>
    <w:p w14:paraId="15DFA154" w14:textId="70969BF8" w:rsidR="00A24AA6" w:rsidRDefault="00A24AA6" w:rsidP="00A24AA6">
      <w:pPr>
        <w:pStyle w:val="Prrafodelista"/>
        <w:ind w:left="1429"/>
        <w:jc w:val="both"/>
        <w:rPr>
          <w:lang w:val="es-ES"/>
        </w:rPr>
      </w:pPr>
      <w:r>
        <w:rPr>
          <w:lang w:val="es-ES"/>
        </w:rPr>
        <w:lastRenderedPageBreak/>
        <w:t xml:space="preserve">Votan en contra de tratar el tema nuevamente: Mario </w:t>
      </w:r>
      <w:proofErr w:type="spellStart"/>
      <w:r>
        <w:rPr>
          <w:lang w:val="es-ES"/>
        </w:rPr>
        <w:t>Gramisu</w:t>
      </w:r>
      <w:proofErr w:type="spellEnd"/>
      <w:r>
        <w:rPr>
          <w:lang w:val="es-ES"/>
        </w:rPr>
        <w:t xml:space="preserve"> y Claudio </w:t>
      </w:r>
      <w:proofErr w:type="spellStart"/>
      <w:r>
        <w:rPr>
          <w:lang w:val="es-ES"/>
        </w:rPr>
        <w:t>Garziera</w:t>
      </w:r>
      <w:proofErr w:type="spellEnd"/>
      <w:r>
        <w:rPr>
          <w:lang w:val="es-ES"/>
        </w:rPr>
        <w:t>.</w:t>
      </w:r>
    </w:p>
    <w:p w14:paraId="16C1D04E" w14:textId="77777777" w:rsidR="00534516" w:rsidRDefault="00534516" w:rsidP="00A24AA6">
      <w:pPr>
        <w:pStyle w:val="Prrafodelista"/>
        <w:ind w:left="1429"/>
        <w:jc w:val="both"/>
        <w:rPr>
          <w:lang w:val="es-ES"/>
        </w:rPr>
      </w:pPr>
    </w:p>
    <w:p w14:paraId="7E16F34B" w14:textId="57EFC42C" w:rsidR="00534516" w:rsidRPr="00534516" w:rsidRDefault="00534516" w:rsidP="00534516">
      <w:pPr>
        <w:pStyle w:val="Prrafodelista"/>
        <w:ind w:left="1429"/>
        <w:jc w:val="both"/>
        <w:rPr>
          <w:lang w:val="es-ES"/>
        </w:rPr>
      </w:pPr>
      <w:r>
        <w:rPr>
          <w:lang w:val="es-ES"/>
        </w:rPr>
        <w:t xml:space="preserve">El Dr. Mario </w:t>
      </w:r>
      <w:proofErr w:type="spellStart"/>
      <w:r>
        <w:rPr>
          <w:lang w:val="es-ES"/>
        </w:rPr>
        <w:t>Gramisu</w:t>
      </w:r>
      <w:proofErr w:type="spellEnd"/>
      <w:r>
        <w:rPr>
          <w:lang w:val="es-ES"/>
        </w:rPr>
        <w:t xml:space="preserve"> lee una moción para plantear una nueva propuesta y en respuesta a la nota enviada por la Comisión de Aparte Campero: “</w:t>
      </w:r>
      <w:r w:rsidRPr="00534516">
        <w:rPr>
          <w:lang w:val="es-ES"/>
        </w:rPr>
        <w:t>La Comisión Directiva, luego de analizar la extensa y detallada nota donde se explican las bondades, el éxito de la prueba de aparte campero y las dificultades en el nombramiento de jurados por las inhibiciones, pasamos a responder la misma.</w:t>
      </w:r>
    </w:p>
    <w:p w14:paraId="51808E7D" w14:textId="77777777" w:rsidR="00534516" w:rsidRPr="00534516" w:rsidRDefault="00534516" w:rsidP="00534516">
      <w:pPr>
        <w:pStyle w:val="Prrafodelista"/>
        <w:ind w:left="1429"/>
        <w:jc w:val="both"/>
        <w:rPr>
          <w:lang w:val="es-ES"/>
        </w:rPr>
      </w:pPr>
      <w:r w:rsidRPr="00534516">
        <w:rPr>
          <w:lang w:val="es-ES"/>
        </w:rPr>
        <w:t>La propuesta en lo referente a las inhibiciones de jurados de las distintas disciplinas en todas las instancias de competencia fue tratada en Comisión Directiva con fecha 30 de mayo y que consta en el Acta N° 1560 fue aprobada por mayoría simple de los consejeros presentes, según consta en el escrito mencionado anteriormente.</w:t>
      </w:r>
    </w:p>
    <w:p w14:paraId="4BE73032" w14:textId="77777777" w:rsidR="00534516" w:rsidRPr="00534516" w:rsidRDefault="00534516" w:rsidP="00534516">
      <w:pPr>
        <w:pStyle w:val="Prrafodelista"/>
        <w:ind w:left="1429"/>
        <w:jc w:val="both"/>
        <w:rPr>
          <w:lang w:val="es-ES"/>
        </w:rPr>
      </w:pPr>
      <w:r w:rsidRPr="00534516">
        <w:rPr>
          <w:lang w:val="es-ES"/>
        </w:rPr>
        <w:t>En virtud de los pedidos de las distintas disciplinas que forman parte de las pruebas funcionales oficiales de la Asociación Criadores de Caballos Criollos, se decide postergar su aplicación por los próximos cuatro meses a partir de la fecha de resolución. Por lo que a partir del 1 de octubre de 2023 la resolución será aplicada tal como lo resolvió el Consejo Directivo.</w:t>
      </w:r>
    </w:p>
    <w:p w14:paraId="2460F1DE" w14:textId="0777B9BC" w:rsidR="00534516" w:rsidRDefault="00534516" w:rsidP="00534516">
      <w:pPr>
        <w:pStyle w:val="Prrafodelista"/>
        <w:ind w:left="1429"/>
        <w:jc w:val="both"/>
        <w:rPr>
          <w:lang w:val="es-ES"/>
        </w:rPr>
      </w:pPr>
      <w:r w:rsidRPr="00534516">
        <w:rPr>
          <w:lang w:val="es-ES"/>
        </w:rPr>
        <w:t>Invitamos a la Comisión de Aparte Campero a trabajar en el nombramiento de Jurados acorde a la cantidad de eventos que tiene la prueba y los designe con la anticipación necesaria para que operativamente se puedan notificar los expositores y participantes de cada evento para evitar inconvenientes en su desarrollo.</w:t>
      </w:r>
      <w:r>
        <w:rPr>
          <w:lang w:val="es-ES"/>
        </w:rPr>
        <w:t>”</w:t>
      </w:r>
    </w:p>
    <w:p w14:paraId="171D19A5" w14:textId="77777777" w:rsidR="00534516" w:rsidRDefault="00534516" w:rsidP="00534516">
      <w:pPr>
        <w:pStyle w:val="Prrafodelista"/>
        <w:ind w:left="1429"/>
        <w:jc w:val="both"/>
        <w:rPr>
          <w:lang w:val="es-ES"/>
        </w:rPr>
      </w:pPr>
    </w:p>
    <w:p w14:paraId="526D9932" w14:textId="3F8BB0A6" w:rsidR="00534516" w:rsidRDefault="00534516" w:rsidP="00534516">
      <w:pPr>
        <w:pStyle w:val="Prrafodelista"/>
        <w:ind w:left="1429"/>
        <w:jc w:val="both"/>
        <w:rPr>
          <w:lang w:val="es-ES"/>
        </w:rPr>
      </w:pPr>
      <w:r>
        <w:rPr>
          <w:lang w:val="es-ES"/>
        </w:rPr>
        <w:t>El Sr. Eduardo Ventura propone estudiar si las inhibiciones son igual para todas las pruebas dada la particularidad de cada actividad.</w:t>
      </w:r>
    </w:p>
    <w:p w14:paraId="519AED3A" w14:textId="7140593B" w:rsidR="00534516" w:rsidRDefault="00554B4F" w:rsidP="00534516">
      <w:pPr>
        <w:pStyle w:val="Prrafodelista"/>
        <w:ind w:left="1429"/>
        <w:jc w:val="both"/>
        <w:rPr>
          <w:lang w:val="es-ES"/>
        </w:rPr>
      </w:pPr>
      <w:r>
        <w:rPr>
          <w:lang w:val="es-ES"/>
        </w:rPr>
        <w:t>El Ing. Mariano W. Andrade explica cómo se desarrolló la prueba de Aparte Campero y solicita enfáticamente la excepción de  la inhibición por la transparencia y desarrollo de la prueba.</w:t>
      </w:r>
    </w:p>
    <w:p w14:paraId="132AEFDB" w14:textId="22AEF73F" w:rsidR="00554B4F" w:rsidRDefault="00554B4F" w:rsidP="00534516">
      <w:pPr>
        <w:pStyle w:val="Prrafodelista"/>
        <w:ind w:left="1429"/>
        <w:jc w:val="both"/>
        <w:rPr>
          <w:lang w:val="es-ES"/>
        </w:rPr>
      </w:pPr>
      <w:r>
        <w:rPr>
          <w:lang w:val="es-ES"/>
        </w:rPr>
        <w:t xml:space="preserve">El Sr. Guillermo </w:t>
      </w:r>
      <w:proofErr w:type="spellStart"/>
      <w:r>
        <w:rPr>
          <w:lang w:val="es-ES"/>
        </w:rPr>
        <w:t>Manfredini</w:t>
      </w:r>
      <w:proofErr w:type="spellEnd"/>
      <w:r>
        <w:rPr>
          <w:lang w:val="es-ES"/>
        </w:rPr>
        <w:t>, sostiene que las inhibiciones se deben mantener pero quizás hay que regular mejor el tema de las designaciones.</w:t>
      </w:r>
    </w:p>
    <w:p w14:paraId="1D8216BC" w14:textId="7F853D93" w:rsidR="00554B4F" w:rsidRDefault="00554B4F" w:rsidP="00534516">
      <w:pPr>
        <w:pStyle w:val="Prrafodelista"/>
        <w:ind w:left="1429"/>
        <w:jc w:val="both"/>
        <w:rPr>
          <w:lang w:val="es-ES"/>
        </w:rPr>
      </w:pPr>
      <w:r>
        <w:rPr>
          <w:lang w:val="es-ES"/>
        </w:rPr>
        <w:t xml:space="preserve">El Sr. Rodrigo Diaz de Vivar, aclara cómo fue la jura de Santa Aurelia y que se autorizó la jura del Sr. Esteban </w:t>
      </w:r>
      <w:proofErr w:type="spellStart"/>
      <w:r>
        <w:rPr>
          <w:lang w:val="es-ES"/>
        </w:rPr>
        <w:t>Trotz</w:t>
      </w:r>
      <w:proofErr w:type="spellEnd"/>
      <w:r>
        <w:rPr>
          <w:lang w:val="es-ES"/>
        </w:rPr>
        <w:t xml:space="preserve"> ya que el reglamento de Freno de Oro de Brasil, </w:t>
      </w:r>
      <w:r w:rsidR="005A12D3">
        <w:rPr>
          <w:lang w:val="es-ES"/>
        </w:rPr>
        <w:t>así</w:t>
      </w:r>
      <w:r>
        <w:rPr>
          <w:lang w:val="es-ES"/>
        </w:rPr>
        <w:t xml:space="preserve"> lo permite. </w:t>
      </w:r>
    </w:p>
    <w:p w14:paraId="784C4E52" w14:textId="1A2F4579" w:rsidR="00554B4F" w:rsidRDefault="00554B4F" w:rsidP="00534516">
      <w:pPr>
        <w:pStyle w:val="Prrafodelista"/>
        <w:ind w:left="1429"/>
        <w:jc w:val="both"/>
        <w:rPr>
          <w:lang w:val="es-ES"/>
        </w:rPr>
      </w:pPr>
      <w:r>
        <w:rPr>
          <w:lang w:val="es-ES"/>
        </w:rPr>
        <w:t>Propone que debería publicarse el catálogo con más anticipación para que se sepa quien participa.</w:t>
      </w:r>
    </w:p>
    <w:p w14:paraId="6BD309E3" w14:textId="77777777" w:rsidR="00554B4F" w:rsidRDefault="00554B4F" w:rsidP="00534516">
      <w:pPr>
        <w:pStyle w:val="Prrafodelista"/>
        <w:ind w:left="1429"/>
        <w:jc w:val="both"/>
        <w:rPr>
          <w:lang w:val="es-ES"/>
        </w:rPr>
      </w:pPr>
    </w:p>
    <w:p w14:paraId="6F4D994A" w14:textId="77777777" w:rsidR="00554B4F" w:rsidRDefault="00554B4F" w:rsidP="00A24AA6">
      <w:pPr>
        <w:pStyle w:val="Prrafodelista"/>
        <w:ind w:left="1429"/>
        <w:jc w:val="both"/>
        <w:rPr>
          <w:lang w:val="es-ES"/>
        </w:rPr>
      </w:pPr>
      <w:r>
        <w:rPr>
          <w:lang w:val="es-ES"/>
        </w:rPr>
        <w:t>Luego de este debate y presentación de las diferentes propuestas, de abre la votación para las siguientes mociones:</w:t>
      </w:r>
    </w:p>
    <w:p w14:paraId="5CEA6537" w14:textId="47213B63" w:rsidR="00A24AA6" w:rsidRDefault="00554B4F" w:rsidP="00A24AA6">
      <w:pPr>
        <w:pStyle w:val="Prrafodelista"/>
        <w:ind w:left="1429"/>
        <w:jc w:val="both"/>
        <w:rPr>
          <w:lang w:val="es-ES"/>
        </w:rPr>
      </w:pPr>
      <w:r>
        <w:rPr>
          <w:lang w:val="es-ES"/>
        </w:rPr>
        <w:t>A - V</w:t>
      </w:r>
      <w:r w:rsidR="00A24AA6">
        <w:rPr>
          <w:lang w:val="es-ES"/>
        </w:rPr>
        <w:t>olver atrás la propuesta votada en el acta N°1560 y que las inhibiciones sea sólo a partir de las instancias finales de las actividades funcionales (cuartos, tercios y semifinales y finales nacionales)</w:t>
      </w:r>
    </w:p>
    <w:p w14:paraId="414CDD6A" w14:textId="2CB9A139" w:rsidR="00A24AA6" w:rsidRDefault="00A24AA6" w:rsidP="00A24AA6">
      <w:pPr>
        <w:pStyle w:val="Prrafodelista"/>
        <w:ind w:left="1429"/>
        <w:jc w:val="both"/>
        <w:rPr>
          <w:lang w:val="es-ES"/>
        </w:rPr>
      </w:pPr>
      <w:r>
        <w:rPr>
          <w:lang w:val="es-ES"/>
        </w:rPr>
        <w:t>Votan a favor de esta moción</w:t>
      </w:r>
      <w:r w:rsidR="005A12D3">
        <w:rPr>
          <w:lang w:val="es-ES"/>
        </w:rPr>
        <w:t>: Felipe</w:t>
      </w:r>
      <w:r>
        <w:rPr>
          <w:lang w:val="es-ES"/>
        </w:rPr>
        <w:t xml:space="preserve"> Amadeo Lastra, Joaquin </w:t>
      </w:r>
      <w:proofErr w:type="spellStart"/>
      <w:r>
        <w:rPr>
          <w:lang w:val="es-ES"/>
        </w:rPr>
        <w:t>Gahan</w:t>
      </w:r>
      <w:proofErr w:type="spellEnd"/>
      <w:r>
        <w:rPr>
          <w:lang w:val="es-ES"/>
        </w:rPr>
        <w:t xml:space="preserve">, Federico Argüelles, Claudio </w:t>
      </w:r>
      <w:proofErr w:type="spellStart"/>
      <w:r>
        <w:rPr>
          <w:lang w:val="es-ES"/>
        </w:rPr>
        <w:t>Garziera</w:t>
      </w:r>
      <w:proofErr w:type="spellEnd"/>
      <w:r>
        <w:rPr>
          <w:lang w:val="es-ES"/>
        </w:rPr>
        <w:t xml:space="preserve"> y Eduardo Ventura.</w:t>
      </w:r>
    </w:p>
    <w:p w14:paraId="1F84C4DF" w14:textId="77112AF0" w:rsidR="00A24AA6" w:rsidRDefault="00554B4F" w:rsidP="00A24AA6">
      <w:pPr>
        <w:pStyle w:val="Prrafodelista"/>
        <w:ind w:left="1429"/>
        <w:jc w:val="both"/>
        <w:rPr>
          <w:lang w:val="es-ES"/>
        </w:rPr>
      </w:pPr>
      <w:r>
        <w:rPr>
          <w:lang w:val="es-ES"/>
        </w:rPr>
        <w:t xml:space="preserve">B - </w:t>
      </w:r>
      <w:r w:rsidR="00A24AA6">
        <w:rPr>
          <w:lang w:val="es-ES"/>
        </w:rPr>
        <w:t>La otra moción presentada por el vicepresidente</w:t>
      </w:r>
      <w:r w:rsidR="00534516">
        <w:rPr>
          <w:lang w:val="es-ES"/>
        </w:rPr>
        <w:t xml:space="preserve">, </w:t>
      </w:r>
      <w:r>
        <w:rPr>
          <w:lang w:val="es-ES"/>
        </w:rPr>
        <w:t xml:space="preserve">de </w:t>
      </w:r>
      <w:r w:rsidR="00A24AA6">
        <w:rPr>
          <w:lang w:val="es-ES"/>
        </w:rPr>
        <w:t xml:space="preserve">posponer la aplicación de la propuesta del acta N° 1560 por cuatro meses </w:t>
      </w:r>
      <w:r w:rsidR="00534516">
        <w:rPr>
          <w:lang w:val="es-ES"/>
        </w:rPr>
        <w:t xml:space="preserve">desde su resolución pero mantener las inhibiciones tal como se votó en su momento sin hacer excepciones de prueba alguna. </w:t>
      </w:r>
    </w:p>
    <w:p w14:paraId="31E3474E" w14:textId="7C8795E9" w:rsidR="00534516" w:rsidRDefault="00534516" w:rsidP="00A24AA6">
      <w:pPr>
        <w:pStyle w:val="Prrafodelista"/>
        <w:ind w:left="1429"/>
        <w:jc w:val="both"/>
        <w:rPr>
          <w:lang w:val="es-ES"/>
        </w:rPr>
      </w:pPr>
      <w:r>
        <w:rPr>
          <w:lang w:val="es-ES"/>
        </w:rPr>
        <w:t xml:space="preserve">Votan a favor de la segunda moción: Guillermo </w:t>
      </w:r>
      <w:proofErr w:type="spellStart"/>
      <w:r>
        <w:rPr>
          <w:lang w:val="es-ES"/>
        </w:rPr>
        <w:t>Manfredini</w:t>
      </w:r>
      <w:proofErr w:type="spellEnd"/>
      <w:r>
        <w:rPr>
          <w:lang w:val="es-ES"/>
        </w:rPr>
        <w:t xml:space="preserve">, Martin Badillo y Mario </w:t>
      </w:r>
      <w:proofErr w:type="spellStart"/>
      <w:r>
        <w:rPr>
          <w:lang w:val="es-ES"/>
        </w:rPr>
        <w:t>Gramisu</w:t>
      </w:r>
      <w:proofErr w:type="spellEnd"/>
      <w:r>
        <w:rPr>
          <w:lang w:val="es-ES"/>
        </w:rPr>
        <w:t>.</w:t>
      </w:r>
    </w:p>
    <w:p w14:paraId="16DECDBD" w14:textId="77777777" w:rsidR="00534516" w:rsidRDefault="00534516" w:rsidP="00A24AA6">
      <w:pPr>
        <w:pStyle w:val="Prrafodelista"/>
        <w:ind w:left="1429"/>
        <w:jc w:val="both"/>
        <w:rPr>
          <w:lang w:val="es-ES"/>
        </w:rPr>
      </w:pPr>
    </w:p>
    <w:p w14:paraId="788F0C12" w14:textId="6342DA69" w:rsidR="00534516" w:rsidRDefault="00534516" w:rsidP="00A24AA6">
      <w:pPr>
        <w:pStyle w:val="Prrafodelista"/>
        <w:ind w:left="1429"/>
        <w:jc w:val="both"/>
        <w:rPr>
          <w:lang w:val="es-ES"/>
        </w:rPr>
      </w:pPr>
      <w:r>
        <w:rPr>
          <w:lang w:val="es-ES"/>
        </w:rPr>
        <w:t>Por lo tanto, una vez votadas ambas mociones, se resuelve que las inhibiciones de los jurados de pruebas funcionales se apliquen a partir de las instancias finales de las actividades funcionales.</w:t>
      </w:r>
    </w:p>
    <w:p w14:paraId="560C6DEE" w14:textId="77777777" w:rsidR="008327F5" w:rsidRPr="000743B3" w:rsidRDefault="008327F5" w:rsidP="008327F5">
      <w:pPr>
        <w:pStyle w:val="Prrafodelista"/>
        <w:ind w:left="1429"/>
        <w:jc w:val="both"/>
        <w:rPr>
          <w:b/>
          <w:lang w:val="es-ES"/>
        </w:rPr>
      </w:pPr>
    </w:p>
    <w:p w14:paraId="5FEBAC93" w14:textId="59D52603" w:rsidR="00D34038" w:rsidRPr="000743B3" w:rsidRDefault="00D34038" w:rsidP="00D34038">
      <w:pPr>
        <w:pStyle w:val="Prrafodelista"/>
        <w:numPr>
          <w:ilvl w:val="0"/>
          <w:numId w:val="2"/>
        </w:numPr>
        <w:jc w:val="both"/>
        <w:rPr>
          <w:b/>
          <w:lang w:val="es-ES"/>
        </w:rPr>
      </w:pPr>
      <w:r w:rsidRPr="000743B3">
        <w:rPr>
          <w:b/>
          <w:lang w:val="es-ES"/>
        </w:rPr>
        <w:t xml:space="preserve">Importaciones: </w:t>
      </w:r>
    </w:p>
    <w:p w14:paraId="612029EA" w14:textId="7781DC8F" w:rsidR="00D34038" w:rsidRDefault="00D34038" w:rsidP="00D34038">
      <w:pPr>
        <w:pStyle w:val="Prrafodelista"/>
        <w:numPr>
          <w:ilvl w:val="0"/>
          <w:numId w:val="22"/>
        </w:numPr>
        <w:jc w:val="both"/>
        <w:rPr>
          <w:lang w:val="es-ES"/>
        </w:rPr>
      </w:pPr>
      <w:r>
        <w:rPr>
          <w:lang w:val="es-ES"/>
        </w:rPr>
        <w:t>En base a la solicitud del socio Guillermo Vassia respecto de la pr</w:t>
      </w:r>
      <w:r w:rsidR="000743B3">
        <w:rPr>
          <w:lang w:val="es-ES"/>
        </w:rPr>
        <w:t xml:space="preserve">esentación para la solicitud de una nueva inspección de un animal importado. Se planteó la posibilidad de eliminar el periodo para solicitar una nueva inspección o apelar un rechazo. </w:t>
      </w:r>
    </w:p>
    <w:p w14:paraId="2F4B517C" w14:textId="6D816A85" w:rsidR="000743B3" w:rsidRDefault="000743B3" w:rsidP="000743B3">
      <w:pPr>
        <w:pStyle w:val="Prrafodelista"/>
        <w:ind w:left="1429"/>
        <w:jc w:val="both"/>
        <w:rPr>
          <w:lang w:val="es-ES"/>
        </w:rPr>
      </w:pPr>
      <w:r>
        <w:rPr>
          <w:lang w:val="es-ES"/>
        </w:rPr>
        <w:t>Se pone a votación la moción de eliminar el plazo para apelar el rechazo y solicitar una nueva inspección, se aprueba por unanimidad de los presentes y a partir de ahora no hay plazo pero se mantiene la inapelable determinación de una nueva inspección.</w:t>
      </w:r>
    </w:p>
    <w:p w14:paraId="18E057CC" w14:textId="77777777" w:rsidR="000743B3" w:rsidRDefault="000743B3" w:rsidP="000743B3">
      <w:pPr>
        <w:pStyle w:val="Prrafodelista"/>
        <w:ind w:left="1429"/>
        <w:jc w:val="both"/>
        <w:rPr>
          <w:lang w:val="es-ES"/>
        </w:rPr>
      </w:pPr>
    </w:p>
    <w:p w14:paraId="7194DABD" w14:textId="74300F35" w:rsidR="000743B3" w:rsidRDefault="000743B3" w:rsidP="000743B3">
      <w:pPr>
        <w:pStyle w:val="Prrafodelista"/>
        <w:ind w:left="1429"/>
        <w:jc w:val="both"/>
        <w:rPr>
          <w:lang w:val="es-ES"/>
        </w:rPr>
      </w:pPr>
      <w:r>
        <w:rPr>
          <w:lang w:val="es-ES"/>
        </w:rPr>
        <w:t>El socio Felipe Amadeo Lastra sugiere hacer pública la lista de animales inspeccionados y detallar si fueron o no aprobados para que cualquier persona que compre un animal importado tenga conocimiento del estado del animal.</w:t>
      </w:r>
    </w:p>
    <w:p w14:paraId="72C45ACA" w14:textId="77777777" w:rsidR="000743B3" w:rsidRDefault="000743B3" w:rsidP="000743B3">
      <w:pPr>
        <w:pStyle w:val="Prrafodelista"/>
        <w:ind w:left="1429"/>
        <w:jc w:val="both"/>
        <w:rPr>
          <w:lang w:val="es-ES"/>
        </w:rPr>
      </w:pPr>
    </w:p>
    <w:p w14:paraId="27BEB291" w14:textId="360AC8C9" w:rsidR="00D34038" w:rsidRDefault="000743B3" w:rsidP="000743B3">
      <w:pPr>
        <w:pStyle w:val="Prrafodelista"/>
        <w:numPr>
          <w:ilvl w:val="0"/>
          <w:numId w:val="2"/>
        </w:numPr>
        <w:jc w:val="both"/>
        <w:rPr>
          <w:lang w:val="es-ES"/>
        </w:rPr>
      </w:pPr>
      <w:r>
        <w:rPr>
          <w:lang w:val="es-ES"/>
        </w:rPr>
        <w:t>Palermo:</w:t>
      </w:r>
    </w:p>
    <w:p w14:paraId="7E08E374" w14:textId="77777777" w:rsidR="000743B3" w:rsidRDefault="000743B3" w:rsidP="000743B3">
      <w:pPr>
        <w:pStyle w:val="Prrafodelista"/>
        <w:jc w:val="both"/>
        <w:rPr>
          <w:lang w:val="es-ES"/>
        </w:rPr>
      </w:pPr>
    </w:p>
    <w:p w14:paraId="56C5935F" w14:textId="3C415B22" w:rsidR="000743B3" w:rsidRDefault="005A12D3" w:rsidP="000743B3">
      <w:pPr>
        <w:pStyle w:val="Prrafodelista"/>
        <w:numPr>
          <w:ilvl w:val="0"/>
          <w:numId w:val="22"/>
        </w:numPr>
        <w:jc w:val="both"/>
        <w:rPr>
          <w:lang w:val="es-ES"/>
        </w:rPr>
      </w:pPr>
      <w:r>
        <w:rPr>
          <w:lang w:val="es-ES"/>
        </w:rPr>
        <w:t>Se presentan dos propuestas para el Kiosco en la Expo:</w:t>
      </w:r>
    </w:p>
    <w:p w14:paraId="1401051C" w14:textId="47726AF8" w:rsidR="005A12D3" w:rsidRDefault="005A12D3" w:rsidP="005A12D3">
      <w:pPr>
        <w:pStyle w:val="Prrafodelista"/>
        <w:ind w:left="1429"/>
        <w:jc w:val="both"/>
        <w:rPr>
          <w:lang w:val="es-ES"/>
        </w:rPr>
      </w:pPr>
      <w:r>
        <w:rPr>
          <w:lang w:val="es-ES"/>
        </w:rPr>
        <w:t xml:space="preserve">La empresa </w:t>
      </w:r>
      <w:proofErr w:type="spellStart"/>
      <w:r>
        <w:rPr>
          <w:lang w:val="es-ES"/>
        </w:rPr>
        <w:t>Anselmi</w:t>
      </w:r>
      <w:proofErr w:type="spellEnd"/>
      <w:r>
        <w:rPr>
          <w:lang w:val="es-ES"/>
        </w:rPr>
        <w:t xml:space="preserve"> presupuestó por $833.000.- + IVA este modelo de Kiosco </w:t>
      </w:r>
      <w:proofErr w:type="spellStart"/>
      <w:r>
        <w:rPr>
          <w:lang w:val="es-ES"/>
        </w:rPr>
        <w:t>mas</w:t>
      </w:r>
      <w:proofErr w:type="spellEnd"/>
      <w:r>
        <w:rPr>
          <w:lang w:val="es-ES"/>
        </w:rPr>
        <w:t xml:space="preserve"> el espacio institucional:</w:t>
      </w:r>
    </w:p>
    <w:p w14:paraId="3F4B5115" w14:textId="77777777" w:rsidR="005A12D3" w:rsidRDefault="005A12D3" w:rsidP="005A12D3">
      <w:pPr>
        <w:pStyle w:val="Prrafodelista"/>
        <w:ind w:left="1429"/>
        <w:jc w:val="both"/>
        <w:rPr>
          <w:lang w:val="es-ES"/>
        </w:rPr>
      </w:pPr>
    </w:p>
    <w:p w14:paraId="0B7E8BDB" w14:textId="246A8E6D" w:rsidR="005A12D3" w:rsidRDefault="005A12D3" w:rsidP="005A12D3">
      <w:pPr>
        <w:pStyle w:val="Prrafodelista"/>
        <w:ind w:left="1429"/>
        <w:jc w:val="both"/>
        <w:rPr>
          <w:lang w:val="es-ES"/>
        </w:rPr>
      </w:pPr>
      <w:r>
        <w:rPr>
          <w:noProof/>
          <w:lang w:eastAsia="es-AR"/>
        </w:rPr>
        <w:drawing>
          <wp:inline distT="0" distB="0" distL="0" distR="0" wp14:anchorId="26E6B3D5" wp14:editId="1ED04236">
            <wp:extent cx="4163957" cy="2125345"/>
            <wp:effectExtent l="0" t="0" r="8255"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69134" cy="2127988"/>
                    </a:xfrm>
                    <a:prstGeom prst="rect">
                      <a:avLst/>
                    </a:prstGeom>
                  </pic:spPr>
                </pic:pic>
              </a:graphicData>
            </a:graphic>
          </wp:inline>
        </w:drawing>
      </w:r>
    </w:p>
    <w:p w14:paraId="3688C611" w14:textId="77777777" w:rsidR="005A12D3" w:rsidRDefault="005A12D3" w:rsidP="005A12D3">
      <w:pPr>
        <w:pStyle w:val="Prrafodelista"/>
        <w:ind w:left="1429"/>
        <w:jc w:val="both"/>
        <w:rPr>
          <w:lang w:val="es-ES"/>
        </w:rPr>
      </w:pPr>
    </w:p>
    <w:p w14:paraId="1D938FB0" w14:textId="77777777" w:rsidR="005A12D3" w:rsidRDefault="005A12D3" w:rsidP="005A12D3">
      <w:pPr>
        <w:pStyle w:val="Prrafodelista"/>
        <w:ind w:left="1429"/>
        <w:jc w:val="both"/>
        <w:rPr>
          <w:lang w:val="es-ES"/>
        </w:rPr>
      </w:pPr>
    </w:p>
    <w:p w14:paraId="40FC201D" w14:textId="77777777" w:rsidR="005A12D3" w:rsidRDefault="005A12D3" w:rsidP="005A12D3">
      <w:pPr>
        <w:pStyle w:val="Prrafodelista"/>
        <w:ind w:left="1429"/>
        <w:jc w:val="both"/>
        <w:rPr>
          <w:lang w:val="es-ES"/>
        </w:rPr>
      </w:pPr>
    </w:p>
    <w:p w14:paraId="7274CF16" w14:textId="38B10DC8" w:rsidR="005A12D3" w:rsidRDefault="005A12D3" w:rsidP="005A12D3">
      <w:pPr>
        <w:pStyle w:val="Prrafodelista"/>
        <w:ind w:left="1429"/>
        <w:jc w:val="both"/>
        <w:rPr>
          <w:lang w:val="es-ES"/>
        </w:rPr>
      </w:pPr>
      <w:r>
        <w:rPr>
          <w:lang w:val="es-ES"/>
        </w:rPr>
        <w:t xml:space="preserve">El Sr. Hermida presupuestó por $532.000.- + IVA el siguiente modelo: </w:t>
      </w:r>
    </w:p>
    <w:p w14:paraId="3BC9683F" w14:textId="7F9AF26B" w:rsidR="005A12D3" w:rsidRDefault="005A12D3" w:rsidP="005A12D3">
      <w:pPr>
        <w:pStyle w:val="Prrafodelista"/>
        <w:ind w:left="1429"/>
        <w:jc w:val="both"/>
        <w:rPr>
          <w:lang w:val="es-ES"/>
        </w:rPr>
      </w:pPr>
      <w:r>
        <w:rPr>
          <w:noProof/>
          <w:lang w:eastAsia="es-AR"/>
        </w:rPr>
        <w:drawing>
          <wp:inline distT="0" distB="0" distL="0" distR="0" wp14:anchorId="76530162" wp14:editId="26CCE5AB">
            <wp:extent cx="4339395" cy="2275840"/>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50930" cy="2281890"/>
                    </a:xfrm>
                    <a:prstGeom prst="rect">
                      <a:avLst/>
                    </a:prstGeom>
                  </pic:spPr>
                </pic:pic>
              </a:graphicData>
            </a:graphic>
          </wp:inline>
        </w:drawing>
      </w:r>
    </w:p>
    <w:p w14:paraId="6023109E" w14:textId="77777777" w:rsidR="005A12D3" w:rsidRPr="005A12D3" w:rsidRDefault="005A12D3" w:rsidP="005A12D3">
      <w:pPr>
        <w:jc w:val="both"/>
        <w:rPr>
          <w:lang w:val="es-ES"/>
        </w:rPr>
      </w:pPr>
    </w:p>
    <w:p w14:paraId="6F486FF9" w14:textId="274621D2" w:rsidR="00D34038" w:rsidRDefault="005A12D3" w:rsidP="008327F5">
      <w:pPr>
        <w:pStyle w:val="Prrafodelista"/>
        <w:ind w:left="1429"/>
        <w:jc w:val="both"/>
        <w:rPr>
          <w:lang w:val="es-ES"/>
        </w:rPr>
      </w:pPr>
      <w:r>
        <w:rPr>
          <w:lang w:val="es-ES"/>
        </w:rPr>
        <w:t xml:space="preserve">Se elige por unanimidad de los presentes el Stand de la empresa </w:t>
      </w:r>
      <w:proofErr w:type="spellStart"/>
      <w:r>
        <w:rPr>
          <w:lang w:val="es-ES"/>
        </w:rPr>
        <w:t>Anselmi</w:t>
      </w:r>
      <w:proofErr w:type="spellEnd"/>
      <w:r>
        <w:rPr>
          <w:lang w:val="es-ES"/>
        </w:rPr>
        <w:t>.</w:t>
      </w:r>
    </w:p>
    <w:p w14:paraId="35981ABA" w14:textId="77777777" w:rsidR="005A12D3" w:rsidRDefault="005A12D3" w:rsidP="008327F5">
      <w:pPr>
        <w:pStyle w:val="Prrafodelista"/>
        <w:ind w:left="1429"/>
        <w:jc w:val="both"/>
        <w:rPr>
          <w:lang w:val="es-ES"/>
        </w:rPr>
      </w:pPr>
    </w:p>
    <w:p w14:paraId="35296C51" w14:textId="77777777" w:rsidR="005A12D3" w:rsidRDefault="005A12D3" w:rsidP="005A12D3">
      <w:pPr>
        <w:pStyle w:val="Prrafodelista"/>
        <w:numPr>
          <w:ilvl w:val="0"/>
          <w:numId w:val="22"/>
        </w:numPr>
        <w:rPr>
          <w:lang w:val="es-ES"/>
        </w:rPr>
      </w:pPr>
      <w:r w:rsidRPr="005A12D3">
        <w:rPr>
          <w:lang w:val="es-ES"/>
        </w:rPr>
        <w:t xml:space="preserve">El Sr. </w:t>
      </w:r>
      <w:proofErr w:type="spellStart"/>
      <w:r w:rsidRPr="005A12D3">
        <w:rPr>
          <w:lang w:val="es-ES"/>
        </w:rPr>
        <w:t>Etchebehere</w:t>
      </w:r>
      <w:proofErr w:type="spellEnd"/>
      <w:r w:rsidRPr="005A12D3">
        <w:rPr>
          <w:lang w:val="es-ES"/>
        </w:rPr>
        <w:t xml:space="preserve"> solicita que se determine que determine qué información va a aparecer en el </w:t>
      </w:r>
      <w:proofErr w:type="spellStart"/>
      <w:r w:rsidRPr="005A12D3">
        <w:rPr>
          <w:lang w:val="es-ES"/>
        </w:rPr>
        <w:t>videograph</w:t>
      </w:r>
      <w:proofErr w:type="spellEnd"/>
      <w:r w:rsidRPr="005A12D3">
        <w:rPr>
          <w:lang w:val="es-ES"/>
        </w:rPr>
        <w:t xml:space="preserve"> durante la Jura de Palermo. Por mayoría se elige que aparezca el nombre, RP y fecha nacimiento del animal.</w:t>
      </w:r>
    </w:p>
    <w:p w14:paraId="7B0860E6" w14:textId="77777777" w:rsidR="005A12D3" w:rsidRPr="005A12D3" w:rsidRDefault="005A12D3" w:rsidP="005A12D3">
      <w:pPr>
        <w:pStyle w:val="Prrafodelista"/>
        <w:ind w:left="1429"/>
        <w:rPr>
          <w:lang w:val="es-ES"/>
        </w:rPr>
      </w:pPr>
    </w:p>
    <w:p w14:paraId="40D83FB4" w14:textId="3FB80BB4" w:rsidR="00F82754" w:rsidRDefault="005A12D3" w:rsidP="00F82754">
      <w:pPr>
        <w:pStyle w:val="Prrafodelista"/>
        <w:numPr>
          <w:ilvl w:val="0"/>
          <w:numId w:val="22"/>
        </w:numPr>
        <w:jc w:val="both"/>
        <w:rPr>
          <w:lang w:val="es-ES"/>
        </w:rPr>
      </w:pPr>
      <w:r>
        <w:rPr>
          <w:lang w:val="es-ES"/>
        </w:rPr>
        <w:t>Arbitro Morfología: El Sr. Presidente plant</w:t>
      </w:r>
      <w:r w:rsidR="00F82754">
        <w:rPr>
          <w:lang w:val="es-ES"/>
        </w:rPr>
        <w:t xml:space="preserve">a que el Sr. Carlos Solanet tiene una inhibición con un macho que participa en la Expo, por lo que plantea que los </w:t>
      </w:r>
      <w:r w:rsidR="00C707F2">
        <w:rPr>
          <w:lang w:val="es-ES"/>
        </w:rPr>
        <w:t>Árbitros</w:t>
      </w:r>
      <w:r w:rsidR="00F82754">
        <w:rPr>
          <w:lang w:val="es-ES"/>
        </w:rPr>
        <w:t xml:space="preserve"> de la morfología sean Carlos Solanet para Hembras y El Sr. Alberto </w:t>
      </w:r>
      <w:proofErr w:type="spellStart"/>
      <w:r w:rsidR="00F82754">
        <w:rPr>
          <w:lang w:val="es-ES"/>
        </w:rPr>
        <w:t>Ruete</w:t>
      </w:r>
      <w:proofErr w:type="spellEnd"/>
      <w:r w:rsidR="00F82754">
        <w:rPr>
          <w:lang w:val="es-ES"/>
        </w:rPr>
        <w:t xml:space="preserve"> Güemes o el Sr. Rodrigo </w:t>
      </w:r>
      <w:proofErr w:type="spellStart"/>
      <w:r w:rsidR="00F82754">
        <w:rPr>
          <w:lang w:val="es-ES"/>
        </w:rPr>
        <w:t>Py</w:t>
      </w:r>
      <w:proofErr w:type="spellEnd"/>
      <w:r w:rsidR="00F82754">
        <w:rPr>
          <w:lang w:val="es-ES"/>
        </w:rPr>
        <w:t xml:space="preserve"> para Machos.</w:t>
      </w:r>
    </w:p>
    <w:p w14:paraId="2FFBA54B" w14:textId="77777777" w:rsidR="00F82754" w:rsidRPr="00F82754" w:rsidRDefault="00F82754" w:rsidP="00F82754">
      <w:pPr>
        <w:pStyle w:val="Prrafodelista"/>
        <w:rPr>
          <w:lang w:val="es-ES"/>
        </w:rPr>
      </w:pPr>
    </w:p>
    <w:p w14:paraId="0BC21711" w14:textId="5B413F89" w:rsidR="00F82754" w:rsidRPr="00F82754" w:rsidRDefault="00F82754" w:rsidP="00F82754">
      <w:pPr>
        <w:pStyle w:val="Prrafodelista"/>
        <w:ind w:left="1429"/>
        <w:jc w:val="both"/>
        <w:rPr>
          <w:lang w:val="es-ES"/>
        </w:rPr>
      </w:pPr>
      <w:r>
        <w:rPr>
          <w:lang w:val="es-ES"/>
        </w:rPr>
        <w:t xml:space="preserve">Por unanimidad de los presentes </w:t>
      </w:r>
      <w:r w:rsidR="00C707F2">
        <w:rPr>
          <w:lang w:val="es-ES"/>
        </w:rPr>
        <w:t xml:space="preserve">se elige la dupla de Árbitros: Carlos Solanet para hembras y Rodrigo </w:t>
      </w:r>
      <w:proofErr w:type="spellStart"/>
      <w:r w:rsidR="00C707F2">
        <w:rPr>
          <w:lang w:val="es-ES"/>
        </w:rPr>
        <w:t>Py</w:t>
      </w:r>
      <w:proofErr w:type="spellEnd"/>
      <w:r w:rsidR="00C707F2">
        <w:rPr>
          <w:lang w:val="es-ES"/>
        </w:rPr>
        <w:t xml:space="preserve"> para machos.</w:t>
      </w:r>
    </w:p>
    <w:p w14:paraId="7485A2A2" w14:textId="77777777" w:rsidR="005A12D3" w:rsidRPr="005A12D3" w:rsidRDefault="005A12D3" w:rsidP="005A12D3">
      <w:pPr>
        <w:pStyle w:val="Prrafodelista"/>
        <w:rPr>
          <w:lang w:val="es-ES"/>
        </w:rPr>
      </w:pPr>
    </w:p>
    <w:p w14:paraId="001F5E64" w14:textId="2B439AF6" w:rsidR="005A12D3" w:rsidRDefault="005A12D3" w:rsidP="005A12D3">
      <w:pPr>
        <w:pStyle w:val="Prrafodelista"/>
        <w:numPr>
          <w:ilvl w:val="0"/>
          <w:numId w:val="2"/>
        </w:numPr>
        <w:jc w:val="both"/>
        <w:rPr>
          <w:lang w:val="es-ES"/>
        </w:rPr>
      </w:pPr>
      <w:r w:rsidRPr="005A12D3">
        <w:rPr>
          <w:b/>
          <w:lang w:val="es-ES"/>
        </w:rPr>
        <w:t>Memoria:</w:t>
      </w:r>
      <w:r>
        <w:rPr>
          <w:lang w:val="es-ES"/>
        </w:rPr>
        <w:t xml:space="preserve"> Se aprueba</w:t>
      </w:r>
    </w:p>
    <w:p w14:paraId="078EDB39" w14:textId="77777777" w:rsidR="005A12D3" w:rsidRDefault="005A12D3" w:rsidP="005A12D3">
      <w:pPr>
        <w:pStyle w:val="Prrafodelista"/>
        <w:jc w:val="both"/>
        <w:rPr>
          <w:lang w:val="es-ES"/>
        </w:rPr>
      </w:pPr>
    </w:p>
    <w:p w14:paraId="63E6E09C" w14:textId="77777777" w:rsidR="005A12D3" w:rsidRDefault="005A12D3" w:rsidP="005A12D3">
      <w:pPr>
        <w:pStyle w:val="Prrafodelista"/>
        <w:jc w:val="both"/>
        <w:rPr>
          <w:lang w:val="es-ES"/>
        </w:rPr>
      </w:pPr>
    </w:p>
    <w:p w14:paraId="1931FDD6" w14:textId="77777777" w:rsidR="005A12D3" w:rsidRPr="005A12D3" w:rsidRDefault="005A12D3" w:rsidP="005A12D3">
      <w:pPr>
        <w:pStyle w:val="Prrafodelista"/>
        <w:rPr>
          <w:lang w:val="es-ES"/>
        </w:rPr>
      </w:pPr>
    </w:p>
    <w:p w14:paraId="1CB4B5ED" w14:textId="77777777" w:rsidR="005A12D3" w:rsidRDefault="005A12D3" w:rsidP="005A12D3">
      <w:pPr>
        <w:pStyle w:val="Prrafodelista"/>
        <w:numPr>
          <w:ilvl w:val="0"/>
          <w:numId w:val="22"/>
        </w:numPr>
        <w:jc w:val="both"/>
        <w:rPr>
          <w:lang w:val="es-ES"/>
        </w:rPr>
      </w:pPr>
    </w:p>
    <w:p w14:paraId="5BB41725" w14:textId="77777777" w:rsidR="005A12D3" w:rsidRPr="005A12D3" w:rsidRDefault="005A12D3" w:rsidP="005A12D3">
      <w:pPr>
        <w:pStyle w:val="Prrafodelista"/>
        <w:rPr>
          <w:lang w:val="es-ES"/>
        </w:rPr>
      </w:pPr>
    </w:p>
    <w:p w14:paraId="5A6DAE66" w14:textId="68D6F2EB" w:rsidR="006A1604" w:rsidRPr="00795A81" w:rsidRDefault="001B2FE9" w:rsidP="005A12D3">
      <w:pPr>
        <w:pStyle w:val="Prrafodelista"/>
        <w:numPr>
          <w:ilvl w:val="0"/>
          <w:numId w:val="22"/>
        </w:numPr>
        <w:jc w:val="both"/>
        <w:rPr>
          <w:lang w:val="es-ES"/>
        </w:rPr>
      </w:pPr>
      <w:r>
        <w:rPr>
          <w:lang w:val="es-ES"/>
        </w:rPr>
        <w:t xml:space="preserve">Siendo las 20:35 se da por finalizada la reunión y se convoca a los consejeros para el martes 11 de Julio. </w:t>
      </w:r>
    </w:p>
    <w:sectPr w:rsidR="006A1604" w:rsidRPr="00795A81" w:rsidSect="004911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14F2"/>
    <w:multiLevelType w:val="hybridMultilevel"/>
    <w:tmpl w:val="77683BFA"/>
    <w:lvl w:ilvl="0" w:tplc="ADB0A660">
      <w:start w:val="1"/>
      <w:numFmt w:val="bullet"/>
      <w:lvlText w:val="-"/>
      <w:lvlJc w:val="left"/>
      <w:pPr>
        <w:ind w:left="765" w:hanging="360"/>
      </w:pPr>
      <w:rPr>
        <w:rFonts w:ascii="Calibri" w:eastAsia="Times New Roman" w:hAnsi="Calibri" w:cs="Calibri"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
    <w:nsid w:val="09842F2B"/>
    <w:multiLevelType w:val="hybridMultilevel"/>
    <w:tmpl w:val="785E38FE"/>
    <w:lvl w:ilvl="0" w:tplc="ADB0A660">
      <w:start w:val="1"/>
      <w:numFmt w:val="bullet"/>
      <w:lvlText w:val="-"/>
      <w:lvlJc w:val="left"/>
      <w:pPr>
        <w:ind w:left="1931" w:hanging="360"/>
      </w:pPr>
      <w:rPr>
        <w:rFonts w:ascii="Calibri" w:eastAsia="Times New Roman" w:hAnsi="Calibri" w:cs="Calibri" w:hint="default"/>
      </w:rPr>
    </w:lvl>
    <w:lvl w:ilvl="1" w:tplc="2C0A0003" w:tentative="1">
      <w:start w:val="1"/>
      <w:numFmt w:val="bullet"/>
      <w:lvlText w:val="o"/>
      <w:lvlJc w:val="left"/>
      <w:pPr>
        <w:ind w:left="2651" w:hanging="360"/>
      </w:pPr>
      <w:rPr>
        <w:rFonts w:ascii="Courier New" w:hAnsi="Courier New" w:cs="Courier New" w:hint="default"/>
      </w:rPr>
    </w:lvl>
    <w:lvl w:ilvl="2" w:tplc="2C0A0005" w:tentative="1">
      <w:start w:val="1"/>
      <w:numFmt w:val="bullet"/>
      <w:lvlText w:val=""/>
      <w:lvlJc w:val="left"/>
      <w:pPr>
        <w:ind w:left="3371" w:hanging="360"/>
      </w:pPr>
      <w:rPr>
        <w:rFonts w:ascii="Wingdings" w:hAnsi="Wingdings" w:hint="default"/>
      </w:rPr>
    </w:lvl>
    <w:lvl w:ilvl="3" w:tplc="2C0A0001" w:tentative="1">
      <w:start w:val="1"/>
      <w:numFmt w:val="bullet"/>
      <w:lvlText w:val=""/>
      <w:lvlJc w:val="left"/>
      <w:pPr>
        <w:ind w:left="4091" w:hanging="360"/>
      </w:pPr>
      <w:rPr>
        <w:rFonts w:ascii="Symbol" w:hAnsi="Symbol" w:hint="default"/>
      </w:rPr>
    </w:lvl>
    <w:lvl w:ilvl="4" w:tplc="2C0A0003" w:tentative="1">
      <w:start w:val="1"/>
      <w:numFmt w:val="bullet"/>
      <w:lvlText w:val="o"/>
      <w:lvlJc w:val="left"/>
      <w:pPr>
        <w:ind w:left="4811" w:hanging="360"/>
      </w:pPr>
      <w:rPr>
        <w:rFonts w:ascii="Courier New" w:hAnsi="Courier New" w:cs="Courier New" w:hint="default"/>
      </w:rPr>
    </w:lvl>
    <w:lvl w:ilvl="5" w:tplc="2C0A0005" w:tentative="1">
      <w:start w:val="1"/>
      <w:numFmt w:val="bullet"/>
      <w:lvlText w:val=""/>
      <w:lvlJc w:val="left"/>
      <w:pPr>
        <w:ind w:left="5531" w:hanging="360"/>
      </w:pPr>
      <w:rPr>
        <w:rFonts w:ascii="Wingdings" w:hAnsi="Wingdings" w:hint="default"/>
      </w:rPr>
    </w:lvl>
    <w:lvl w:ilvl="6" w:tplc="2C0A0001" w:tentative="1">
      <w:start w:val="1"/>
      <w:numFmt w:val="bullet"/>
      <w:lvlText w:val=""/>
      <w:lvlJc w:val="left"/>
      <w:pPr>
        <w:ind w:left="6251" w:hanging="360"/>
      </w:pPr>
      <w:rPr>
        <w:rFonts w:ascii="Symbol" w:hAnsi="Symbol" w:hint="default"/>
      </w:rPr>
    </w:lvl>
    <w:lvl w:ilvl="7" w:tplc="2C0A0003" w:tentative="1">
      <w:start w:val="1"/>
      <w:numFmt w:val="bullet"/>
      <w:lvlText w:val="o"/>
      <w:lvlJc w:val="left"/>
      <w:pPr>
        <w:ind w:left="6971" w:hanging="360"/>
      </w:pPr>
      <w:rPr>
        <w:rFonts w:ascii="Courier New" w:hAnsi="Courier New" w:cs="Courier New" w:hint="default"/>
      </w:rPr>
    </w:lvl>
    <w:lvl w:ilvl="8" w:tplc="2C0A0005" w:tentative="1">
      <w:start w:val="1"/>
      <w:numFmt w:val="bullet"/>
      <w:lvlText w:val=""/>
      <w:lvlJc w:val="left"/>
      <w:pPr>
        <w:ind w:left="7691" w:hanging="360"/>
      </w:pPr>
      <w:rPr>
        <w:rFonts w:ascii="Wingdings" w:hAnsi="Wingdings" w:hint="default"/>
      </w:rPr>
    </w:lvl>
  </w:abstractNum>
  <w:abstractNum w:abstractNumId="2">
    <w:nsid w:val="0C072631"/>
    <w:multiLevelType w:val="hybridMultilevel"/>
    <w:tmpl w:val="ACFA88BA"/>
    <w:lvl w:ilvl="0" w:tplc="A77259AC">
      <w:numFmt w:val="bullet"/>
      <w:lvlText w:val=""/>
      <w:lvlJc w:val="left"/>
      <w:pPr>
        <w:ind w:left="820" w:hanging="360"/>
      </w:pPr>
      <w:rPr>
        <w:rFonts w:ascii="Symbol" w:eastAsia="Symbol" w:hAnsi="Symbol" w:cs="Symbol" w:hint="default"/>
        <w:w w:val="100"/>
        <w:sz w:val="22"/>
        <w:szCs w:val="22"/>
        <w:lang w:val="es-ES" w:eastAsia="en-US" w:bidi="ar-SA"/>
      </w:rPr>
    </w:lvl>
    <w:lvl w:ilvl="1" w:tplc="8066707A">
      <w:numFmt w:val="bullet"/>
      <w:lvlText w:val="•"/>
      <w:lvlJc w:val="left"/>
      <w:pPr>
        <w:ind w:left="1696" w:hanging="360"/>
      </w:pPr>
      <w:rPr>
        <w:rFonts w:hint="default"/>
        <w:lang w:val="es-ES" w:eastAsia="en-US" w:bidi="ar-SA"/>
      </w:rPr>
    </w:lvl>
    <w:lvl w:ilvl="2" w:tplc="69DA3D10">
      <w:numFmt w:val="bullet"/>
      <w:lvlText w:val="•"/>
      <w:lvlJc w:val="left"/>
      <w:pPr>
        <w:ind w:left="2572" w:hanging="360"/>
      </w:pPr>
      <w:rPr>
        <w:rFonts w:hint="default"/>
        <w:lang w:val="es-ES" w:eastAsia="en-US" w:bidi="ar-SA"/>
      </w:rPr>
    </w:lvl>
    <w:lvl w:ilvl="3" w:tplc="E07C9F66">
      <w:numFmt w:val="bullet"/>
      <w:lvlText w:val="•"/>
      <w:lvlJc w:val="left"/>
      <w:pPr>
        <w:ind w:left="3448" w:hanging="360"/>
      </w:pPr>
      <w:rPr>
        <w:rFonts w:hint="default"/>
        <w:lang w:val="es-ES" w:eastAsia="en-US" w:bidi="ar-SA"/>
      </w:rPr>
    </w:lvl>
    <w:lvl w:ilvl="4" w:tplc="A8960534">
      <w:numFmt w:val="bullet"/>
      <w:lvlText w:val="•"/>
      <w:lvlJc w:val="left"/>
      <w:pPr>
        <w:ind w:left="4324" w:hanging="360"/>
      </w:pPr>
      <w:rPr>
        <w:rFonts w:hint="default"/>
        <w:lang w:val="es-ES" w:eastAsia="en-US" w:bidi="ar-SA"/>
      </w:rPr>
    </w:lvl>
    <w:lvl w:ilvl="5" w:tplc="EDFA38DC">
      <w:numFmt w:val="bullet"/>
      <w:lvlText w:val="•"/>
      <w:lvlJc w:val="left"/>
      <w:pPr>
        <w:ind w:left="5200" w:hanging="360"/>
      </w:pPr>
      <w:rPr>
        <w:rFonts w:hint="default"/>
        <w:lang w:val="es-ES" w:eastAsia="en-US" w:bidi="ar-SA"/>
      </w:rPr>
    </w:lvl>
    <w:lvl w:ilvl="6" w:tplc="9A202FC6">
      <w:numFmt w:val="bullet"/>
      <w:lvlText w:val="•"/>
      <w:lvlJc w:val="left"/>
      <w:pPr>
        <w:ind w:left="6076" w:hanging="360"/>
      </w:pPr>
      <w:rPr>
        <w:rFonts w:hint="default"/>
        <w:lang w:val="es-ES" w:eastAsia="en-US" w:bidi="ar-SA"/>
      </w:rPr>
    </w:lvl>
    <w:lvl w:ilvl="7" w:tplc="0A362A20">
      <w:numFmt w:val="bullet"/>
      <w:lvlText w:val="•"/>
      <w:lvlJc w:val="left"/>
      <w:pPr>
        <w:ind w:left="6952" w:hanging="360"/>
      </w:pPr>
      <w:rPr>
        <w:rFonts w:hint="default"/>
        <w:lang w:val="es-ES" w:eastAsia="en-US" w:bidi="ar-SA"/>
      </w:rPr>
    </w:lvl>
    <w:lvl w:ilvl="8" w:tplc="86E6A370">
      <w:numFmt w:val="bullet"/>
      <w:lvlText w:val="•"/>
      <w:lvlJc w:val="left"/>
      <w:pPr>
        <w:ind w:left="7828" w:hanging="360"/>
      </w:pPr>
      <w:rPr>
        <w:rFonts w:hint="default"/>
        <w:lang w:val="es-ES" w:eastAsia="en-US" w:bidi="ar-SA"/>
      </w:rPr>
    </w:lvl>
  </w:abstractNum>
  <w:abstractNum w:abstractNumId="3">
    <w:nsid w:val="1C2E4CD8"/>
    <w:multiLevelType w:val="hybridMultilevel"/>
    <w:tmpl w:val="D8A61078"/>
    <w:lvl w:ilvl="0" w:tplc="44640742">
      <w:start w:val="1"/>
      <w:numFmt w:val="upperLetter"/>
      <w:lvlText w:val="%1)"/>
      <w:lvlJc w:val="left"/>
      <w:pPr>
        <w:ind w:left="1789" w:hanging="360"/>
      </w:pPr>
      <w:rPr>
        <w:rFonts w:hint="default"/>
      </w:rPr>
    </w:lvl>
    <w:lvl w:ilvl="1" w:tplc="2C0A0019" w:tentative="1">
      <w:start w:val="1"/>
      <w:numFmt w:val="lowerLetter"/>
      <w:lvlText w:val="%2."/>
      <w:lvlJc w:val="left"/>
      <w:pPr>
        <w:ind w:left="2509" w:hanging="360"/>
      </w:pPr>
    </w:lvl>
    <w:lvl w:ilvl="2" w:tplc="2C0A001B" w:tentative="1">
      <w:start w:val="1"/>
      <w:numFmt w:val="lowerRoman"/>
      <w:lvlText w:val="%3."/>
      <w:lvlJc w:val="right"/>
      <w:pPr>
        <w:ind w:left="3229" w:hanging="180"/>
      </w:pPr>
    </w:lvl>
    <w:lvl w:ilvl="3" w:tplc="2C0A000F" w:tentative="1">
      <w:start w:val="1"/>
      <w:numFmt w:val="decimal"/>
      <w:lvlText w:val="%4."/>
      <w:lvlJc w:val="left"/>
      <w:pPr>
        <w:ind w:left="3949" w:hanging="360"/>
      </w:pPr>
    </w:lvl>
    <w:lvl w:ilvl="4" w:tplc="2C0A0019" w:tentative="1">
      <w:start w:val="1"/>
      <w:numFmt w:val="lowerLetter"/>
      <w:lvlText w:val="%5."/>
      <w:lvlJc w:val="left"/>
      <w:pPr>
        <w:ind w:left="4669" w:hanging="360"/>
      </w:pPr>
    </w:lvl>
    <w:lvl w:ilvl="5" w:tplc="2C0A001B" w:tentative="1">
      <w:start w:val="1"/>
      <w:numFmt w:val="lowerRoman"/>
      <w:lvlText w:val="%6."/>
      <w:lvlJc w:val="right"/>
      <w:pPr>
        <w:ind w:left="5389" w:hanging="180"/>
      </w:pPr>
    </w:lvl>
    <w:lvl w:ilvl="6" w:tplc="2C0A000F" w:tentative="1">
      <w:start w:val="1"/>
      <w:numFmt w:val="decimal"/>
      <w:lvlText w:val="%7."/>
      <w:lvlJc w:val="left"/>
      <w:pPr>
        <w:ind w:left="6109" w:hanging="360"/>
      </w:pPr>
    </w:lvl>
    <w:lvl w:ilvl="7" w:tplc="2C0A0019" w:tentative="1">
      <w:start w:val="1"/>
      <w:numFmt w:val="lowerLetter"/>
      <w:lvlText w:val="%8."/>
      <w:lvlJc w:val="left"/>
      <w:pPr>
        <w:ind w:left="6829" w:hanging="360"/>
      </w:pPr>
    </w:lvl>
    <w:lvl w:ilvl="8" w:tplc="2C0A001B" w:tentative="1">
      <w:start w:val="1"/>
      <w:numFmt w:val="lowerRoman"/>
      <w:lvlText w:val="%9."/>
      <w:lvlJc w:val="right"/>
      <w:pPr>
        <w:ind w:left="7549" w:hanging="180"/>
      </w:pPr>
    </w:lvl>
  </w:abstractNum>
  <w:abstractNum w:abstractNumId="4">
    <w:nsid w:val="1ED62DE3"/>
    <w:multiLevelType w:val="hybridMultilevel"/>
    <w:tmpl w:val="9EA49EDE"/>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1FC21DE0"/>
    <w:multiLevelType w:val="hybridMultilevel"/>
    <w:tmpl w:val="6CB83C24"/>
    <w:lvl w:ilvl="0" w:tplc="9C6C689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97F1845"/>
    <w:multiLevelType w:val="hybridMultilevel"/>
    <w:tmpl w:val="3B12A4FC"/>
    <w:lvl w:ilvl="0" w:tplc="9C6C689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A490082"/>
    <w:multiLevelType w:val="hybridMultilevel"/>
    <w:tmpl w:val="A70A9E5C"/>
    <w:lvl w:ilvl="0" w:tplc="ADB0A660">
      <w:start w:val="1"/>
      <w:numFmt w:val="bullet"/>
      <w:lvlText w:val="-"/>
      <w:lvlJc w:val="left"/>
      <w:pPr>
        <w:ind w:left="1080"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nsid w:val="2BA05B0F"/>
    <w:multiLevelType w:val="hybridMultilevel"/>
    <w:tmpl w:val="0A4EA052"/>
    <w:lvl w:ilvl="0" w:tplc="ADB0A660">
      <w:start w:val="1"/>
      <w:numFmt w:val="bullet"/>
      <w:lvlText w:val="-"/>
      <w:lvlJc w:val="left"/>
      <w:pPr>
        <w:ind w:left="1425" w:hanging="360"/>
      </w:pPr>
      <w:rPr>
        <w:rFonts w:ascii="Calibri" w:eastAsia="Times New Roman" w:hAnsi="Calibri" w:cs="Calibri"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9">
    <w:nsid w:val="2E6E6AFA"/>
    <w:multiLevelType w:val="hybridMultilevel"/>
    <w:tmpl w:val="F4864BCC"/>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9826555"/>
    <w:multiLevelType w:val="hybridMultilevel"/>
    <w:tmpl w:val="5D4C8872"/>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3A3F4663"/>
    <w:multiLevelType w:val="hybridMultilevel"/>
    <w:tmpl w:val="DD8CCE20"/>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44AC2DCA"/>
    <w:multiLevelType w:val="hybridMultilevel"/>
    <w:tmpl w:val="F0CECB72"/>
    <w:lvl w:ilvl="0" w:tplc="E2E4E64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5627A5C"/>
    <w:multiLevelType w:val="hybridMultilevel"/>
    <w:tmpl w:val="84ECC744"/>
    <w:lvl w:ilvl="0" w:tplc="9C6C6894">
      <w:start w:val="1"/>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4AE91B7D"/>
    <w:multiLevelType w:val="hybridMultilevel"/>
    <w:tmpl w:val="777E981E"/>
    <w:lvl w:ilvl="0" w:tplc="9C6C6894">
      <w:start w:val="1"/>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nsid w:val="50F74E9D"/>
    <w:multiLevelType w:val="hybridMultilevel"/>
    <w:tmpl w:val="3B4C2852"/>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11D0685"/>
    <w:multiLevelType w:val="hybridMultilevel"/>
    <w:tmpl w:val="EF5C4472"/>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1655A70"/>
    <w:multiLevelType w:val="hybridMultilevel"/>
    <w:tmpl w:val="B9C2DFB4"/>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nsid w:val="532C7E4A"/>
    <w:multiLevelType w:val="hybridMultilevel"/>
    <w:tmpl w:val="B976969C"/>
    <w:lvl w:ilvl="0" w:tplc="ADB0A660">
      <w:start w:val="1"/>
      <w:numFmt w:val="bullet"/>
      <w:lvlText w:val="-"/>
      <w:lvlJc w:val="left"/>
      <w:pPr>
        <w:ind w:left="644"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9">
    <w:nsid w:val="59D22928"/>
    <w:multiLevelType w:val="hybridMultilevel"/>
    <w:tmpl w:val="552017F4"/>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AA25019"/>
    <w:multiLevelType w:val="hybridMultilevel"/>
    <w:tmpl w:val="01AA0E98"/>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nsid w:val="5E8B44B4"/>
    <w:multiLevelType w:val="hybridMultilevel"/>
    <w:tmpl w:val="AD8C740A"/>
    <w:lvl w:ilvl="0" w:tplc="76C01D5A">
      <w:start w:val="1"/>
      <w:numFmt w:val="decimal"/>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4FE2D8B"/>
    <w:multiLevelType w:val="hybridMultilevel"/>
    <w:tmpl w:val="D5220568"/>
    <w:lvl w:ilvl="0" w:tplc="8D2A2CB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65610DF1"/>
    <w:multiLevelType w:val="hybridMultilevel"/>
    <w:tmpl w:val="6CF44562"/>
    <w:lvl w:ilvl="0" w:tplc="ADB0A660">
      <w:start w:val="1"/>
      <w:numFmt w:val="bullet"/>
      <w:lvlText w:val="-"/>
      <w:lvlJc w:val="left"/>
      <w:pPr>
        <w:ind w:left="1429" w:hanging="360"/>
      </w:pPr>
      <w:rPr>
        <w:rFonts w:ascii="Calibri" w:eastAsia="Times New Roman" w:hAnsi="Calibri" w:cs="Calibri"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4">
    <w:nsid w:val="6AF80C74"/>
    <w:multiLevelType w:val="hybridMultilevel"/>
    <w:tmpl w:val="D12C42C6"/>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nsid w:val="6C1648FB"/>
    <w:multiLevelType w:val="hybridMultilevel"/>
    <w:tmpl w:val="0CE8A52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6F555257"/>
    <w:multiLevelType w:val="hybridMultilevel"/>
    <w:tmpl w:val="D7EAD83C"/>
    <w:lvl w:ilvl="0" w:tplc="ADB0A660">
      <w:start w:val="1"/>
      <w:numFmt w:val="bullet"/>
      <w:lvlText w:val="-"/>
      <w:lvlJc w:val="left"/>
      <w:pPr>
        <w:ind w:left="1211"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nsid w:val="78A814CE"/>
    <w:multiLevelType w:val="hybridMultilevel"/>
    <w:tmpl w:val="5E7C14B2"/>
    <w:lvl w:ilvl="0" w:tplc="ADB0A660">
      <w:start w:val="1"/>
      <w:numFmt w:val="bullet"/>
      <w:lvlText w:val="-"/>
      <w:lvlJc w:val="left"/>
      <w:pPr>
        <w:ind w:left="1931" w:hanging="360"/>
      </w:pPr>
      <w:rPr>
        <w:rFonts w:ascii="Calibri" w:eastAsia="Times New Roman" w:hAnsi="Calibri" w:cs="Calibri" w:hint="default"/>
      </w:rPr>
    </w:lvl>
    <w:lvl w:ilvl="1" w:tplc="2C0A0003" w:tentative="1">
      <w:start w:val="1"/>
      <w:numFmt w:val="bullet"/>
      <w:lvlText w:val="o"/>
      <w:lvlJc w:val="left"/>
      <w:pPr>
        <w:ind w:left="2651" w:hanging="360"/>
      </w:pPr>
      <w:rPr>
        <w:rFonts w:ascii="Courier New" w:hAnsi="Courier New" w:cs="Courier New" w:hint="default"/>
      </w:rPr>
    </w:lvl>
    <w:lvl w:ilvl="2" w:tplc="2C0A0005" w:tentative="1">
      <w:start w:val="1"/>
      <w:numFmt w:val="bullet"/>
      <w:lvlText w:val=""/>
      <w:lvlJc w:val="left"/>
      <w:pPr>
        <w:ind w:left="3371" w:hanging="360"/>
      </w:pPr>
      <w:rPr>
        <w:rFonts w:ascii="Wingdings" w:hAnsi="Wingdings" w:hint="default"/>
      </w:rPr>
    </w:lvl>
    <w:lvl w:ilvl="3" w:tplc="2C0A0001" w:tentative="1">
      <w:start w:val="1"/>
      <w:numFmt w:val="bullet"/>
      <w:lvlText w:val=""/>
      <w:lvlJc w:val="left"/>
      <w:pPr>
        <w:ind w:left="4091" w:hanging="360"/>
      </w:pPr>
      <w:rPr>
        <w:rFonts w:ascii="Symbol" w:hAnsi="Symbol" w:hint="default"/>
      </w:rPr>
    </w:lvl>
    <w:lvl w:ilvl="4" w:tplc="2C0A0003" w:tentative="1">
      <w:start w:val="1"/>
      <w:numFmt w:val="bullet"/>
      <w:lvlText w:val="o"/>
      <w:lvlJc w:val="left"/>
      <w:pPr>
        <w:ind w:left="4811" w:hanging="360"/>
      </w:pPr>
      <w:rPr>
        <w:rFonts w:ascii="Courier New" w:hAnsi="Courier New" w:cs="Courier New" w:hint="default"/>
      </w:rPr>
    </w:lvl>
    <w:lvl w:ilvl="5" w:tplc="2C0A0005" w:tentative="1">
      <w:start w:val="1"/>
      <w:numFmt w:val="bullet"/>
      <w:lvlText w:val=""/>
      <w:lvlJc w:val="left"/>
      <w:pPr>
        <w:ind w:left="5531" w:hanging="360"/>
      </w:pPr>
      <w:rPr>
        <w:rFonts w:ascii="Wingdings" w:hAnsi="Wingdings" w:hint="default"/>
      </w:rPr>
    </w:lvl>
    <w:lvl w:ilvl="6" w:tplc="2C0A0001" w:tentative="1">
      <w:start w:val="1"/>
      <w:numFmt w:val="bullet"/>
      <w:lvlText w:val=""/>
      <w:lvlJc w:val="left"/>
      <w:pPr>
        <w:ind w:left="6251" w:hanging="360"/>
      </w:pPr>
      <w:rPr>
        <w:rFonts w:ascii="Symbol" w:hAnsi="Symbol" w:hint="default"/>
      </w:rPr>
    </w:lvl>
    <w:lvl w:ilvl="7" w:tplc="2C0A0003" w:tentative="1">
      <w:start w:val="1"/>
      <w:numFmt w:val="bullet"/>
      <w:lvlText w:val="o"/>
      <w:lvlJc w:val="left"/>
      <w:pPr>
        <w:ind w:left="6971" w:hanging="360"/>
      </w:pPr>
      <w:rPr>
        <w:rFonts w:ascii="Courier New" w:hAnsi="Courier New" w:cs="Courier New" w:hint="default"/>
      </w:rPr>
    </w:lvl>
    <w:lvl w:ilvl="8" w:tplc="2C0A0005" w:tentative="1">
      <w:start w:val="1"/>
      <w:numFmt w:val="bullet"/>
      <w:lvlText w:val=""/>
      <w:lvlJc w:val="left"/>
      <w:pPr>
        <w:ind w:left="7691" w:hanging="360"/>
      </w:pPr>
      <w:rPr>
        <w:rFonts w:ascii="Wingdings" w:hAnsi="Wingdings" w:hint="default"/>
      </w:rPr>
    </w:lvl>
  </w:abstractNum>
  <w:abstractNum w:abstractNumId="28">
    <w:nsid w:val="78BF07E7"/>
    <w:multiLevelType w:val="hybridMultilevel"/>
    <w:tmpl w:val="2F9CBC22"/>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nsid w:val="7A5F6FB4"/>
    <w:multiLevelType w:val="hybridMultilevel"/>
    <w:tmpl w:val="179285C8"/>
    <w:lvl w:ilvl="0" w:tplc="2C0A000F">
      <w:start w:val="1"/>
      <w:numFmt w:val="decimal"/>
      <w:lvlText w:val="%1."/>
      <w:lvlJc w:val="left"/>
      <w:pPr>
        <w:ind w:left="1636" w:hanging="360"/>
      </w:p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30">
    <w:nsid w:val="7C367C7E"/>
    <w:multiLevelType w:val="hybridMultilevel"/>
    <w:tmpl w:val="14B49834"/>
    <w:lvl w:ilvl="0" w:tplc="2C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21"/>
  </w:num>
  <w:num w:numId="2">
    <w:abstractNumId w:val="12"/>
  </w:num>
  <w:num w:numId="3">
    <w:abstractNumId w:val="18"/>
  </w:num>
  <w:num w:numId="4">
    <w:abstractNumId w:val="11"/>
  </w:num>
  <w:num w:numId="5">
    <w:abstractNumId w:val="0"/>
  </w:num>
  <w:num w:numId="6">
    <w:abstractNumId w:val="7"/>
  </w:num>
  <w:num w:numId="7">
    <w:abstractNumId w:val="9"/>
  </w:num>
  <w:num w:numId="8">
    <w:abstractNumId w:val="16"/>
  </w:num>
  <w:num w:numId="9">
    <w:abstractNumId w:val="13"/>
  </w:num>
  <w:num w:numId="10">
    <w:abstractNumId w:val="6"/>
  </w:num>
  <w:num w:numId="11">
    <w:abstractNumId w:val="14"/>
  </w:num>
  <w:num w:numId="12">
    <w:abstractNumId w:val="24"/>
  </w:num>
  <w:num w:numId="13">
    <w:abstractNumId w:val="8"/>
  </w:num>
  <w:num w:numId="14">
    <w:abstractNumId w:val="15"/>
  </w:num>
  <w:num w:numId="15">
    <w:abstractNumId w:val="26"/>
  </w:num>
  <w:num w:numId="16">
    <w:abstractNumId w:val="22"/>
  </w:num>
  <w:num w:numId="17">
    <w:abstractNumId w:val="30"/>
  </w:num>
  <w:num w:numId="18">
    <w:abstractNumId w:val="20"/>
  </w:num>
  <w:num w:numId="19">
    <w:abstractNumId w:val="17"/>
  </w:num>
  <w:num w:numId="20">
    <w:abstractNumId w:val="28"/>
  </w:num>
  <w:num w:numId="21">
    <w:abstractNumId w:val="5"/>
  </w:num>
  <w:num w:numId="22">
    <w:abstractNumId w:val="23"/>
  </w:num>
  <w:num w:numId="23">
    <w:abstractNumId w:val="1"/>
  </w:num>
  <w:num w:numId="24">
    <w:abstractNumId w:val="27"/>
  </w:num>
  <w:num w:numId="25">
    <w:abstractNumId w:val="2"/>
  </w:num>
  <w:num w:numId="26">
    <w:abstractNumId w:val="3"/>
  </w:num>
  <w:num w:numId="27">
    <w:abstractNumId w:val="10"/>
  </w:num>
  <w:num w:numId="28">
    <w:abstractNumId w:val="19"/>
  </w:num>
  <w:num w:numId="29">
    <w:abstractNumId w:val="29"/>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9A"/>
    <w:rsid w:val="00013F25"/>
    <w:rsid w:val="000303CC"/>
    <w:rsid w:val="00035DEC"/>
    <w:rsid w:val="000606BC"/>
    <w:rsid w:val="00067243"/>
    <w:rsid w:val="00072E0F"/>
    <w:rsid w:val="000743B3"/>
    <w:rsid w:val="000763CE"/>
    <w:rsid w:val="00091589"/>
    <w:rsid w:val="000B0811"/>
    <w:rsid w:val="000B1234"/>
    <w:rsid w:val="000D6DE8"/>
    <w:rsid w:val="000F1658"/>
    <w:rsid w:val="000F1A3E"/>
    <w:rsid w:val="001009C3"/>
    <w:rsid w:val="0011490F"/>
    <w:rsid w:val="00115251"/>
    <w:rsid w:val="00125BAB"/>
    <w:rsid w:val="00135C9A"/>
    <w:rsid w:val="001456D7"/>
    <w:rsid w:val="00145CF7"/>
    <w:rsid w:val="00150F75"/>
    <w:rsid w:val="001612EB"/>
    <w:rsid w:val="00162C49"/>
    <w:rsid w:val="001638BE"/>
    <w:rsid w:val="00165BA6"/>
    <w:rsid w:val="00174343"/>
    <w:rsid w:val="00191290"/>
    <w:rsid w:val="001976C0"/>
    <w:rsid w:val="001B2FE9"/>
    <w:rsid w:val="001B65A9"/>
    <w:rsid w:val="001C2728"/>
    <w:rsid w:val="001E1CEC"/>
    <w:rsid w:val="001E2DCD"/>
    <w:rsid w:val="001F3DAD"/>
    <w:rsid w:val="00213B12"/>
    <w:rsid w:val="0022290D"/>
    <w:rsid w:val="00237DC2"/>
    <w:rsid w:val="002439CB"/>
    <w:rsid w:val="00271D96"/>
    <w:rsid w:val="002743D9"/>
    <w:rsid w:val="00287653"/>
    <w:rsid w:val="002C016B"/>
    <w:rsid w:val="002E7CDB"/>
    <w:rsid w:val="002F018F"/>
    <w:rsid w:val="002F7FAE"/>
    <w:rsid w:val="00300954"/>
    <w:rsid w:val="003049F2"/>
    <w:rsid w:val="00310226"/>
    <w:rsid w:val="00330DD4"/>
    <w:rsid w:val="00334CB0"/>
    <w:rsid w:val="003460AA"/>
    <w:rsid w:val="003504FA"/>
    <w:rsid w:val="00351CE2"/>
    <w:rsid w:val="00384768"/>
    <w:rsid w:val="00391908"/>
    <w:rsid w:val="0039658D"/>
    <w:rsid w:val="003A08A8"/>
    <w:rsid w:val="003D5330"/>
    <w:rsid w:val="003E096B"/>
    <w:rsid w:val="003E0E00"/>
    <w:rsid w:val="003E68D0"/>
    <w:rsid w:val="003F39E3"/>
    <w:rsid w:val="003F3AE6"/>
    <w:rsid w:val="003F7A04"/>
    <w:rsid w:val="004038F9"/>
    <w:rsid w:val="00423BE8"/>
    <w:rsid w:val="0042730C"/>
    <w:rsid w:val="0043084C"/>
    <w:rsid w:val="00435F37"/>
    <w:rsid w:val="00445F68"/>
    <w:rsid w:val="004519A6"/>
    <w:rsid w:val="0045771D"/>
    <w:rsid w:val="004839D7"/>
    <w:rsid w:val="00491179"/>
    <w:rsid w:val="00492909"/>
    <w:rsid w:val="004B2E01"/>
    <w:rsid w:val="005335A2"/>
    <w:rsid w:val="00533B28"/>
    <w:rsid w:val="00534516"/>
    <w:rsid w:val="00554B4F"/>
    <w:rsid w:val="00555CC3"/>
    <w:rsid w:val="00560070"/>
    <w:rsid w:val="00565600"/>
    <w:rsid w:val="00571EAD"/>
    <w:rsid w:val="0057376C"/>
    <w:rsid w:val="00574C95"/>
    <w:rsid w:val="00574D49"/>
    <w:rsid w:val="00574EF7"/>
    <w:rsid w:val="00582865"/>
    <w:rsid w:val="005938DF"/>
    <w:rsid w:val="00595444"/>
    <w:rsid w:val="005A12D3"/>
    <w:rsid w:val="005D008E"/>
    <w:rsid w:val="005D0544"/>
    <w:rsid w:val="005E4E71"/>
    <w:rsid w:val="005F1C2B"/>
    <w:rsid w:val="006256EC"/>
    <w:rsid w:val="00634AA7"/>
    <w:rsid w:val="00636269"/>
    <w:rsid w:val="0064642F"/>
    <w:rsid w:val="00650375"/>
    <w:rsid w:val="00674635"/>
    <w:rsid w:val="006751F7"/>
    <w:rsid w:val="00690BE7"/>
    <w:rsid w:val="006A1604"/>
    <w:rsid w:val="006A6126"/>
    <w:rsid w:val="006B1124"/>
    <w:rsid w:val="006B4BCD"/>
    <w:rsid w:val="006C412F"/>
    <w:rsid w:val="006E3915"/>
    <w:rsid w:val="0072172E"/>
    <w:rsid w:val="00740337"/>
    <w:rsid w:val="00740F89"/>
    <w:rsid w:val="00742DFC"/>
    <w:rsid w:val="00743C59"/>
    <w:rsid w:val="0075122E"/>
    <w:rsid w:val="007632E3"/>
    <w:rsid w:val="00774CFA"/>
    <w:rsid w:val="00795A81"/>
    <w:rsid w:val="007A1F46"/>
    <w:rsid w:val="007A21B9"/>
    <w:rsid w:val="007A2BF9"/>
    <w:rsid w:val="007A4A80"/>
    <w:rsid w:val="007C1C39"/>
    <w:rsid w:val="007C2395"/>
    <w:rsid w:val="007D24EB"/>
    <w:rsid w:val="007D2EDC"/>
    <w:rsid w:val="007D5224"/>
    <w:rsid w:val="007E05A6"/>
    <w:rsid w:val="007E5755"/>
    <w:rsid w:val="00813745"/>
    <w:rsid w:val="008327F5"/>
    <w:rsid w:val="00837879"/>
    <w:rsid w:val="008453E0"/>
    <w:rsid w:val="008527D3"/>
    <w:rsid w:val="00863D7F"/>
    <w:rsid w:val="00867E7F"/>
    <w:rsid w:val="00870D0A"/>
    <w:rsid w:val="00881CFD"/>
    <w:rsid w:val="00892566"/>
    <w:rsid w:val="00894E06"/>
    <w:rsid w:val="008A1059"/>
    <w:rsid w:val="008A110C"/>
    <w:rsid w:val="008A1A1D"/>
    <w:rsid w:val="008A77D8"/>
    <w:rsid w:val="008B38E6"/>
    <w:rsid w:val="008C698F"/>
    <w:rsid w:val="0090269D"/>
    <w:rsid w:val="0090679C"/>
    <w:rsid w:val="009073AB"/>
    <w:rsid w:val="00911A9C"/>
    <w:rsid w:val="00911E4E"/>
    <w:rsid w:val="00913462"/>
    <w:rsid w:val="00916D15"/>
    <w:rsid w:val="00943A77"/>
    <w:rsid w:val="0095019D"/>
    <w:rsid w:val="00951B66"/>
    <w:rsid w:val="00952ABE"/>
    <w:rsid w:val="009550EC"/>
    <w:rsid w:val="00970836"/>
    <w:rsid w:val="009745F3"/>
    <w:rsid w:val="009B0AAA"/>
    <w:rsid w:val="009B3F12"/>
    <w:rsid w:val="009D4867"/>
    <w:rsid w:val="009D4B00"/>
    <w:rsid w:val="009E55E6"/>
    <w:rsid w:val="00A07830"/>
    <w:rsid w:val="00A170A8"/>
    <w:rsid w:val="00A23AD1"/>
    <w:rsid w:val="00A24AA6"/>
    <w:rsid w:val="00A25B9A"/>
    <w:rsid w:val="00A33453"/>
    <w:rsid w:val="00A37B03"/>
    <w:rsid w:val="00A56AED"/>
    <w:rsid w:val="00A665B7"/>
    <w:rsid w:val="00A70776"/>
    <w:rsid w:val="00A70E78"/>
    <w:rsid w:val="00A80D52"/>
    <w:rsid w:val="00A85EAB"/>
    <w:rsid w:val="00AA7087"/>
    <w:rsid w:val="00AB2EDC"/>
    <w:rsid w:val="00AB3E69"/>
    <w:rsid w:val="00AB54F3"/>
    <w:rsid w:val="00AB5B43"/>
    <w:rsid w:val="00AD2AF8"/>
    <w:rsid w:val="00AD47EA"/>
    <w:rsid w:val="00AE6B7D"/>
    <w:rsid w:val="00AF57F9"/>
    <w:rsid w:val="00AF7CB6"/>
    <w:rsid w:val="00B101E2"/>
    <w:rsid w:val="00B26D06"/>
    <w:rsid w:val="00B363A7"/>
    <w:rsid w:val="00B37CD4"/>
    <w:rsid w:val="00B60962"/>
    <w:rsid w:val="00B9056A"/>
    <w:rsid w:val="00B92359"/>
    <w:rsid w:val="00B9518E"/>
    <w:rsid w:val="00B965CF"/>
    <w:rsid w:val="00BA328C"/>
    <w:rsid w:val="00BA7EE1"/>
    <w:rsid w:val="00BB43AA"/>
    <w:rsid w:val="00BB74C9"/>
    <w:rsid w:val="00BD60A4"/>
    <w:rsid w:val="00BD62A9"/>
    <w:rsid w:val="00BF342B"/>
    <w:rsid w:val="00C20C8E"/>
    <w:rsid w:val="00C22902"/>
    <w:rsid w:val="00C376AF"/>
    <w:rsid w:val="00C50B7A"/>
    <w:rsid w:val="00C51B41"/>
    <w:rsid w:val="00C667A4"/>
    <w:rsid w:val="00C707F2"/>
    <w:rsid w:val="00C70B84"/>
    <w:rsid w:val="00C94ED2"/>
    <w:rsid w:val="00CB702D"/>
    <w:rsid w:val="00CC0634"/>
    <w:rsid w:val="00CC7E86"/>
    <w:rsid w:val="00CD00D1"/>
    <w:rsid w:val="00CF613E"/>
    <w:rsid w:val="00D04649"/>
    <w:rsid w:val="00D12AC0"/>
    <w:rsid w:val="00D34038"/>
    <w:rsid w:val="00D34D5B"/>
    <w:rsid w:val="00D36896"/>
    <w:rsid w:val="00D42A4A"/>
    <w:rsid w:val="00D671B5"/>
    <w:rsid w:val="00D75661"/>
    <w:rsid w:val="00D81569"/>
    <w:rsid w:val="00DA508B"/>
    <w:rsid w:val="00DB16F1"/>
    <w:rsid w:val="00DC7AD0"/>
    <w:rsid w:val="00DD4BA2"/>
    <w:rsid w:val="00DF06DB"/>
    <w:rsid w:val="00DF251C"/>
    <w:rsid w:val="00DF2C9B"/>
    <w:rsid w:val="00E0015B"/>
    <w:rsid w:val="00E32F31"/>
    <w:rsid w:val="00E412CD"/>
    <w:rsid w:val="00E451B6"/>
    <w:rsid w:val="00E747E7"/>
    <w:rsid w:val="00EC0F4B"/>
    <w:rsid w:val="00EC64F4"/>
    <w:rsid w:val="00ED028A"/>
    <w:rsid w:val="00ED3A89"/>
    <w:rsid w:val="00ED42F3"/>
    <w:rsid w:val="00EE6D98"/>
    <w:rsid w:val="00EF0947"/>
    <w:rsid w:val="00EF4CD7"/>
    <w:rsid w:val="00EF70EC"/>
    <w:rsid w:val="00EF77E2"/>
    <w:rsid w:val="00F1160E"/>
    <w:rsid w:val="00F31E7D"/>
    <w:rsid w:val="00F5353C"/>
    <w:rsid w:val="00F73064"/>
    <w:rsid w:val="00F82754"/>
    <w:rsid w:val="00F83A76"/>
    <w:rsid w:val="00F908CA"/>
    <w:rsid w:val="00FA4CDD"/>
    <w:rsid w:val="00FC314A"/>
    <w:rsid w:val="00FD7AA6"/>
    <w:rsid w:val="00FF16F7"/>
    <w:rsid w:val="00FF6E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C884"/>
  <w15:chartTrackingRefBased/>
  <w15:docId w15:val="{EF5993B7-69ED-4473-BC6B-84F7423D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38DF"/>
    <w:pPr>
      <w:ind w:left="720"/>
      <w:contextualSpacing/>
    </w:pPr>
  </w:style>
  <w:style w:type="table" w:styleId="Tablaconcuadrcula">
    <w:name w:val="Table Grid"/>
    <w:basedOn w:val="Tablanormal"/>
    <w:uiPriority w:val="39"/>
    <w:rsid w:val="00030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6D06"/>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qFormat/>
    <w:rsid w:val="0045771D"/>
    <w:pPr>
      <w:widowControl w:val="0"/>
      <w:autoSpaceDE w:val="0"/>
      <w:autoSpaceDN w:val="0"/>
      <w:spacing w:after="0" w:line="240" w:lineRule="auto"/>
      <w:ind w:left="102"/>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45771D"/>
    <w:rPr>
      <w:rFonts w:ascii="Calibri" w:eastAsia="Calibri" w:hAnsi="Calibri" w:cs="Calibri"/>
      <w:lang w:val="es-ES"/>
    </w:rPr>
  </w:style>
  <w:style w:type="character" w:styleId="Hipervnculo">
    <w:name w:val="Hyperlink"/>
    <w:basedOn w:val="Fuentedeprrafopredeter"/>
    <w:uiPriority w:val="99"/>
    <w:unhideWhenUsed/>
    <w:rsid w:val="00574C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946">
      <w:bodyDiv w:val="1"/>
      <w:marLeft w:val="0"/>
      <w:marRight w:val="0"/>
      <w:marTop w:val="0"/>
      <w:marBottom w:val="0"/>
      <w:divBdr>
        <w:top w:val="none" w:sz="0" w:space="0" w:color="auto"/>
        <w:left w:val="none" w:sz="0" w:space="0" w:color="auto"/>
        <w:bottom w:val="none" w:sz="0" w:space="0" w:color="auto"/>
        <w:right w:val="none" w:sz="0" w:space="0" w:color="auto"/>
      </w:divBdr>
    </w:div>
    <w:div w:id="135297722">
      <w:bodyDiv w:val="1"/>
      <w:marLeft w:val="0"/>
      <w:marRight w:val="0"/>
      <w:marTop w:val="0"/>
      <w:marBottom w:val="0"/>
      <w:divBdr>
        <w:top w:val="none" w:sz="0" w:space="0" w:color="auto"/>
        <w:left w:val="none" w:sz="0" w:space="0" w:color="auto"/>
        <w:bottom w:val="none" w:sz="0" w:space="0" w:color="auto"/>
        <w:right w:val="none" w:sz="0" w:space="0" w:color="auto"/>
      </w:divBdr>
    </w:div>
    <w:div w:id="156305543">
      <w:bodyDiv w:val="1"/>
      <w:marLeft w:val="0"/>
      <w:marRight w:val="0"/>
      <w:marTop w:val="0"/>
      <w:marBottom w:val="0"/>
      <w:divBdr>
        <w:top w:val="none" w:sz="0" w:space="0" w:color="auto"/>
        <w:left w:val="none" w:sz="0" w:space="0" w:color="auto"/>
        <w:bottom w:val="none" w:sz="0" w:space="0" w:color="auto"/>
        <w:right w:val="none" w:sz="0" w:space="0" w:color="auto"/>
      </w:divBdr>
    </w:div>
    <w:div w:id="177352076">
      <w:bodyDiv w:val="1"/>
      <w:marLeft w:val="0"/>
      <w:marRight w:val="0"/>
      <w:marTop w:val="0"/>
      <w:marBottom w:val="0"/>
      <w:divBdr>
        <w:top w:val="none" w:sz="0" w:space="0" w:color="auto"/>
        <w:left w:val="none" w:sz="0" w:space="0" w:color="auto"/>
        <w:bottom w:val="none" w:sz="0" w:space="0" w:color="auto"/>
        <w:right w:val="none" w:sz="0" w:space="0" w:color="auto"/>
      </w:divBdr>
    </w:div>
    <w:div w:id="234245441">
      <w:bodyDiv w:val="1"/>
      <w:marLeft w:val="0"/>
      <w:marRight w:val="0"/>
      <w:marTop w:val="0"/>
      <w:marBottom w:val="0"/>
      <w:divBdr>
        <w:top w:val="none" w:sz="0" w:space="0" w:color="auto"/>
        <w:left w:val="none" w:sz="0" w:space="0" w:color="auto"/>
        <w:bottom w:val="none" w:sz="0" w:space="0" w:color="auto"/>
        <w:right w:val="none" w:sz="0" w:space="0" w:color="auto"/>
      </w:divBdr>
    </w:div>
    <w:div w:id="243993435">
      <w:bodyDiv w:val="1"/>
      <w:marLeft w:val="0"/>
      <w:marRight w:val="0"/>
      <w:marTop w:val="0"/>
      <w:marBottom w:val="0"/>
      <w:divBdr>
        <w:top w:val="none" w:sz="0" w:space="0" w:color="auto"/>
        <w:left w:val="none" w:sz="0" w:space="0" w:color="auto"/>
        <w:bottom w:val="none" w:sz="0" w:space="0" w:color="auto"/>
        <w:right w:val="none" w:sz="0" w:space="0" w:color="auto"/>
      </w:divBdr>
    </w:div>
    <w:div w:id="275018831">
      <w:bodyDiv w:val="1"/>
      <w:marLeft w:val="0"/>
      <w:marRight w:val="0"/>
      <w:marTop w:val="0"/>
      <w:marBottom w:val="0"/>
      <w:divBdr>
        <w:top w:val="none" w:sz="0" w:space="0" w:color="auto"/>
        <w:left w:val="none" w:sz="0" w:space="0" w:color="auto"/>
        <w:bottom w:val="none" w:sz="0" w:space="0" w:color="auto"/>
        <w:right w:val="none" w:sz="0" w:space="0" w:color="auto"/>
      </w:divBdr>
    </w:div>
    <w:div w:id="289173161">
      <w:bodyDiv w:val="1"/>
      <w:marLeft w:val="0"/>
      <w:marRight w:val="0"/>
      <w:marTop w:val="0"/>
      <w:marBottom w:val="0"/>
      <w:divBdr>
        <w:top w:val="none" w:sz="0" w:space="0" w:color="auto"/>
        <w:left w:val="none" w:sz="0" w:space="0" w:color="auto"/>
        <w:bottom w:val="none" w:sz="0" w:space="0" w:color="auto"/>
        <w:right w:val="none" w:sz="0" w:space="0" w:color="auto"/>
      </w:divBdr>
    </w:div>
    <w:div w:id="295063074">
      <w:bodyDiv w:val="1"/>
      <w:marLeft w:val="0"/>
      <w:marRight w:val="0"/>
      <w:marTop w:val="0"/>
      <w:marBottom w:val="0"/>
      <w:divBdr>
        <w:top w:val="none" w:sz="0" w:space="0" w:color="auto"/>
        <w:left w:val="none" w:sz="0" w:space="0" w:color="auto"/>
        <w:bottom w:val="none" w:sz="0" w:space="0" w:color="auto"/>
        <w:right w:val="none" w:sz="0" w:space="0" w:color="auto"/>
      </w:divBdr>
    </w:div>
    <w:div w:id="298534211">
      <w:bodyDiv w:val="1"/>
      <w:marLeft w:val="0"/>
      <w:marRight w:val="0"/>
      <w:marTop w:val="0"/>
      <w:marBottom w:val="0"/>
      <w:divBdr>
        <w:top w:val="none" w:sz="0" w:space="0" w:color="auto"/>
        <w:left w:val="none" w:sz="0" w:space="0" w:color="auto"/>
        <w:bottom w:val="none" w:sz="0" w:space="0" w:color="auto"/>
        <w:right w:val="none" w:sz="0" w:space="0" w:color="auto"/>
      </w:divBdr>
    </w:div>
    <w:div w:id="311763645">
      <w:bodyDiv w:val="1"/>
      <w:marLeft w:val="0"/>
      <w:marRight w:val="0"/>
      <w:marTop w:val="0"/>
      <w:marBottom w:val="0"/>
      <w:divBdr>
        <w:top w:val="none" w:sz="0" w:space="0" w:color="auto"/>
        <w:left w:val="none" w:sz="0" w:space="0" w:color="auto"/>
        <w:bottom w:val="none" w:sz="0" w:space="0" w:color="auto"/>
        <w:right w:val="none" w:sz="0" w:space="0" w:color="auto"/>
      </w:divBdr>
    </w:div>
    <w:div w:id="337732961">
      <w:bodyDiv w:val="1"/>
      <w:marLeft w:val="0"/>
      <w:marRight w:val="0"/>
      <w:marTop w:val="0"/>
      <w:marBottom w:val="0"/>
      <w:divBdr>
        <w:top w:val="none" w:sz="0" w:space="0" w:color="auto"/>
        <w:left w:val="none" w:sz="0" w:space="0" w:color="auto"/>
        <w:bottom w:val="none" w:sz="0" w:space="0" w:color="auto"/>
        <w:right w:val="none" w:sz="0" w:space="0" w:color="auto"/>
      </w:divBdr>
    </w:div>
    <w:div w:id="369305418">
      <w:bodyDiv w:val="1"/>
      <w:marLeft w:val="0"/>
      <w:marRight w:val="0"/>
      <w:marTop w:val="0"/>
      <w:marBottom w:val="0"/>
      <w:divBdr>
        <w:top w:val="none" w:sz="0" w:space="0" w:color="auto"/>
        <w:left w:val="none" w:sz="0" w:space="0" w:color="auto"/>
        <w:bottom w:val="none" w:sz="0" w:space="0" w:color="auto"/>
        <w:right w:val="none" w:sz="0" w:space="0" w:color="auto"/>
      </w:divBdr>
    </w:div>
    <w:div w:id="406272906">
      <w:bodyDiv w:val="1"/>
      <w:marLeft w:val="0"/>
      <w:marRight w:val="0"/>
      <w:marTop w:val="0"/>
      <w:marBottom w:val="0"/>
      <w:divBdr>
        <w:top w:val="none" w:sz="0" w:space="0" w:color="auto"/>
        <w:left w:val="none" w:sz="0" w:space="0" w:color="auto"/>
        <w:bottom w:val="none" w:sz="0" w:space="0" w:color="auto"/>
        <w:right w:val="none" w:sz="0" w:space="0" w:color="auto"/>
      </w:divBdr>
    </w:div>
    <w:div w:id="406997301">
      <w:bodyDiv w:val="1"/>
      <w:marLeft w:val="0"/>
      <w:marRight w:val="0"/>
      <w:marTop w:val="0"/>
      <w:marBottom w:val="0"/>
      <w:divBdr>
        <w:top w:val="none" w:sz="0" w:space="0" w:color="auto"/>
        <w:left w:val="none" w:sz="0" w:space="0" w:color="auto"/>
        <w:bottom w:val="none" w:sz="0" w:space="0" w:color="auto"/>
        <w:right w:val="none" w:sz="0" w:space="0" w:color="auto"/>
      </w:divBdr>
    </w:div>
    <w:div w:id="410127359">
      <w:bodyDiv w:val="1"/>
      <w:marLeft w:val="0"/>
      <w:marRight w:val="0"/>
      <w:marTop w:val="0"/>
      <w:marBottom w:val="0"/>
      <w:divBdr>
        <w:top w:val="none" w:sz="0" w:space="0" w:color="auto"/>
        <w:left w:val="none" w:sz="0" w:space="0" w:color="auto"/>
        <w:bottom w:val="none" w:sz="0" w:space="0" w:color="auto"/>
        <w:right w:val="none" w:sz="0" w:space="0" w:color="auto"/>
      </w:divBdr>
    </w:div>
    <w:div w:id="451746605">
      <w:bodyDiv w:val="1"/>
      <w:marLeft w:val="0"/>
      <w:marRight w:val="0"/>
      <w:marTop w:val="0"/>
      <w:marBottom w:val="0"/>
      <w:divBdr>
        <w:top w:val="none" w:sz="0" w:space="0" w:color="auto"/>
        <w:left w:val="none" w:sz="0" w:space="0" w:color="auto"/>
        <w:bottom w:val="none" w:sz="0" w:space="0" w:color="auto"/>
        <w:right w:val="none" w:sz="0" w:space="0" w:color="auto"/>
      </w:divBdr>
    </w:div>
    <w:div w:id="460464440">
      <w:bodyDiv w:val="1"/>
      <w:marLeft w:val="0"/>
      <w:marRight w:val="0"/>
      <w:marTop w:val="0"/>
      <w:marBottom w:val="0"/>
      <w:divBdr>
        <w:top w:val="none" w:sz="0" w:space="0" w:color="auto"/>
        <w:left w:val="none" w:sz="0" w:space="0" w:color="auto"/>
        <w:bottom w:val="none" w:sz="0" w:space="0" w:color="auto"/>
        <w:right w:val="none" w:sz="0" w:space="0" w:color="auto"/>
      </w:divBdr>
    </w:div>
    <w:div w:id="467673711">
      <w:bodyDiv w:val="1"/>
      <w:marLeft w:val="0"/>
      <w:marRight w:val="0"/>
      <w:marTop w:val="0"/>
      <w:marBottom w:val="0"/>
      <w:divBdr>
        <w:top w:val="none" w:sz="0" w:space="0" w:color="auto"/>
        <w:left w:val="none" w:sz="0" w:space="0" w:color="auto"/>
        <w:bottom w:val="none" w:sz="0" w:space="0" w:color="auto"/>
        <w:right w:val="none" w:sz="0" w:space="0" w:color="auto"/>
      </w:divBdr>
    </w:div>
    <w:div w:id="507064617">
      <w:bodyDiv w:val="1"/>
      <w:marLeft w:val="0"/>
      <w:marRight w:val="0"/>
      <w:marTop w:val="0"/>
      <w:marBottom w:val="0"/>
      <w:divBdr>
        <w:top w:val="none" w:sz="0" w:space="0" w:color="auto"/>
        <w:left w:val="none" w:sz="0" w:space="0" w:color="auto"/>
        <w:bottom w:val="none" w:sz="0" w:space="0" w:color="auto"/>
        <w:right w:val="none" w:sz="0" w:space="0" w:color="auto"/>
      </w:divBdr>
    </w:div>
    <w:div w:id="599916975">
      <w:bodyDiv w:val="1"/>
      <w:marLeft w:val="0"/>
      <w:marRight w:val="0"/>
      <w:marTop w:val="0"/>
      <w:marBottom w:val="0"/>
      <w:divBdr>
        <w:top w:val="none" w:sz="0" w:space="0" w:color="auto"/>
        <w:left w:val="none" w:sz="0" w:space="0" w:color="auto"/>
        <w:bottom w:val="none" w:sz="0" w:space="0" w:color="auto"/>
        <w:right w:val="none" w:sz="0" w:space="0" w:color="auto"/>
      </w:divBdr>
    </w:div>
    <w:div w:id="636254297">
      <w:bodyDiv w:val="1"/>
      <w:marLeft w:val="0"/>
      <w:marRight w:val="0"/>
      <w:marTop w:val="0"/>
      <w:marBottom w:val="0"/>
      <w:divBdr>
        <w:top w:val="none" w:sz="0" w:space="0" w:color="auto"/>
        <w:left w:val="none" w:sz="0" w:space="0" w:color="auto"/>
        <w:bottom w:val="none" w:sz="0" w:space="0" w:color="auto"/>
        <w:right w:val="none" w:sz="0" w:space="0" w:color="auto"/>
      </w:divBdr>
    </w:div>
    <w:div w:id="677851661">
      <w:bodyDiv w:val="1"/>
      <w:marLeft w:val="0"/>
      <w:marRight w:val="0"/>
      <w:marTop w:val="0"/>
      <w:marBottom w:val="0"/>
      <w:divBdr>
        <w:top w:val="none" w:sz="0" w:space="0" w:color="auto"/>
        <w:left w:val="none" w:sz="0" w:space="0" w:color="auto"/>
        <w:bottom w:val="none" w:sz="0" w:space="0" w:color="auto"/>
        <w:right w:val="none" w:sz="0" w:space="0" w:color="auto"/>
      </w:divBdr>
    </w:div>
    <w:div w:id="698818314">
      <w:bodyDiv w:val="1"/>
      <w:marLeft w:val="0"/>
      <w:marRight w:val="0"/>
      <w:marTop w:val="0"/>
      <w:marBottom w:val="0"/>
      <w:divBdr>
        <w:top w:val="none" w:sz="0" w:space="0" w:color="auto"/>
        <w:left w:val="none" w:sz="0" w:space="0" w:color="auto"/>
        <w:bottom w:val="none" w:sz="0" w:space="0" w:color="auto"/>
        <w:right w:val="none" w:sz="0" w:space="0" w:color="auto"/>
      </w:divBdr>
    </w:div>
    <w:div w:id="801966619">
      <w:bodyDiv w:val="1"/>
      <w:marLeft w:val="0"/>
      <w:marRight w:val="0"/>
      <w:marTop w:val="0"/>
      <w:marBottom w:val="0"/>
      <w:divBdr>
        <w:top w:val="none" w:sz="0" w:space="0" w:color="auto"/>
        <w:left w:val="none" w:sz="0" w:space="0" w:color="auto"/>
        <w:bottom w:val="none" w:sz="0" w:space="0" w:color="auto"/>
        <w:right w:val="none" w:sz="0" w:space="0" w:color="auto"/>
      </w:divBdr>
    </w:div>
    <w:div w:id="857231369">
      <w:bodyDiv w:val="1"/>
      <w:marLeft w:val="0"/>
      <w:marRight w:val="0"/>
      <w:marTop w:val="0"/>
      <w:marBottom w:val="0"/>
      <w:divBdr>
        <w:top w:val="none" w:sz="0" w:space="0" w:color="auto"/>
        <w:left w:val="none" w:sz="0" w:space="0" w:color="auto"/>
        <w:bottom w:val="none" w:sz="0" w:space="0" w:color="auto"/>
        <w:right w:val="none" w:sz="0" w:space="0" w:color="auto"/>
      </w:divBdr>
    </w:div>
    <w:div w:id="863129130">
      <w:bodyDiv w:val="1"/>
      <w:marLeft w:val="0"/>
      <w:marRight w:val="0"/>
      <w:marTop w:val="0"/>
      <w:marBottom w:val="0"/>
      <w:divBdr>
        <w:top w:val="none" w:sz="0" w:space="0" w:color="auto"/>
        <w:left w:val="none" w:sz="0" w:space="0" w:color="auto"/>
        <w:bottom w:val="none" w:sz="0" w:space="0" w:color="auto"/>
        <w:right w:val="none" w:sz="0" w:space="0" w:color="auto"/>
      </w:divBdr>
    </w:div>
    <w:div w:id="870528798">
      <w:bodyDiv w:val="1"/>
      <w:marLeft w:val="0"/>
      <w:marRight w:val="0"/>
      <w:marTop w:val="0"/>
      <w:marBottom w:val="0"/>
      <w:divBdr>
        <w:top w:val="none" w:sz="0" w:space="0" w:color="auto"/>
        <w:left w:val="none" w:sz="0" w:space="0" w:color="auto"/>
        <w:bottom w:val="none" w:sz="0" w:space="0" w:color="auto"/>
        <w:right w:val="none" w:sz="0" w:space="0" w:color="auto"/>
      </w:divBdr>
    </w:div>
    <w:div w:id="892886777">
      <w:bodyDiv w:val="1"/>
      <w:marLeft w:val="0"/>
      <w:marRight w:val="0"/>
      <w:marTop w:val="0"/>
      <w:marBottom w:val="0"/>
      <w:divBdr>
        <w:top w:val="none" w:sz="0" w:space="0" w:color="auto"/>
        <w:left w:val="none" w:sz="0" w:space="0" w:color="auto"/>
        <w:bottom w:val="none" w:sz="0" w:space="0" w:color="auto"/>
        <w:right w:val="none" w:sz="0" w:space="0" w:color="auto"/>
      </w:divBdr>
    </w:div>
    <w:div w:id="964580731">
      <w:bodyDiv w:val="1"/>
      <w:marLeft w:val="0"/>
      <w:marRight w:val="0"/>
      <w:marTop w:val="0"/>
      <w:marBottom w:val="0"/>
      <w:divBdr>
        <w:top w:val="none" w:sz="0" w:space="0" w:color="auto"/>
        <w:left w:val="none" w:sz="0" w:space="0" w:color="auto"/>
        <w:bottom w:val="none" w:sz="0" w:space="0" w:color="auto"/>
        <w:right w:val="none" w:sz="0" w:space="0" w:color="auto"/>
      </w:divBdr>
    </w:div>
    <w:div w:id="1018778221">
      <w:bodyDiv w:val="1"/>
      <w:marLeft w:val="0"/>
      <w:marRight w:val="0"/>
      <w:marTop w:val="0"/>
      <w:marBottom w:val="0"/>
      <w:divBdr>
        <w:top w:val="none" w:sz="0" w:space="0" w:color="auto"/>
        <w:left w:val="none" w:sz="0" w:space="0" w:color="auto"/>
        <w:bottom w:val="none" w:sz="0" w:space="0" w:color="auto"/>
        <w:right w:val="none" w:sz="0" w:space="0" w:color="auto"/>
      </w:divBdr>
    </w:div>
    <w:div w:id="1027024421">
      <w:bodyDiv w:val="1"/>
      <w:marLeft w:val="0"/>
      <w:marRight w:val="0"/>
      <w:marTop w:val="0"/>
      <w:marBottom w:val="0"/>
      <w:divBdr>
        <w:top w:val="none" w:sz="0" w:space="0" w:color="auto"/>
        <w:left w:val="none" w:sz="0" w:space="0" w:color="auto"/>
        <w:bottom w:val="none" w:sz="0" w:space="0" w:color="auto"/>
        <w:right w:val="none" w:sz="0" w:space="0" w:color="auto"/>
      </w:divBdr>
    </w:div>
    <w:div w:id="1030450615">
      <w:bodyDiv w:val="1"/>
      <w:marLeft w:val="0"/>
      <w:marRight w:val="0"/>
      <w:marTop w:val="0"/>
      <w:marBottom w:val="0"/>
      <w:divBdr>
        <w:top w:val="none" w:sz="0" w:space="0" w:color="auto"/>
        <w:left w:val="none" w:sz="0" w:space="0" w:color="auto"/>
        <w:bottom w:val="none" w:sz="0" w:space="0" w:color="auto"/>
        <w:right w:val="none" w:sz="0" w:space="0" w:color="auto"/>
      </w:divBdr>
    </w:div>
    <w:div w:id="1034237240">
      <w:bodyDiv w:val="1"/>
      <w:marLeft w:val="0"/>
      <w:marRight w:val="0"/>
      <w:marTop w:val="0"/>
      <w:marBottom w:val="0"/>
      <w:divBdr>
        <w:top w:val="none" w:sz="0" w:space="0" w:color="auto"/>
        <w:left w:val="none" w:sz="0" w:space="0" w:color="auto"/>
        <w:bottom w:val="none" w:sz="0" w:space="0" w:color="auto"/>
        <w:right w:val="none" w:sz="0" w:space="0" w:color="auto"/>
      </w:divBdr>
    </w:div>
    <w:div w:id="1039010707">
      <w:bodyDiv w:val="1"/>
      <w:marLeft w:val="0"/>
      <w:marRight w:val="0"/>
      <w:marTop w:val="0"/>
      <w:marBottom w:val="0"/>
      <w:divBdr>
        <w:top w:val="none" w:sz="0" w:space="0" w:color="auto"/>
        <w:left w:val="none" w:sz="0" w:space="0" w:color="auto"/>
        <w:bottom w:val="none" w:sz="0" w:space="0" w:color="auto"/>
        <w:right w:val="none" w:sz="0" w:space="0" w:color="auto"/>
      </w:divBdr>
    </w:div>
    <w:div w:id="1063061216">
      <w:bodyDiv w:val="1"/>
      <w:marLeft w:val="0"/>
      <w:marRight w:val="0"/>
      <w:marTop w:val="0"/>
      <w:marBottom w:val="0"/>
      <w:divBdr>
        <w:top w:val="none" w:sz="0" w:space="0" w:color="auto"/>
        <w:left w:val="none" w:sz="0" w:space="0" w:color="auto"/>
        <w:bottom w:val="none" w:sz="0" w:space="0" w:color="auto"/>
        <w:right w:val="none" w:sz="0" w:space="0" w:color="auto"/>
      </w:divBdr>
    </w:div>
    <w:div w:id="1086922521">
      <w:bodyDiv w:val="1"/>
      <w:marLeft w:val="0"/>
      <w:marRight w:val="0"/>
      <w:marTop w:val="0"/>
      <w:marBottom w:val="0"/>
      <w:divBdr>
        <w:top w:val="none" w:sz="0" w:space="0" w:color="auto"/>
        <w:left w:val="none" w:sz="0" w:space="0" w:color="auto"/>
        <w:bottom w:val="none" w:sz="0" w:space="0" w:color="auto"/>
        <w:right w:val="none" w:sz="0" w:space="0" w:color="auto"/>
      </w:divBdr>
    </w:div>
    <w:div w:id="1089041008">
      <w:bodyDiv w:val="1"/>
      <w:marLeft w:val="0"/>
      <w:marRight w:val="0"/>
      <w:marTop w:val="0"/>
      <w:marBottom w:val="0"/>
      <w:divBdr>
        <w:top w:val="none" w:sz="0" w:space="0" w:color="auto"/>
        <w:left w:val="none" w:sz="0" w:space="0" w:color="auto"/>
        <w:bottom w:val="none" w:sz="0" w:space="0" w:color="auto"/>
        <w:right w:val="none" w:sz="0" w:space="0" w:color="auto"/>
      </w:divBdr>
    </w:div>
    <w:div w:id="1090855852">
      <w:bodyDiv w:val="1"/>
      <w:marLeft w:val="0"/>
      <w:marRight w:val="0"/>
      <w:marTop w:val="0"/>
      <w:marBottom w:val="0"/>
      <w:divBdr>
        <w:top w:val="none" w:sz="0" w:space="0" w:color="auto"/>
        <w:left w:val="none" w:sz="0" w:space="0" w:color="auto"/>
        <w:bottom w:val="none" w:sz="0" w:space="0" w:color="auto"/>
        <w:right w:val="none" w:sz="0" w:space="0" w:color="auto"/>
      </w:divBdr>
    </w:div>
    <w:div w:id="1091975120">
      <w:bodyDiv w:val="1"/>
      <w:marLeft w:val="0"/>
      <w:marRight w:val="0"/>
      <w:marTop w:val="0"/>
      <w:marBottom w:val="0"/>
      <w:divBdr>
        <w:top w:val="none" w:sz="0" w:space="0" w:color="auto"/>
        <w:left w:val="none" w:sz="0" w:space="0" w:color="auto"/>
        <w:bottom w:val="none" w:sz="0" w:space="0" w:color="auto"/>
        <w:right w:val="none" w:sz="0" w:space="0" w:color="auto"/>
      </w:divBdr>
    </w:div>
    <w:div w:id="1141309863">
      <w:bodyDiv w:val="1"/>
      <w:marLeft w:val="0"/>
      <w:marRight w:val="0"/>
      <w:marTop w:val="0"/>
      <w:marBottom w:val="0"/>
      <w:divBdr>
        <w:top w:val="none" w:sz="0" w:space="0" w:color="auto"/>
        <w:left w:val="none" w:sz="0" w:space="0" w:color="auto"/>
        <w:bottom w:val="none" w:sz="0" w:space="0" w:color="auto"/>
        <w:right w:val="none" w:sz="0" w:space="0" w:color="auto"/>
      </w:divBdr>
    </w:div>
    <w:div w:id="1167593428">
      <w:bodyDiv w:val="1"/>
      <w:marLeft w:val="0"/>
      <w:marRight w:val="0"/>
      <w:marTop w:val="0"/>
      <w:marBottom w:val="0"/>
      <w:divBdr>
        <w:top w:val="none" w:sz="0" w:space="0" w:color="auto"/>
        <w:left w:val="none" w:sz="0" w:space="0" w:color="auto"/>
        <w:bottom w:val="none" w:sz="0" w:space="0" w:color="auto"/>
        <w:right w:val="none" w:sz="0" w:space="0" w:color="auto"/>
      </w:divBdr>
    </w:div>
    <w:div w:id="1177190239">
      <w:bodyDiv w:val="1"/>
      <w:marLeft w:val="0"/>
      <w:marRight w:val="0"/>
      <w:marTop w:val="0"/>
      <w:marBottom w:val="0"/>
      <w:divBdr>
        <w:top w:val="none" w:sz="0" w:space="0" w:color="auto"/>
        <w:left w:val="none" w:sz="0" w:space="0" w:color="auto"/>
        <w:bottom w:val="none" w:sz="0" w:space="0" w:color="auto"/>
        <w:right w:val="none" w:sz="0" w:space="0" w:color="auto"/>
      </w:divBdr>
    </w:div>
    <w:div w:id="1227107407">
      <w:bodyDiv w:val="1"/>
      <w:marLeft w:val="0"/>
      <w:marRight w:val="0"/>
      <w:marTop w:val="0"/>
      <w:marBottom w:val="0"/>
      <w:divBdr>
        <w:top w:val="none" w:sz="0" w:space="0" w:color="auto"/>
        <w:left w:val="none" w:sz="0" w:space="0" w:color="auto"/>
        <w:bottom w:val="none" w:sz="0" w:space="0" w:color="auto"/>
        <w:right w:val="none" w:sz="0" w:space="0" w:color="auto"/>
      </w:divBdr>
    </w:div>
    <w:div w:id="1279801070">
      <w:bodyDiv w:val="1"/>
      <w:marLeft w:val="0"/>
      <w:marRight w:val="0"/>
      <w:marTop w:val="0"/>
      <w:marBottom w:val="0"/>
      <w:divBdr>
        <w:top w:val="none" w:sz="0" w:space="0" w:color="auto"/>
        <w:left w:val="none" w:sz="0" w:space="0" w:color="auto"/>
        <w:bottom w:val="none" w:sz="0" w:space="0" w:color="auto"/>
        <w:right w:val="none" w:sz="0" w:space="0" w:color="auto"/>
      </w:divBdr>
    </w:div>
    <w:div w:id="1329139445">
      <w:bodyDiv w:val="1"/>
      <w:marLeft w:val="0"/>
      <w:marRight w:val="0"/>
      <w:marTop w:val="0"/>
      <w:marBottom w:val="0"/>
      <w:divBdr>
        <w:top w:val="none" w:sz="0" w:space="0" w:color="auto"/>
        <w:left w:val="none" w:sz="0" w:space="0" w:color="auto"/>
        <w:bottom w:val="none" w:sz="0" w:space="0" w:color="auto"/>
        <w:right w:val="none" w:sz="0" w:space="0" w:color="auto"/>
      </w:divBdr>
    </w:div>
    <w:div w:id="1446846620">
      <w:bodyDiv w:val="1"/>
      <w:marLeft w:val="0"/>
      <w:marRight w:val="0"/>
      <w:marTop w:val="0"/>
      <w:marBottom w:val="0"/>
      <w:divBdr>
        <w:top w:val="none" w:sz="0" w:space="0" w:color="auto"/>
        <w:left w:val="none" w:sz="0" w:space="0" w:color="auto"/>
        <w:bottom w:val="none" w:sz="0" w:space="0" w:color="auto"/>
        <w:right w:val="none" w:sz="0" w:space="0" w:color="auto"/>
      </w:divBdr>
    </w:div>
    <w:div w:id="1465007092">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583367297">
      <w:bodyDiv w:val="1"/>
      <w:marLeft w:val="0"/>
      <w:marRight w:val="0"/>
      <w:marTop w:val="0"/>
      <w:marBottom w:val="0"/>
      <w:divBdr>
        <w:top w:val="none" w:sz="0" w:space="0" w:color="auto"/>
        <w:left w:val="none" w:sz="0" w:space="0" w:color="auto"/>
        <w:bottom w:val="none" w:sz="0" w:space="0" w:color="auto"/>
        <w:right w:val="none" w:sz="0" w:space="0" w:color="auto"/>
      </w:divBdr>
    </w:div>
    <w:div w:id="1709257644">
      <w:bodyDiv w:val="1"/>
      <w:marLeft w:val="0"/>
      <w:marRight w:val="0"/>
      <w:marTop w:val="0"/>
      <w:marBottom w:val="0"/>
      <w:divBdr>
        <w:top w:val="none" w:sz="0" w:space="0" w:color="auto"/>
        <w:left w:val="none" w:sz="0" w:space="0" w:color="auto"/>
        <w:bottom w:val="none" w:sz="0" w:space="0" w:color="auto"/>
        <w:right w:val="none" w:sz="0" w:space="0" w:color="auto"/>
      </w:divBdr>
    </w:div>
    <w:div w:id="1713848994">
      <w:bodyDiv w:val="1"/>
      <w:marLeft w:val="0"/>
      <w:marRight w:val="0"/>
      <w:marTop w:val="0"/>
      <w:marBottom w:val="0"/>
      <w:divBdr>
        <w:top w:val="none" w:sz="0" w:space="0" w:color="auto"/>
        <w:left w:val="none" w:sz="0" w:space="0" w:color="auto"/>
        <w:bottom w:val="none" w:sz="0" w:space="0" w:color="auto"/>
        <w:right w:val="none" w:sz="0" w:space="0" w:color="auto"/>
      </w:divBdr>
    </w:div>
    <w:div w:id="1789351279">
      <w:bodyDiv w:val="1"/>
      <w:marLeft w:val="0"/>
      <w:marRight w:val="0"/>
      <w:marTop w:val="0"/>
      <w:marBottom w:val="0"/>
      <w:divBdr>
        <w:top w:val="none" w:sz="0" w:space="0" w:color="auto"/>
        <w:left w:val="none" w:sz="0" w:space="0" w:color="auto"/>
        <w:bottom w:val="none" w:sz="0" w:space="0" w:color="auto"/>
        <w:right w:val="none" w:sz="0" w:space="0" w:color="auto"/>
      </w:divBdr>
    </w:div>
    <w:div w:id="1793286576">
      <w:bodyDiv w:val="1"/>
      <w:marLeft w:val="0"/>
      <w:marRight w:val="0"/>
      <w:marTop w:val="0"/>
      <w:marBottom w:val="0"/>
      <w:divBdr>
        <w:top w:val="none" w:sz="0" w:space="0" w:color="auto"/>
        <w:left w:val="none" w:sz="0" w:space="0" w:color="auto"/>
        <w:bottom w:val="none" w:sz="0" w:space="0" w:color="auto"/>
        <w:right w:val="none" w:sz="0" w:space="0" w:color="auto"/>
      </w:divBdr>
    </w:div>
    <w:div w:id="1807505545">
      <w:bodyDiv w:val="1"/>
      <w:marLeft w:val="0"/>
      <w:marRight w:val="0"/>
      <w:marTop w:val="0"/>
      <w:marBottom w:val="0"/>
      <w:divBdr>
        <w:top w:val="none" w:sz="0" w:space="0" w:color="auto"/>
        <w:left w:val="none" w:sz="0" w:space="0" w:color="auto"/>
        <w:bottom w:val="none" w:sz="0" w:space="0" w:color="auto"/>
        <w:right w:val="none" w:sz="0" w:space="0" w:color="auto"/>
      </w:divBdr>
    </w:div>
    <w:div w:id="1857575920">
      <w:bodyDiv w:val="1"/>
      <w:marLeft w:val="0"/>
      <w:marRight w:val="0"/>
      <w:marTop w:val="0"/>
      <w:marBottom w:val="0"/>
      <w:divBdr>
        <w:top w:val="none" w:sz="0" w:space="0" w:color="auto"/>
        <w:left w:val="none" w:sz="0" w:space="0" w:color="auto"/>
        <w:bottom w:val="none" w:sz="0" w:space="0" w:color="auto"/>
        <w:right w:val="none" w:sz="0" w:space="0" w:color="auto"/>
      </w:divBdr>
    </w:div>
    <w:div w:id="1896888553">
      <w:bodyDiv w:val="1"/>
      <w:marLeft w:val="0"/>
      <w:marRight w:val="0"/>
      <w:marTop w:val="0"/>
      <w:marBottom w:val="0"/>
      <w:divBdr>
        <w:top w:val="none" w:sz="0" w:space="0" w:color="auto"/>
        <w:left w:val="none" w:sz="0" w:space="0" w:color="auto"/>
        <w:bottom w:val="none" w:sz="0" w:space="0" w:color="auto"/>
        <w:right w:val="none" w:sz="0" w:space="0" w:color="auto"/>
      </w:divBdr>
    </w:div>
    <w:div w:id="1904480969">
      <w:bodyDiv w:val="1"/>
      <w:marLeft w:val="0"/>
      <w:marRight w:val="0"/>
      <w:marTop w:val="0"/>
      <w:marBottom w:val="0"/>
      <w:divBdr>
        <w:top w:val="none" w:sz="0" w:space="0" w:color="auto"/>
        <w:left w:val="none" w:sz="0" w:space="0" w:color="auto"/>
        <w:bottom w:val="none" w:sz="0" w:space="0" w:color="auto"/>
        <w:right w:val="none" w:sz="0" w:space="0" w:color="auto"/>
      </w:divBdr>
    </w:div>
    <w:div w:id="1965427337">
      <w:bodyDiv w:val="1"/>
      <w:marLeft w:val="0"/>
      <w:marRight w:val="0"/>
      <w:marTop w:val="0"/>
      <w:marBottom w:val="0"/>
      <w:divBdr>
        <w:top w:val="none" w:sz="0" w:space="0" w:color="auto"/>
        <w:left w:val="none" w:sz="0" w:space="0" w:color="auto"/>
        <w:bottom w:val="none" w:sz="0" w:space="0" w:color="auto"/>
        <w:right w:val="none" w:sz="0" w:space="0" w:color="auto"/>
      </w:divBdr>
    </w:div>
    <w:div w:id="2013529700">
      <w:bodyDiv w:val="1"/>
      <w:marLeft w:val="0"/>
      <w:marRight w:val="0"/>
      <w:marTop w:val="0"/>
      <w:marBottom w:val="0"/>
      <w:divBdr>
        <w:top w:val="none" w:sz="0" w:space="0" w:color="auto"/>
        <w:left w:val="none" w:sz="0" w:space="0" w:color="auto"/>
        <w:bottom w:val="none" w:sz="0" w:space="0" w:color="auto"/>
        <w:right w:val="none" w:sz="0" w:space="0" w:color="auto"/>
      </w:divBdr>
    </w:div>
    <w:div w:id="2051414522">
      <w:bodyDiv w:val="1"/>
      <w:marLeft w:val="0"/>
      <w:marRight w:val="0"/>
      <w:marTop w:val="0"/>
      <w:marBottom w:val="0"/>
      <w:divBdr>
        <w:top w:val="none" w:sz="0" w:space="0" w:color="auto"/>
        <w:left w:val="none" w:sz="0" w:space="0" w:color="auto"/>
        <w:bottom w:val="none" w:sz="0" w:space="0" w:color="auto"/>
        <w:right w:val="none" w:sz="0" w:space="0" w:color="auto"/>
      </w:divBdr>
    </w:div>
    <w:div w:id="2054846415">
      <w:bodyDiv w:val="1"/>
      <w:marLeft w:val="0"/>
      <w:marRight w:val="0"/>
      <w:marTop w:val="0"/>
      <w:marBottom w:val="0"/>
      <w:divBdr>
        <w:top w:val="none" w:sz="0" w:space="0" w:color="auto"/>
        <w:left w:val="none" w:sz="0" w:space="0" w:color="auto"/>
        <w:bottom w:val="none" w:sz="0" w:space="0" w:color="auto"/>
        <w:right w:val="none" w:sz="0" w:space="0" w:color="auto"/>
      </w:divBdr>
    </w:div>
    <w:div w:id="2132551147">
      <w:bodyDiv w:val="1"/>
      <w:marLeft w:val="0"/>
      <w:marRight w:val="0"/>
      <w:marTop w:val="0"/>
      <w:marBottom w:val="0"/>
      <w:divBdr>
        <w:top w:val="none" w:sz="0" w:space="0" w:color="auto"/>
        <w:left w:val="none" w:sz="0" w:space="0" w:color="auto"/>
        <w:bottom w:val="none" w:sz="0" w:space="0" w:color="auto"/>
        <w:right w:val="none" w:sz="0" w:space="0" w:color="auto"/>
      </w:divBdr>
    </w:div>
    <w:div w:id="21355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2150</Words>
  <Characters>11828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Estudio</dc:creator>
  <cp:keywords/>
  <dc:description/>
  <cp:lastModifiedBy>Giselle.Del Rosso</cp:lastModifiedBy>
  <cp:revision>3</cp:revision>
  <dcterms:created xsi:type="dcterms:W3CDTF">2023-08-10T19:35:00Z</dcterms:created>
  <dcterms:modified xsi:type="dcterms:W3CDTF">2023-08-10T19:35:00Z</dcterms:modified>
</cp:coreProperties>
</file>