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48A12105" w:rsidR="009550EC" w:rsidRDefault="00300954" w:rsidP="00913462">
      <w:pPr>
        <w:jc w:val="center"/>
        <w:rPr>
          <w:b/>
          <w:u w:val="single"/>
          <w:lang w:val="es-ES"/>
        </w:rPr>
      </w:pPr>
      <w:r>
        <w:rPr>
          <w:b/>
          <w:u w:val="single"/>
          <w:lang w:val="es-ES"/>
        </w:rPr>
        <w:t>Acta N° 155</w:t>
      </w:r>
      <w:r w:rsidR="00D34D5B">
        <w:rPr>
          <w:b/>
          <w:u w:val="single"/>
          <w:lang w:val="es-ES"/>
        </w:rPr>
        <w:t>6</w:t>
      </w:r>
    </w:p>
    <w:p w14:paraId="5BDD0568" w14:textId="77777777" w:rsidR="00913462" w:rsidRPr="00913462" w:rsidRDefault="00913462" w:rsidP="00913462">
      <w:pPr>
        <w:jc w:val="center"/>
        <w:rPr>
          <w:b/>
          <w:u w:val="single"/>
          <w:lang w:val="es-ES"/>
        </w:rPr>
      </w:pPr>
    </w:p>
    <w:p w14:paraId="49255500" w14:textId="120E585E" w:rsidR="00A25B9A" w:rsidRPr="008A77D8" w:rsidRDefault="00A25B9A" w:rsidP="00913462">
      <w:pPr>
        <w:jc w:val="both"/>
      </w:pPr>
      <w:r w:rsidRPr="00A25B9A">
        <w:rPr>
          <w:lang w:val="es-ES"/>
        </w:rPr>
        <w:t>En l</w:t>
      </w:r>
      <w:r>
        <w:rPr>
          <w:lang w:val="es-ES"/>
        </w:rPr>
        <w:t xml:space="preserve">a ciudad de Buenos Aires </w:t>
      </w:r>
      <w:r w:rsidR="00D34D5B">
        <w:rPr>
          <w:lang w:val="es-ES"/>
        </w:rPr>
        <w:t>a los 13</w:t>
      </w:r>
      <w:r w:rsidRPr="00A25B9A">
        <w:rPr>
          <w:lang w:val="es-ES"/>
        </w:rPr>
        <w:t xml:space="preserve"> </w:t>
      </w:r>
      <w:r w:rsidR="001B65A9" w:rsidRPr="00A25B9A">
        <w:rPr>
          <w:lang w:val="es-ES"/>
        </w:rPr>
        <w:t>d</w:t>
      </w:r>
      <w:r w:rsidR="001B65A9">
        <w:rPr>
          <w:lang w:val="es-ES"/>
        </w:rPr>
        <w:t>ías</w:t>
      </w:r>
      <w:r w:rsidR="00D34D5B">
        <w:rPr>
          <w:lang w:val="es-ES"/>
        </w:rPr>
        <w:t xml:space="preserve"> del mes de febrero de 2023</w:t>
      </w:r>
      <w:r w:rsidRPr="00A25B9A">
        <w:rPr>
          <w:lang w:val="es-ES"/>
        </w:rPr>
        <w:t xml:space="preserve"> se reúnen en modalidad presencial</w:t>
      </w:r>
      <w:r w:rsidR="000B0811">
        <w:rPr>
          <w:lang w:val="es-ES"/>
        </w:rPr>
        <w:t>:</w:t>
      </w:r>
      <w:r w:rsidR="003E0E00">
        <w:rPr>
          <w:lang w:val="es-ES"/>
        </w:rPr>
        <w:t xml:space="preserve"> Raúl Etchebehere,</w:t>
      </w:r>
      <w:r w:rsidR="00D34D5B">
        <w:rPr>
          <w:lang w:val="es-ES"/>
        </w:rPr>
        <w:t xml:space="preserve"> Federico Argüelles, Alfredo Meabe, Felipe Amadeo Lastra, Eduardo Ventura, Mario </w:t>
      </w:r>
      <w:proofErr w:type="spellStart"/>
      <w:r w:rsidR="00D34D5B">
        <w:rPr>
          <w:lang w:val="es-ES"/>
        </w:rPr>
        <w:t>Gramisu</w:t>
      </w:r>
      <w:proofErr w:type="spellEnd"/>
      <w:r w:rsidR="00D34D5B">
        <w:rPr>
          <w:lang w:val="es-ES"/>
        </w:rPr>
        <w:t xml:space="preserve"> y Giselle Del Rosso</w:t>
      </w:r>
      <w:r w:rsidR="00571EAD">
        <w:rPr>
          <w:lang w:val="es-ES"/>
        </w:rPr>
        <w:t xml:space="preserve"> y por zoom</w:t>
      </w:r>
      <w:r w:rsidR="000B0811" w:rsidRPr="00A25B9A">
        <w:rPr>
          <w:lang w:val="es-ES"/>
        </w:rPr>
        <w:t xml:space="preserve"> </w:t>
      </w:r>
      <w:r w:rsidR="00AA7087">
        <w:rPr>
          <w:lang w:val="es-ES"/>
        </w:rPr>
        <w:t xml:space="preserve">Alfonso de Laferrere, Cecilia Planes, Guillermo </w:t>
      </w:r>
      <w:proofErr w:type="spellStart"/>
      <w:r w:rsidR="00AA7087">
        <w:rPr>
          <w:lang w:val="es-ES"/>
        </w:rPr>
        <w:t>Manfredini</w:t>
      </w:r>
      <w:proofErr w:type="spellEnd"/>
      <w:r w:rsidR="00AA7087">
        <w:rPr>
          <w:lang w:val="es-ES"/>
        </w:rPr>
        <w:t xml:space="preserve">, Felipe </w:t>
      </w:r>
      <w:r w:rsidR="00AB5B43">
        <w:rPr>
          <w:lang w:val="es-ES"/>
        </w:rPr>
        <w:t>José</w:t>
      </w:r>
      <w:r w:rsidR="00AA7087">
        <w:rPr>
          <w:lang w:val="es-ES"/>
        </w:rPr>
        <w:t xml:space="preserve"> Ballester, Claudio </w:t>
      </w:r>
      <w:proofErr w:type="spellStart"/>
      <w:r w:rsidR="00AA7087">
        <w:rPr>
          <w:lang w:val="es-ES"/>
        </w:rPr>
        <w:t>Garziera</w:t>
      </w:r>
      <w:proofErr w:type="spellEnd"/>
      <w:r w:rsidR="00AB5B43">
        <w:rPr>
          <w:lang w:val="es-ES"/>
        </w:rPr>
        <w:t>,</w:t>
      </w:r>
      <w:r w:rsidR="00AA7087">
        <w:rPr>
          <w:lang w:val="es-ES"/>
        </w:rPr>
        <w:t xml:space="preserve"> Tomas </w:t>
      </w:r>
      <w:proofErr w:type="spellStart"/>
      <w:r w:rsidR="00AA7087">
        <w:rPr>
          <w:lang w:val="es-ES"/>
        </w:rPr>
        <w:t>Föhrig</w:t>
      </w:r>
      <w:proofErr w:type="spellEnd"/>
      <w:r w:rsidR="00AA7087">
        <w:rPr>
          <w:lang w:val="es-ES"/>
        </w:rPr>
        <w:t>, Martin Badillo, Ricardo Matho Meabe, Ignacio Bonfanti, Rodrigo Diaz de Vivar, Walter Albornoz, Joaquin Gahan y Mariano Oneto</w:t>
      </w:r>
      <w:r w:rsidR="002C016B">
        <w:t>.</w:t>
      </w:r>
    </w:p>
    <w:p w14:paraId="383AC242" w14:textId="248DB134" w:rsidR="00A25B9A" w:rsidRDefault="00A25B9A" w:rsidP="00A25B9A">
      <w:pPr>
        <w:rPr>
          <w:lang w:val="es-ES"/>
        </w:rPr>
      </w:pPr>
      <w:r w:rsidRPr="00A25B9A">
        <w:rPr>
          <w:lang w:val="es-ES"/>
        </w:rPr>
        <w:t>Siendo las 1</w:t>
      </w:r>
      <w:r w:rsidR="00AA7087">
        <w:rPr>
          <w:lang w:val="es-ES"/>
        </w:rPr>
        <w:t>8</w:t>
      </w:r>
      <w:r w:rsidRPr="00A25B9A">
        <w:rPr>
          <w:lang w:val="es-ES"/>
        </w:rPr>
        <w:t>:</w:t>
      </w:r>
      <w:r w:rsidR="00AA7087">
        <w:rPr>
          <w:lang w:val="es-ES"/>
        </w:rPr>
        <w:t>0</w:t>
      </w:r>
      <w:r w:rsidR="003E0E00">
        <w:rPr>
          <w:lang w:val="es-ES"/>
        </w:rPr>
        <w:t>0</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413B2EF9" w14:textId="5C866BCA" w:rsidR="005938DF" w:rsidRDefault="00BA328C" w:rsidP="00B26D06">
      <w:pPr>
        <w:pStyle w:val="Prrafodelista"/>
        <w:numPr>
          <w:ilvl w:val="0"/>
          <w:numId w:val="2"/>
        </w:numPr>
        <w:spacing w:after="0" w:line="240" w:lineRule="auto"/>
        <w:jc w:val="both"/>
        <w:rPr>
          <w:rFonts w:ascii="Calibri" w:eastAsia="Times New Roman" w:hAnsi="Calibri" w:cs="Times New Roman"/>
          <w:szCs w:val="21"/>
        </w:rPr>
      </w:pPr>
      <w:r>
        <w:rPr>
          <w:rFonts w:ascii="Calibri" w:eastAsia="Times New Roman" w:hAnsi="Calibri" w:cs="Times New Roman"/>
          <w:b/>
          <w:bCs/>
          <w:szCs w:val="21"/>
        </w:rPr>
        <w:t>ACTA 1</w:t>
      </w:r>
      <w:r w:rsidR="00B26D06">
        <w:rPr>
          <w:rFonts w:ascii="Calibri" w:eastAsia="Times New Roman" w:hAnsi="Calibri" w:cs="Times New Roman"/>
          <w:b/>
          <w:bCs/>
          <w:szCs w:val="21"/>
        </w:rPr>
        <w:t>55</w:t>
      </w:r>
      <w:r w:rsidR="00AA7087">
        <w:rPr>
          <w:rFonts w:ascii="Calibri" w:eastAsia="Times New Roman" w:hAnsi="Calibri" w:cs="Times New Roman"/>
          <w:b/>
          <w:bCs/>
          <w:szCs w:val="21"/>
        </w:rPr>
        <w:t>5</w:t>
      </w:r>
      <w:r w:rsidR="00B26D06">
        <w:rPr>
          <w:rFonts w:ascii="Calibri" w:eastAsia="Times New Roman" w:hAnsi="Calibri" w:cs="Times New Roman"/>
          <w:b/>
          <w:bCs/>
          <w:szCs w:val="21"/>
        </w:rPr>
        <w:t xml:space="preserve"> </w:t>
      </w:r>
      <w:r w:rsidR="00B26D06" w:rsidRPr="00B26D06">
        <w:rPr>
          <w:rFonts w:ascii="Calibri" w:eastAsia="Times New Roman" w:hAnsi="Calibri" w:cs="Times New Roman"/>
          <w:szCs w:val="21"/>
        </w:rPr>
        <w:t xml:space="preserve">: </w:t>
      </w:r>
      <w:r w:rsidR="003E0E00">
        <w:rPr>
          <w:rFonts w:ascii="Calibri" w:eastAsia="Times New Roman" w:hAnsi="Calibri" w:cs="Times New Roman"/>
          <w:szCs w:val="21"/>
        </w:rPr>
        <w:t>Se aprueba</w:t>
      </w:r>
      <w:r w:rsidR="003049F2">
        <w:rPr>
          <w:rFonts w:ascii="Calibri" w:eastAsia="Times New Roman" w:hAnsi="Calibri" w:cs="Times New Roman"/>
          <w:szCs w:val="21"/>
        </w:rPr>
        <w:t>.</w:t>
      </w:r>
    </w:p>
    <w:p w14:paraId="1685EDDC" w14:textId="77777777" w:rsidR="00913462" w:rsidRDefault="00913462" w:rsidP="00913462">
      <w:pPr>
        <w:spacing w:after="0" w:line="240" w:lineRule="auto"/>
        <w:ind w:left="360"/>
        <w:contextualSpacing/>
        <w:rPr>
          <w:rFonts w:ascii="Calibri" w:eastAsia="Times New Roman" w:hAnsi="Calibri" w:cs="Times New Roman"/>
          <w:szCs w:val="21"/>
        </w:rPr>
      </w:pPr>
    </w:p>
    <w:p w14:paraId="5E5A80A3" w14:textId="77777777" w:rsidR="00EF77E2" w:rsidRPr="00EF77E2" w:rsidRDefault="00B26D06" w:rsidP="006B6BFF">
      <w:pPr>
        <w:pStyle w:val="Prrafodelista"/>
        <w:numPr>
          <w:ilvl w:val="0"/>
          <w:numId w:val="2"/>
        </w:numPr>
        <w:spacing w:after="0" w:line="240" w:lineRule="auto"/>
      </w:pPr>
      <w:r w:rsidRPr="00650375">
        <w:rPr>
          <w:rFonts w:ascii="Calibri" w:eastAsia="Times New Roman" w:hAnsi="Calibri" w:cs="Times New Roman"/>
          <w:b/>
          <w:szCs w:val="21"/>
        </w:rPr>
        <w:t xml:space="preserve">Socios </w:t>
      </w:r>
      <w:r w:rsidR="005938DF" w:rsidRPr="00650375">
        <w:rPr>
          <w:rFonts w:ascii="Calibri" w:eastAsia="Times New Roman" w:hAnsi="Calibri" w:cs="Times New Roman"/>
          <w:szCs w:val="21"/>
        </w:rPr>
        <w:t>Se aprueban todos los socios presentados.</w:t>
      </w:r>
    </w:p>
    <w:p w14:paraId="714DEDE7" w14:textId="5708B92D" w:rsidR="00650375" w:rsidRDefault="00650375" w:rsidP="005938DF">
      <w:pPr>
        <w:rPr>
          <w:lang w:val="es-ES"/>
        </w:rPr>
      </w:pPr>
    </w:p>
    <w:tbl>
      <w:tblPr>
        <w:tblW w:w="8891" w:type="dxa"/>
        <w:jc w:val="center"/>
        <w:tblCellMar>
          <w:left w:w="70" w:type="dxa"/>
          <w:right w:w="70" w:type="dxa"/>
        </w:tblCellMar>
        <w:tblLook w:val="04A0" w:firstRow="1" w:lastRow="0" w:firstColumn="1" w:lastColumn="0" w:noHBand="0" w:noVBand="1"/>
      </w:tblPr>
      <w:tblGrid>
        <w:gridCol w:w="2696"/>
        <w:gridCol w:w="990"/>
        <w:gridCol w:w="1696"/>
        <w:gridCol w:w="340"/>
        <w:gridCol w:w="644"/>
        <w:gridCol w:w="453"/>
        <w:gridCol w:w="811"/>
        <w:gridCol w:w="609"/>
        <w:gridCol w:w="811"/>
      </w:tblGrid>
      <w:tr w:rsidR="00650375" w:rsidRPr="00650375" w14:paraId="1EA0D629" w14:textId="77777777" w:rsidTr="00911E4E">
        <w:trPr>
          <w:trHeight w:val="279"/>
          <w:jc w:val="center"/>
        </w:trPr>
        <w:tc>
          <w:tcPr>
            <w:tcW w:w="2696" w:type="dxa"/>
            <w:tcBorders>
              <w:top w:val="nil"/>
              <w:left w:val="nil"/>
              <w:bottom w:val="nil"/>
              <w:right w:val="nil"/>
            </w:tcBorders>
            <w:shd w:val="clear" w:color="auto" w:fill="auto"/>
            <w:noWrap/>
            <w:vAlign w:val="center"/>
            <w:hideMark/>
          </w:tcPr>
          <w:p w14:paraId="55AC9853" w14:textId="77777777" w:rsidR="00650375" w:rsidRPr="00650375" w:rsidRDefault="00650375" w:rsidP="00650375">
            <w:pPr>
              <w:spacing w:after="0" w:line="240" w:lineRule="auto"/>
              <w:jc w:val="center"/>
              <w:rPr>
                <w:rFonts w:ascii="Calibri" w:eastAsia="Times New Roman" w:hAnsi="Calibri" w:cs="Calibri"/>
                <w:b/>
                <w:bCs/>
                <w:color w:val="000000"/>
                <w:sz w:val="28"/>
                <w:szCs w:val="28"/>
                <w:lang w:eastAsia="es-AR"/>
              </w:rPr>
            </w:pPr>
            <w:r w:rsidRPr="00650375">
              <w:rPr>
                <w:rFonts w:ascii="Calibri" w:eastAsia="Times New Roman" w:hAnsi="Calibri" w:cs="Calibri"/>
                <w:b/>
                <w:bCs/>
                <w:color w:val="000000"/>
                <w:lang w:eastAsia="es-AR"/>
              </w:rPr>
              <w:t>A PRESENTAR EN CD</w:t>
            </w:r>
          </w:p>
        </w:tc>
        <w:tc>
          <w:tcPr>
            <w:tcW w:w="2686" w:type="dxa"/>
            <w:gridSpan w:val="2"/>
            <w:tcBorders>
              <w:top w:val="nil"/>
              <w:left w:val="nil"/>
              <w:bottom w:val="nil"/>
              <w:right w:val="nil"/>
            </w:tcBorders>
            <w:shd w:val="clear" w:color="auto" w:fill="auto"/>
            <w:noWrap/>
            <w:vAlign w:val="center"/>
            <w:hideMark/>
          </w:tcPr>
          <w:p w14:paraId="595C8716" w14:textId="77777777" w:rsidR="00650375" w:rsidRPr="00650375" w:rsidRDefault="00650375" w:rsidP="00650375">
            <w:pPr>
              <w:spacing w:after="0" w:line="240" w:lineRule="auto"/>
              <w:jc w:val="center"/>
              <w:rPr>
                <w:rFonts w:ascii="Calibri" w:eastAsia="Times New Roman" w:hAnsi="Calibri" w:cs="Calibri"/>
                <w:b/>
                <w:bCs/>
                <w:color w:val="000000"/>
                <w:sz w:val="28"/>
                <w:szCs w:val="28"/>
                <w:lang w:eastAsia="es-AR"/>
              </w:rPr>
            </w:pPr>
          </w:p>
        </w:tc>
        <w:tc>
          <w:tcPr>
            <w:tcW w:w="825" w:type="dxa"/>
            <w:gridSpan w:val="2"/>
            <w:tcBorders>
              <w:top w:val="nil"/>
              <w:left w:val="nil"/>
              <w:bottom w:val="nil"/>
              <w:right w:val="nil"/>
            </w:tcBorders>
            <w:shd w:val="clear" w:color="auto" w:fill="auto"/>
            <w:noWrap/>
            <w:vAlign w:val="center"/>
            <w:hideMark/>
          </w:tcPr>
          <w:p w14:paraId="4DB73627" w14:textId="77777777" w:rsidR="00650375" w:rsidRPr="00650375" w:rsidRDefault="00650375" w:rsidP="00650375">
            <w:pPr>
              <w:spacing w:after="0" w:line="240" w:lineRule="auto"/>
              <w:jc w:val="center"/>
              <w:rPr>
                <w:rFonts w:ascii="Times New Roman" w:eastAsia="Times New Roman" w:hAnsi="Times New Roman" w:cs="Times New Roman"/>
                <w:sz w:val="20"/>
                <w:szCs w:val="20"/>
                <w:lang w:eastAsia="es-AR"/>
              </w:rPr>
            </w:pPr>
          </w:p>
        </w:tc>
        <w:tc>
          <w:tcPr>
            <w:tcW w:w="1264" w:type="dxa"/>
            <w:gridSpan w:val="2"/>
            <w:tcBorders>
              <w:top w:val="nil"/>
              <w:left w:val="nil"/>
              <w:bottom w:val="nil"/>
              <w:right w:val="nil"/>
            </w:tcBorders>
            <w:shd w:val="clear" w:color="auto" w:fill="auto"/>
            <w:noWrap/>
            <w:vAlign w:val="center"/>
            <w:hideMark/>
          </w:tcPr>
          <w:p w14:paraId="08A543DF" w14:textId="77777777" w:rsidR="00650375" w:rsidRPr="00650375" w:rsidRDefault="00650375" w:rsidP="00650375">
            <w:pPr>
              <w:spacing w:after="0" w:line="240" w:lineRule="auto"/>
              <w:jc w:val="center"/>
              <w:rPr>
                <w:rFonts w:ascii="Times New Roman" w:eastAsia="Times New Roman" w:hAnsi="Times New Roman" w:cs="Times New Roman"/>
                <w:sz w:val="20"/>
                <w:szCs w:val="20"/>
                <w:lang w:eastAsia="es-AR"/>
              </w:rPr>
            </w:pPr>
          </w:p>
        </w:tc>
        <w:tc>
          <w:tcPr>
            <w:tcW w:w="1420" w:type="dxa"/>
            <w:gridSpan w:val="2"/>
            <w:tcBorders>
              <w:top w:val="nil"/>
              <w:left w:val="nil"/>
              <w:bottom w:val="nil"/>
              <w:right w:val="nil"/>
            </w:tcBorders>
            <w:shd w:val="clear" w:color="auto" w:fill="auto"/>
            <w:noWrap/>
            <w:vAlign w:val="bottom"/>
            <w:hideMark/>
          </w:tcPr>
          <w:p w14:paraId="47298359" w14:textId="77777777" w:rsidR="00650375" w:rsidRPr="00650375" w:rsidRDefault="00650375" w:rsidP="00650375">
            <w:pPr>
              <w:spacing w:after="0" w:line="240" w:lineRule="auto"/>
              <w:jc w:val="center"/>
              <w:rPr>
                <w:rFonts w:ascii="Times New Roman" w:eastAsia="Times New Roman" w:hAnsi="Times New Roman" w:cs="Times New Roman"/>
                <w:sz w:val="20"/>
                <w:szCs w:val="20"/>
                <w:lang w:eastAsia="es-AR"/>
              </w:rPr>
            </w:pPr>
          </w:p>
        </w:tc>
      </w:tr>
      <w:tr w:rsidR="00650375" w:rsidRPr="00650375" w14:paraId="7D6C5A6E" w14:textId="77777777" w:rsidTr="00911E4E">
        <w:trPr>
          <w:trHeight w:val="279"/>
          <w:jc w:val="center"/>
        </w:trPr>
        <w:tc>
          <w:tcPr>
            <w:tcW w:w="2696"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1B449ACB"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NOMBRE</w:t>
            </w:r>
          </w:p>
        </w:tc>
        <w:tc>
          <w:tcPr>
            <w:tcW w:w="2686" w:type="dxa"/>
            <w:gridSpan w:val="2"/>
            <w:tcBorders>
              <w:top w:val="single" w:sz="4" w:space="0" w:color="auto"/>
              <w:left w:val="nil"/>
              <w:bottom w:val="single" w:sz="4" w:space="0" w:color="auto"/>
              <w:right w:val="single" w:sz="4" w:space="0" w:color="auto"/>
            </w:tcBorders>
            <w:shd w:val="clear" w:color="FFFF99" w:fill="FFFF99"/>
            <w:noWrap/>
            <w:vAlign w:val="center"/>
            <w:hideMark/>
          </w:tcPr>
          <w:p w14:paraId="31F3248E"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PRESENTADO</w:t>
            </w:r>
          </w:p>
        </w:tc>
        <w:tc>
          <w:tcPr>
            <w:tcW w:w="825" w:type="dxa"/>
            <w:gridSpan w:val="2"/>
            <w:tcBorders>
              <w:top w:val="single" w:sz="4" w:space="0" w:color="auto"/>
              <w:left w:val="nil"/>
              <w:bottom w:val="single" w:sz="4" w:space="0" w:color="auto"/>
              <w:right w:val="single" w:sz="4" w:space="0" w:color="auto"/>
            </w:tcBorders>
            <w:shd w:val="clear" w:color="FFFF99" w:fill="FFFF99"/>
            <w:noWrap/>
            <w:vAlign w:val="center"/>
            <w:hideMark/>
          </w:tcPr>
          <w:p w14:paraId="57CE2803"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CRIADOR</w:t>
            </w:r>
          </w:p>
        </w:tc>
        <w:tc>
          <w:tcPr>
            <w:tcW w:w="1264" w:type="dxa"/>
            <w:gridSpan w:val="2"/>
            <w:tcBorders>
              <w:top w:val="single" w:sz="4" w:space="0" w:color="auto"/>
              <w:left w:val="nil"/>
              <w:bottom w:val="single" w:sz="4" w:space="0" w:color="auto"/>
              <w:right w:val="single" w:sz="4" w:space="0" w:color="auto"/>
            </w:tcBorders>
            <w:shd w:val="clear" w:color="FFFF99" w:fill="FFFF99"/>
            <w:noWrap/>
            <w:vAlign w:val="center"/>
            <w:hideMark/>
          </w:tcPr>
          <w:p w14:paraId="1AE1DF6C"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CATEGORIA</w:t>
            </w:r>
          </w:p>
        </w:tc>
        <w:tc>
          <w:tcPr>
            <w:tcW w:w="1420" w:type="dxa"/>
            <w:gridSpan w:val="2"/>
            <w:tcBorders>
              <w:top w:val="single" w:sz="4" w:space="0" w:color="auto"/>
              <w:left w:val="nil"/>
              <w:bottom w:val="single" w:sz="4" w:space="0" w:color="auto"/>
              <w:right w:val="single" w:sz="4" w:space="0" w:color="auto"/>
            </w:tcBorders>
            <w:shd w:val="clear" w:color="FFFF99" w:fill="FFFF99"/>
            <w:noWrap/>
            <w:vAlign w:val="center"/>
            <w:hideMark/>
          </w:tcPr>
          <w:p w14:paraId="6644EE06"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DIRECCION</w:t>
            </w:r>
          </w:p>
        </w:tc>
      </w:tr>
      <w:tr w:rsidR="00650375" w:rsidRPr="00650375" w14:paraId="69D2FD94"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40D630A3"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Santiago, Luciana</w:t>
            </w:r>
          </w:p>
        </w:tc>
        <w:tc>
          <w:tcPr>
            <w:tcW w:w="2686" w:type="dxa"/>
            <w:gridSpan w:val="2"/>
            <w:tcBorders>
              <w:top w:val="nil"/>
              <w:left w:val="nil"/>
              <w:bottom w:val="single" w:sz="4" w:space="0" w:color="auto"/>
              <w:right w:val="single" w:sz="4" w:space="0" w:color="auto"/>
            </w:tcBorders>
            <w:shd w:val="clear" w:color="auto" w:fill="auto"/>
            <w:vAlign w:val="center"/>
            <w:hideMark/>
          </w:tcPr>
          <w:p w14:paraId="7414AEA9"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Prenna</w:t>
            </w:r>
            <w:proofErr w:type="spellEnd"/>
            <w:r w:rsidRPr="00650375">
              <w:rPr>
                <w:rFonts w:ascii="Calibri" w:eastAsia="Times New Roman" w:hAnsi="Calibri" w:cs="Calibri"/>
                <w:lang w:eastAsia="es-AR"/>
              </w:rPr>
              <w:t xml:space="preserve">, Gonzalo - </w:t>
            </w:r>
            <w:proofErr w:type="spellStart"/>
            <w:r w:rsidRPr="00650375">
              <w:rPr>
                <w:rFonts w:ascii="Calibri" w:eastAsia="Times New Roman" w:hAnsi="Calibri" w:cs="Calibri"/>
                <w:lang w:eastAsia="es-AR"/>
              </w:rPr>
              <w:t>Prenna</w:t>
            </w:r>
            <w:proofErr w:type="spellEnd"/>
            <w:r w:rsidRPr="00650375">
              <w:rPr>
                <w:rFonts w:ascii="Calibri" w:eastAsia="Times New Roman" w:hAnsi="Calibri" w:cs="Calibri"/>
                <w:lang w:eastAsia="es-AR"/>
              </w:rPr>
              <w:t>, Jose Gustavo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587D743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5FE14943"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60C467E7"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Rosario - Santa Fe</w:t>
            </w:r>
          </w:p>
        </w:tc>
      </w:tr>
      <w:tr w:rsidR="00650375" w:rsidRPr="00650375" w14:paraId="5F77847C"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5E570FD9" w14:textId="59BD2B20" w:rsidR="00650375" w:rsidRPr="00650375" w:rsidRDefault="00650375" w:rsidP="00650375">
            <w:pPr>
              <w:spacing w:after="0" w:line="240" w:lineRule="auto"/>
              <w:jc w:val="center"/>
              <w:rPr>
                <w:rFonts w:ascii="Calibri" w:eastAsia="Times New Roman" w:hAnsi="Calibri" w:cs="Calibri"/>
                <w:color w:val="000000"/>
                <w:lang w:eastAsia="es-AR"/>
              </w:rPr>
            </w:pPr>
            <w:proofErr w:type="spellStart"/>
            <w:r w:rsidRPr="00650375">
              <w:rPr>
                <w:rFonts w:ascii="Calibri" w:eastAsia="Times New Roman" w:hAnsi="Calibri" w:cs="Calibri"/>
                <w:color w:val="000000"/>
                <w:lang w:eastAsia="es-AR"/>
              </w:rPr>
              <w:t>Antonietta</w:t>
            </w:r>
            <w:proofErr w:type="spellEnd"/>
            <w:r w:rsidRPr="00650375">
              <w:rPr>
                <w:rFonts w:ascii="Calibri" w:eastAsia="Times New Roman" w:hAnsi="Calibri" w:cs="Calibri"/>
                <w:color w:val="000000"/>
                <w:lang w:eastAsia="es-AR"/>
              </w:rPr>
              <w:t xml:space="preserve">, Ramiro </w:t>
            </w:r>
            <w:r w:rsidR="00AB5B43" w:rsidRPr="00650375">
              <w:rPr>
                <w:rFonts w:ascii="Calibri" w:eastAsia="Times New Roman" w:hAnsi="Calibri" w:cs="Calibri"/>
                <w:color w:val="000000"/>
                <w:lang w:eastAsia="es-AR"/>
              </w:rPr>
              <w:t>Jesús</w:t>
            </w:r>
          </w:p>
        </w:tc>
        <w:tc>
          <w:tcPr>
            <w:tcW w:w="2686" w:type="dxa"/>
            <w:gridSpan w:val="2"/>
            <w:tcBorders>
              <w:top w:val="nil"/>
              <w:left w:val="nil"/>
              <w:bottom w:val="single" w:sz="4" w:space="0" w:color="auto"/>
              <w:right w:val="single" w:sz="4" w:space="0" w:color="auto"/>
            </w:tcBorders>
            <w:shd w:val="clear" w:color="auto" w:fill="auto"/>
            <w:vAlign w:val="center"/>
            <w:hideMark/>
          </w:tcPr>
          <w:p w14:paraId="4D07E60D"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Garziera, Claudio - Garziera, Pedro Ignacio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31161FB"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0CE8AB2F"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54FBEB1C"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Sto. Cabral</w:t>
            </w:r>
          </w:p>
        </w:tc>
      </w:tr>
      <w:tr w:rsidR="00650375" w:rsidRPr="00650375" w14:paraId="798D200D"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072277CB"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Godoy, Flavia Alejandra</w:t>
            </w:r>
          </w:p>
        </w:tc>
        <w:tc>
          <w:tcPr>
            <w:tcW w:w="2686" w:type="dxa"/>
            <w:gridSpan w:val="2"/>
            <w:tcBorders>
              <w:top w:val="nil"/>
              <w:left w:val="nil"/>
              <w:bottom w:val="single" w:sz="4" w:space="0" w:color="auto"/>
              <w:right w:val="single" w:sz="4" w:space="0" w:color="auto"/>
            </w:tcBorders>
            <w:shd w:val="clear" w:color="auto" w:fill="auto"/>
            <w:vAlign w:val="center"/>
            <w:hideMark/>
          </w:tcPr>
          <w:p w14:paraId="505A6C0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Nogues, Juan Bautista - </w:t>
            </w:r>
            <w:proofErr w:type="spellStart"/>
            <w:r w:rsidRPr="00650375">
              <w:rPr>
                <w:rFonts w:ascii="Calibri" w:eastAsia="Times New Roman" w:hAnsi="Calibri" w:cs="Calibri"/>
                <w:lang w:eastAsia="es-AR"/>
              </w:rPr>
              <w:t>Gramisu</w:t>
            </w:r>
            <w:proofErr w:type="spellEnd"/>
            <w:r w:rsidRPr="00650375">
              <w:rPr>
                <w:rFonts w:ascii="Calibri" w:eastAsia="Times New Roman" w:hAnsi="Calibri" w:cs="Calibri"/>
                <w:lang w:eastAsia="es-AR"/>
              </w:rPr>
              <w:t>, Mario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37F02F9A"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NO</w:t>
            </w:r>
          </w:p>
        </w:tc>
        <w:tc>
          <w:tcPr>
            <w:tcW w:w="1264" w:type="dxa"/>
            <w:gridSpan w:val="2"/>
            <w:tcBorders>
              <w:top w:val="nil"/>
              <w:left w:val="nil"/>
              <w:bottom w:val="single" w:sz="4" w:space="0" w:color="auto"/>
              <w:right w:val="single" w:sz="4" w:space="0" w:color="auto"/>
            </w:tcBorders>
            <w:shd w:val="clear" w:color="auto" w:fill="auto"/>
            <w:vAlign w:val="center"/>
            <w:hideMark/>
          </w:tcPr>
          <w:p w14:paraId="145EEA9C"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420" w:type="dxa"/>
            <w:gridSpan w:val="2"/>
            <w:tcBorders>
              <w:top w:val="nil"/>
              <w:left w:val="nil"/>
              <w:bottom w:val="single" w:sz="4" w:space="0" w:color="auto"/>
              <w:right w:val="single" w:sz="4" w:space="0" w:color="auto"/>
            </w:tcBorders>
            <w:shd w:val="clear" w:color="auto" w:fill="auto"/>
            <w:vAlign w:val="center"/>
            <w:hideMark/>
          </w:tcPr>
          <w:p w14:paraId="185B16F9"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Buenos Aires</w:t>
            </w:r>
          </w:p>
        </w:tc>
      </w:tr>
      <w:tr w:rsidR="00650375" w:rsidRPr="00650375" w14:paraId="57EB26AD"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36138B82"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 xml:space="preserve"> E3 </w:t>
            </w:r>
            <w:proofErr w:type="spellStart"/>
            <w:r w:rsidRPr="00650375">
              <w:rPr>
                <w:rFonts w:ascii="Calibri" w:eastAsia="Times New Roman" w:hAnsi="Calibri" w:cs="Calibri"/>
                <w:color w:val="000000"/>
                <w:lang w:eastAsia="es-AR"/>
              </w:rPr>
              <w:t>Ing</w:t>
            </w:r>
            <w:proofErr w:type="spellEnd"/>
            <w:r w:rsidRPr="00650375">
              <w:rPr>
                <w:rFonts w:ascii="Calibri" w:eastAsia="Times New Roman" w:hAnsi="Calibri" w:cs="Calibri"/>
                <w:color w:val="000000"/>
                <w:lang w:eastAsia="es-AR"/>
              </w:rPr>
              <w:t xml:space="preserve"> S.A.</w:t>
            </w:r>
          </w:p>
        </w:tc>
        <w:tc>
          <w:tcPr>
            <w:tcW w:w="2686" w:type="dxa"/>
            <w:gridSpan w:val="2"/>
            <w:tcBorders>
              <w:top w:val="nil"/>
              <w:left w:val="nil"/>
              <w:bottom w:val="single" w:sz="4" w:space="0" w:color="auto"/>
              <w:right w:val="single" w:sz="4" w:space="0" w:color="auto"/>
            </w:tcBorders>
            <w:shd w:val="clear" w:color="auto" w:fill="auto"/>
            <w:vAlign w:val="center"/>
            <w:hideMark/>
          </w:tcPr>
          <w:p w14:paraId="26DBCC93"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Amorena, Ramiro - Marino, Jorge Santiago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5943EEC7"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1E2C3E28"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225953A8"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Buenos Aires</w:t>
            </w:r>
          </w:p>
        </w:tc>
      </w:tr>
      <w:tr w:rsidR="00650375" w:rsidRPr="00650375" w14:paraId="3B6EF466"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7337A219"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Milito, Gabriel Alejandro</w:t>
            </w:r>
          </w:p>
        </w:tc>
        <w:tc>
          <w:tcPr>
            <w:tcW w:w="2686" w:type="dxa"/>
            <w:gridSpan w:val="2"/>
            <w:tcBorders>
              <w:top w:val="nil"/>
              <w:left w:val="nil"/>
              <w:bottom w:val="single" w:sz="4" w:space="0" w:color="auto"/>
              <w:right w:val="single" w:sz="4" w:space="0" w:color="auto"/>
            </w:tcBorders>
            <w:shd w:val="clear" w:color="auto" w:fill="auto"/>
            <w:vAlign w:val="center"/>
            <w:hideMark/>
          </w:tcPr>
          <w:p w14:paraId="38527E76"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Casin</w:t>
            </w:r>
            <w:proofErr w:type="spellEnd"/>
            <w:r w:rsidRPr="00650375">
              <w:rPr>
                <w:rFonts w:ascii="Calibri" w:eastAsia="Times New Roman" w:hAnsi="Calibri" w:cs="Calibri"/>
                <w:lang w:eastAsia="es-AR"/>
              </w:rPr>
              <w:t xml:space="preserve">, Florencio (H) - </w:t>
            </w:r>
            <w:proofErr w:type="spellStart"/>
            <w:r w:rsidRPr="00650375">
              <w:rPr>
                <w:rFonts w:ascii="Calibri" w:eastAsia="Times New Roman" w:hAnsi="Calibri" w:cs="Calibri"/>
                <w:lang w:eastAsia="es-AR"/>
              </w:rPr>
              <w:t>Casin</w:t>
            </w:r>
            <w:proofErr w:type="spellEnd"/>
            <w:r w:rsidRPr="00650375">
              <w:rPr>
                <w:rFonts w:ascii="Calibri" w:eastAsia="Times New Roman" w:hAnsi="Calibri" w:cs="Calibri"/>
                <w:lang w:eastAsia="es-AR"/>
              </w:rPr>
              <w:t>, Horacio Daniel</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FCA4590"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1DDB9735"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420" w:type="dxa"/>
            <w:gridSpan w:val="2"/>
            <w:tcBorders>
              <w:top w:val="nil"/>
              <w:left w:val="nil"/>
              <w:bottom w:val="single" w:sz="4" w:space="0" w:color="auto"/>
              <w:right w:val="single" w:sz="4" w:space="0" w:color="auto"/>
            </w:tcBorders>
            <w:shd w:val="clear" w:color="auto" w:fill="auto"/>
            <w:vAlign w:val="center"/>
            <w:hideMark/>
          </w:tcPr>
          <w:p w14:paraId="0C44835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Hudson - Bs As</w:t>
            </w:r>
          </w:p>
        </w:tc>
      </w:tr>
      <w:tr w:rsidR="00650375" w:rsidRPr="00650375" w14:paraId="6269C90E"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2AA2C074" w14:textId="41D86013" w:rsidR="00650375" w:rsidRPr="00650375" w:rsidRDefault="00650375" w:rsidP="00650375">
            <w:pPr>
              <w:spacing w:after="0" w:line="240" w:lineRule="auto"/>
              <w:jc w:val="center"/>
              <w:rPr>
                <w:rFonts w:ascii="Calibri" w:eastAsia="Times New Roman" w:hAnsi="Calibri" w:cs="Calibri"/>
                <w:color w:val="000000"/>
                <w:lang w:eastAsia="es-AR"/>
              </w:rPr>
            </w:pPr>
            <w:proofErr w:type="spellStart"/>
            <w:r w:rsidRPr="00650375">
              <w:rPr>
                <w:rFonts w:ascii="Calibri" w:eastAsia="Times New Roman" w:hAnsi="Calibri" w:cs="Calibri"/>
                <w:color w:val="000000"/>
                <w:lang w:eastAsia="es-AR"/>
              </w:rPr>
              <w:t>Tallon</w:t>
            </w:r>
            <w:proofErr w:type="spellEnd"/>
            <w:r w:rsidRPr="00650375">
              <w:rPr>
                <w:rFonts w:ascii="Calibri" w:eastAsia="Times New Roman" w:hAnsi="Calibri" w:cs="Calibri"/>
                <w:color w:val="000000"/>
                <w:lang w:eastAsia="es-AR"/>
              </w:rPr>
              <w:t xml:space="preserve">, Cristian </w:t>
            </w:r>
            <w:r w:rsidR="00AB5B43" w:rsidRPr="00650375">
              <w:rPr>
                <w:rFonts w:ascii="Calibri" w:eastAsia="Times New Roman" w:hAnsi="Calibri" w:cs="Calibri"/>
                <w:color w:val="000000"/>
                <w:lang w:eastAsia="es-AR"/>
              </w:rPr>
              <w:t>Hernán</w:t>
            </w:r>
          </w:p>
        </w:tc>
        <w:tc>
          <w:tcPr>
            <w:tcW w:w="2686" w:type="dxa"/>
            <w:gridSpan w:val="2"/>
            <w:tcBorders>
              <w:top w:val="nil"/>
              <w:left w:val="nil"/>
              <w:bottom w:val="single" w:sz="4" w:space="0" w:color="auto"/>
              <w:right w:val="single" w:sz="4" w:space="0" w:color="auto"/>
            </w:tcBorders>
            <w:shd w:val="clear" w:color="auto" w:fill="auto"/>
            <w:vAlign w:val="center"/>
            <w:hideMark/>
          </w:tcPr>
          <w:p w14:paraId="40BDDBFC"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Martinez, Pablo Ezequiel - </w:t>
            </w:r>
            <w:proofErr w:type="spellStart"/>
            <w:r w:rsidRPr="00650375">
              <w:rPr>
                <w:rFonts w:ascii="Calibri" w:eastAsia="Times New Roman" w:hAnsi="Calibri" w:cs="Calibri"/>
                <w:lang w:eastAsia="es-AR"/>
              </w:rPr>
              <w:t>Gramisu</w:t>
            </w:r>
            <w:proofErr w:type="spellEnd"/>
            <w:r w:rsidRPr="00650375">
              <w:rPr>
                <w:rFonts w:ascii="Calibri" w:eastAsia="Times New Roman" w:hAnsi="Calibri" w:cs="Calibri"/>
                <w:lang w:eastAsia="es-AR"/>
              </w:rPr>
              <w:t>, Mario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EAD351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65DA14A2"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7A5678EB"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Holmberg</w:t>
            </w:r>
            <w:proofErr w:type="spellEnd"/>
            <w:r w:rsidRPr="00650375">
              <w:rPr>
                <w:rFonts w:ascii="Calibri" w:eastAsia="Times New Roman" w:hAnsi="Calibri" w:cs="Calibri"/>
                <w:lang w:eastAsia="es-AR"/>
              </w:rPr>
              <w:t xml:space="preserve"> - </w:t>
            </w:r>
            <w:proofErr w:type="spellStart"/>
            <w:r w:rsidRPr="00650375">
              <w:rPr>
                <w:rFonts w:ascii="Calibri" w:eastAsia="Times New Roman" w:hAnsi="Calibri" w:cs="Calibri"/>
                <w:lang w:eastAsia="es-AR"/>
              </w:rPr>
              <w:t>Cba</w:t>
            </w:r>
            <w:proofErr w:type="spellEnd"/>
          </w:p>
        </w:tc>
      </w:tr>
      <w:tr w:rsidR="00650375" w:rsidRPr="00650375" w14:paraId="5667DA0E"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0F52F754"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 xml:space="preserve">Barbora, Javier Guillermo </w:t>
            </w:r>
          </w:p>
        </w:tc>
        <w:tc>
          <w:tcPr>
            <w:tcW w:w="2686" w:type="dxa"/>
            <w:gridSpan w:val="2"/>
            <w:tcBorders>
              <w:top w:val="nil"/>
              <w:left w:val="nil"/>
              <w:bottom w:val="single" w:sz="4" w:space="0" w:color="auto"/>
              <w:right w:val="single" w:sz="4" w:space="0" w:color="auto"/>
            </w:tcBorders>
            <w:shd w:val="clear" w:color="auto" w:fill="auto"/>
            <w:vAlign w:val="center"/>
            <w:hideMark/>
          </w:tcPr>
          <w:p w14:paraId="7CE711CD"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Funes, Eduardo Raul</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7A2DFD5"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No</w:t>
            </w:r>
          </w:p>
        </w:tc>
        <w:tc>
          <w:tcPr>
            <w:tcW w:w="1264" w:type="dxa"/>
            <w:gridSpan w:val="2"/>
            <w:tcBorders>
              <w:top w:val="nil"/>
              <w:left w:val="nil"/>
              <w:bottom w:val="single" w:sz="4" w:space="0" w:color="auto"/>
              <w:right w:val="single" w:sz="4" w:space="0" w:color="auto"/>
            </w:tcBorders>
            <w:shd w:val="clear" w:color="auto" w:fill="auto"/>
            <w:vAlign w:val="center"/>
            <w:hideMark/>
          </w:tcPr>
          <w:p w14:paraId="4E71B9A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420" w:type="dxa"/>
            <w:gridSpan w:val="2"/>
            <w:tcBorders>
              <w:top w:val="nil"/>
              <w:left w:val="nil"/>
              <w:bottom w:val="single" w:sz="4" w:space="0" w:color="auto"/>
              <w:right w:val="single" w:sz="4" w:space="0" w:color="auto"/>
            </w:tcBorders>
            <w:shd w:val="clear" w:color="auto" w:fill="auto"/>
            <w:vAlign w:val="center"/>
            <w:hideMark/>
          </w:tcPr>
          <w:p w14:paraId="7BED371A"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Las Acequias - </w:t>
            </w:r>
            <w:proofErr w:type="spellStart"/>
            <w:r w:rsidRPr="00650375">
              <w:rPr>
                <w:rFonts w:ascii="Calibri" w:eastAsia="Times New Roman" w:hAnsi="Calibri" w:cs="Calibri"/>
                <w:lang w:eastAsia="es-AR"/>
              </w:rPr>
              <w:t>Cba</w:t>
            </w:r>
            <w:proofErr w:type="spellEnd"/>
          </w:p>
        </w:tc>
      </w:tr>
      <w:tr w:rsidR="00650375" w:rsidRPr="00650375" w14:paraId="7A010DC4"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69251D6E"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MGR S.A.</w:t>
            </w:r>
          </w:p>
        </w:tc>
        <w:tc>
          <w:tcPr>
            <w:tcW w:w="2686" w:type="dxa"/>
            <w:gridSpan w:val="2"/>
            <w:tcBorders>
              <w:top w:val="nil"/>
              <w:left w:val="nil"/>
              <w:bottom w:val="single" w:sz="4" w:space="0" w:color="auto"/>
              <w:right w:val="single" w:sz="4" w:space="0" w:color="auto"/>
            </w:tcBorders>
            <w:shd w:val="clear" w:color="auto" w:fill="auto"/>
            <w:vAlign w:val="center"/>
            <w:hideMark/>
          </w:tcPr>
          <w:p w14:paraId="4FE6F6B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Bolton, Alejandro - De Los Heros, Jose Miguel</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6A9326E3"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2A47C7F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1ECEAE4A"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Benito </w:t>
            </w:r>
            <w:proofErr w:type="spellStart"/>
            <w:r w:rsidRPr="00650375">
              <w:rPr>
                <w:rFonts w:ascii="Calibri" w:eastAsia="Times New Roman" w:hAnsi="Calibri" w:cs="Calibri"/>
                <w:lang w:eastAsia="es-AR"/>
              </w:rPr>
              <w:t>Juarez</w:t>
            </w:r>
            <w:proofErr w:type="spellEnd"/>
            <w:r w:rsidRPr="00650375">
              <w:rPr>
                <w:rFonts w:ascii="Calibri" w:eastAsia="Times New Roman" w:hAnsi="Calibri" w:cs="Calibri"/>
                <w:lang w:eastAsia="es-AR"/>
              </w:rPr>
              <w:t xml:space="preserve"> - Bs As</w:t>
            </w:r>
          </w:p>
        </w:tc>
      </w:tr>
      <w:tr w:rsidR="00650375" w:rsidRPr="00650375" w14:paraId="7C26043E"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157A23F3"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Pago de Oro S.A.</w:t>
            </w:r>
          </w:p>
        </w:tc>
        <w:tc>
          <w:tcPr>
            <w:tcW w:w="2686" w:type="dxa"/>
            <w:gridSpan w:val="2"/>
            <w:tcBorders>
              <w:top w:val="nil"/>
              <w:left w:val="nil"/>
              <w:bottom w:val="single" w:sz="4" w:space="0" w:color="auto"/>
              <w:right w:val="single" w:sz="4" w:space="0" w:color="auto"/>
            </w:tcBorders>
            <w:shd w:val="clear" w:color="auto" w:fill="auto"/>
            <w:vAlign w:val="center"/>
            <w:hideMark/>
          </w:tcPr>
          <w:p w14:paraId="09C1CB9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Insaurralde, Agustin Carlos - Crespo, Martin </w:t>
            </w:r>
            <w:proofErr w:type="spellStart"/>
            <w:r w:rsidRPr="00650375">
              <w:rPr>
                <w:rFonts w:ascii="Calibri" w:eastAsia="Times New Roman" w:hAnsi="Calibri" w:cs="Calibri"/>
                <w:lang w:eastAsia="es-AR"/>
              </w:rPr>
              <w:t>Felix</w:t>
            </w:r>
            <w:proofErr w:type="spellEnd"/>
          </w:p>
        </w:tc>
        <w:tc>
          <w:tcPr>
            <w:tcW w:w="825" w:type="dxa"/>
            <w:gridSpan w:val="2"/>
            <w:tcBorders>
              <w:top w:val="nil"/>
              <w:left w:val="nil"/>
              <w:bottom w:val="single" w:sz="4" w:space="0" w:color="auto"/>
              <w:right w:val="single" w:sz="4" w:space="0" w:color="auto"/>
            </w:tcBorders>
            <w:shd w:val="clear" w:color="auto" w:fill="auto"/>
            <w:noWrap/>
            <w:vAlign w:val="center"/>
            <w:hideMark/>
          </w:tcPr>
          <w:p w14:paraId="6AAD1190"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0C879EC0"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420" w:type="dxa"/>
            <w:gridSpan w:val="2"/>
            <w:tcBorders>
              <w:top w:val="nil"/>
              <w:left w:val="nil"/>
              <w:bottom w:val="single" w:sz="4" w:space="0" w:color="auto"/>
              <w:right w:val="single" w:sz="4" w:space="0" w:color="auto"/>
            </w:tcBorders>
            <w:shd w:val="clear" w:color="auto" w:fill="auto"/>
            <w:vAlign w:val="center"/>
            <w:hideMark/>
          </w:tcPr>
          <w:p w14:paraId="49E1F2A2"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Junin</w:t>
            </w:r>
            <w:proofErr w:type="spellEnd"/>
            <w:r w:rsidRPr="00650375">
              <w:rPr>
                <w:rFonts w:ascii="Calibri" w:eastAsia="Times New Roman" w:hAnsi="Calibri" w:cs="Calibri"/>
                <w:lang w:eastAsia="es-AR"/>
              </w:rPr>
              <w:t xml:space="preserve"> - Bs As</w:t>
            </w:r>
          </w:p>
        </w:tc>
      </w:tr>
      <w:tr w:rsidR="00650375" w:rsidRPr="00650375" w14:paraId="7539361D"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597DC518"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Miranda, Gallino Martin</w:t>
            </w:r>
          </w:p>
        </w:tc>
        <w:tc>
          <w:tcPr>
            <w:tcW w:w="2686" w:type="dxa"/>
            <w:gridSpan w:val="2"/>
            <w:tcBorders>
              <w:top w:val="nil"/>
              <w:left w:val="nil"/>
              <w:bottom w:val="single" w:sz="4" w:space="0" w:color="auto"/>
              <w:right w:val="single" w:sz="4" w:space="0" w:color="auto"/>
            </w:tcBorders>
            <w:shd w:val="clear" w:color="auto" w:fill="auto"/>
            <w:vAlign w:val="center"/>
            <w:hideMark/>
          </w:tcPr>
          <w:p w14:paraId="48FF0C40"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Gramisu</w:t>
            </w:r>
            <w:proofErr w:type="spellEnd"/>
            <w:r w:rsidRPr="00650375">
              <w:rPr>
                <w:rFonts w:ascii="Calibri" w:eastAsia="Times New Roman" w:hAnsi="Calibri" w:cs="Calibri"/>
                <w:lang w:eastAsia="es-AR"/>
              </w:rPr>
              <w:t>, Mario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7B85C79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5647E678"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1F615CF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Corrientes</w:t>
            </w:r>
          </w:p>
        </w:tc>
      </w:tr>
      <w:tr w:rsidR="00650375" w:rsidRPr="00650375" w14:paraId="4879567E"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2EDDFF6E" w14:textId="77777777" w:rsidR="00650375" w:rsidRPr="00650375" w:rsidRDefault="00650375" w:rsidP="00650375">
            <w:pPr>
              <w:spacing w:after="0" w:line="240" w:lineRule="auto"/>
              <w:jc w:val="center"/>
              <w:rPr>
                <w:rFonts w:ascii="Calibri" w:eastAsia="Times New Roman" w:hAnsi="Calibri" w:cs="Calibri"/>
                <w:color w:val="000000"/>
                <w:lang w:eastAsia="es-AR"/>
              </w:rPr>
            </w:pPr>
            <w:proofErr w:type="spellStart"/>
            <w:r w:rsidRPr="00650375">
              <w:rPr>
                <w:rFonts w:ascii="Calibri" w:eastAsia="Times New Roman" w:hAnsi="Calibri" w:cs="Calibri"/>
                <w:color w:val="000000"/>
                <w:lang w:eastAsia="es-AR"/>
              </w:rPr>
              <w:t>Lopez</w:t>
            </w:r>
            <w:proofErr w:type="spellEnd"/>
            <w:r w:rsidRPr="00650375">
              <w:rPr>
                <w:rFonts w:ascii="Calibri" w:eastAsia="Times New Roman" w:hAnsi="Calibri" w:cs="Calibri"/>
                <w:color w:val="000000"/>
                <w:lang w:eastAsia="es-AR"/>
              </w:rPr>
              <w:t>, Marcelo Alejandro</w:t>
            </w:r>
          </w:p>
        </w:tc>
        <w:tc>
          <w:tcPr>
            <w:tcW w:w="2686" w:type="dxa"/>
            <w:gridSpan w:val="2"/>
            <w:tcBorders>
              <w:top w:val="nil"/>
              <w:left w:val="nil"/>
              <w:bottom w:val="single" w:sz="4" w:space="0" w:color="auto"/>
              <w:right w:val="single" w:sz="4" w:space="0" w:color="auto"/>
            </w:tcBorders>
            <w:shd w:val="clear" w:color="auto" w:fill="auto"/>
            <w:vAlign w:val="center"/>
            <w:hideMark/>
          </w:tcPr>
          <w:p w14:paraId="159CF368"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Lopez</w:t>
            </w:r>
            <w:proofErr w:type="spellEnd"/>
            <w:r w:rsidRPr="00650375">
              <w:rPr>
                <w:rFonts w:ascii="Calibri" w:eastAsia="Times New Roman" w:hAnsi="Calibri" w:cs="Calibri"/>
                <w:lang w:eastAsia="es-AR"/>
              </w:rPr>
              <w:t>, Rodrigo - Vicente Martinez, Juan Pablo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132AB75"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4FE876B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420" w:type="dxa"/>
            <w:gridSpan w:val="2"/>
            <w:tcBorders>
              <w:top w:val="nil"/>
              <w:left w:val="nil"/>
              <w:bottom w:val="single" w:sz="4" w:space="0" w:color="auto"/>
              <w:right w:val="single" w:sz="4" w:space="0" w:color="auto"/>
            </w:tcBorders>
            <w:shd w:val="clear" w:color="auto" w:fill="auto"/>
            <w:vAlign w:val="center"/>
            <w:hideMark/>
          </w:tcPr>
          <w:p w14:paraId="241EB102"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Tunuyan</w:t>
            </w:r>
            <w:proofErr w:type="spellEnd"/>
            <w:r w:rsidRPr="00650375">
              <w:rPr>
                <w:rFonts w:ascii="Calibri" w:eastAsia="Times New Roman" w:hAnsi="Calibri" w:cs="Calibri"/>
                <w:lang w:eastAsia="es-AR"/>
              </w:rPr>
              <w:t xml:space="preserve">, </w:t>
            </w:r>
            <w:proofErr w:type="spellStart"/>
            <w:r w:rsidRPr="00650375">
              <w:rPr>
                <w:rFonts w:ascii="Calibri" w:eastAsia="Times New Roman" w:hAnsi="Calibri" w:cs="Calibri"/>
                <w:lang w:eastAsia="es-AR"/>
              </w:rPr>
              <w:t>Mza</w:t>
            </w:r>
            <w:proofErr w:type="spellEnd"/>
          </w:p>
        </w:tc>
      </w:tr>
      <w:tr w:rsidR="00650375" w:rsidRPr="00650375" w14:paraId="7BC335C0"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71F80586" w14:textId="57B001D0"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Benedetto, </w:t>
            </w:r>
            <w:r w:rsidR="00AB5B43" w:rsidRPr="00650375">
              <w:rPr>
                <w:rFonts w:ascii="Calibri" w:eastAsia="Times New Roman" w:hAnsi="Calibri" w:cs="Calibri"/>
                <w:lang w:eastAsia="es-AR"/>
              </w:rPr>
              <w:t>Fermín</w:t>
            </w:r>
            <w:r w:rsidRPr="00650375">
              <w:rPr>
                <w:rFonts w:ascii="Calibri" w:eastAsia="Times New Roman" w:hAnsi="Calibri" w:cs="Calibri"/>
                <w:lang w:eastAsia="es-AR"/>
              </w:rPr>
              <w:t xml:space="preserve"> </w:t>
            </w:r>
          </w:p>
        </w:tc>
        <w:tc>
          <w:tcPr>
            <w:tcW w:w="2686" w:type="dxa"/>
            <w:gridSpan w:val="2"/>
            <w:tcBorders>
              <w:top w:val="nil"/>
              <w:left w:val="nil"/>
              <w:bottom w:val="single" w:sz="4" w:space="0" w:color="auto"/>
              <w:right w:val="single" w:sz="4" w:space="0" w:color="auto"/>
            </w:tcBorders>
            <w:shd w:val="clear" w:color="auto" w:fill="auto"/>
            <w:vAlign w:val="center"/>
            <w:hideMark/>
          </w:tcPr>
          <w:p w14:paraId="52F8D925"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Diez, Florencio - Amadeo Lastra, Felipe </w:t>
            </w:r>
            <w:proofErr w:type="spellStart"/>
            <w:r w:rsidRPr="00650375">
              <w:rPr>
                <w:rFonts w:ascii="Calibri" w:eastAsia="Times New Roman" w:hAnsi="Calibri" w:cs="Calibri"/>
                <w:lang w:eastAsia="es-AR"/>
              </w:rPr>
              <w:t>Sinforoso</w:t>
            </w:r>
            <w:proofErr w:type="spellEnd"/>
          </w:p>
        </w:tc>
        <w:tc>
          <w:tcPr>
            <w:tcW w:w="825" w:type="dxa"/>
            <w:gridSpan w:val="2"/>
            <w:tcBorders>
              <w:top w:val="nil"/>
              <w:left w:val="nil"/>
              <w:bottom w:val="single" w:sz="4" w:space="0" w:color="auto"/>
              <w:right w:val="single" w:sz="4" w:space="0" w:color="auto"/>
            </w:tcBorders>
            <w:shd w:val="clear" w:color="auto" w:fill="auto"/>
            <w:noWrap/>
            <w:vAlign w:val="center"/>
            <w:hideMark/>
          </w:tcPr>
          <w:p w14:paraId="2FAF36D6"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6FD773C6"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3781706F"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Bragado - Bs As</w:t>
            </w:r>
          </w:p>
        </w:tc>
      </w:tr>
      <w:tr w:rsidR="00650375" w:rsidRPr="00650375" w14:paraId="5AAAB327"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0AF20861"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Naf</w:t>
            </w:r>
            <w:proofErr w:type="spellEnd"/>
            <w:r w:rsidRPr="00650375">
              <w:rPr>
                <w:rFonts w:ascii="Calibri" w:eastAsia="Times New Roman" w:hAnsi="Calibri" w:cs="Calibri"/>
                <w:lang w:eastAsia="es-AR"/>
              </w:rPr>
              <w:t xml:space="preserve"> Proyectos Agropecuarios S.A.S.</w:t>
            </w:r>
          </w:p>
        </w:tc>
        <w:tc>
          <w:tcPr>
            <w:tcW w:w="2686" w:type="dxa"/>
            <w:gridSpan w:val="2"/>
            <w:tcBorders>
              <w:top w:val="nil"/>
              <w:left w:val="nil"/>
              <w:bottom w:val="single" w:sz="4" w:space="0" w:color="auto"/>
              <w:right w:val="single" w:sz="4" w:space="0" w:color="auto"/>
            </w:tcBorders>
            <w:shd w:val="clear" w:color="auto" w:fill="auto"/>
            <w:vAlign w:val="center"/>
            <w:hideMark/>
          </w:tcPr>
          <w:p w14:paraId="02382E02"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Amorena, Ramiro - Oneto, Mariano</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4049C21E"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68A8C600"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2DC0DB52" w14:textId="77777777" w:rsidR="00650375" w:rsidRPr="00650375" w:rsidRDefault="00650375" w:rsidP="00650375">
            <w:pPr>
              <w:spacing w:after="0" w:line="240" w:lineRule="auto"/>
              <w:jc w:val="center"/>
              <w:rPr>
                <w:rFonts w:ascii="Calibri" w:eastAsia="Times New Roman" w:hAnsi="Calibri" w:cs="Calibri"/>
                <w:lang w:eastAsia="es-AR"/>
              </w:rPr>
            </w:pPr>
            <w:proofErr w:type="spellStart"/>
            <w:r w:rsidRPr="00650375">
              <w:rPr>
                <w:rFonts w:ascii="Calibri" w:eastAsia="Times New Roman" w:hAnsi="Calibri" w:cs="Calibri"/>
                <w:lang w:eastAsia="es-AR"/>
              </w:rPr>
              <w:t>Oncativo</w:t>
            </w:r>
            <w:proofErr w:type="spellEnd"/>
            <w:r w:rsidRPr="00650375">
              <w:rPr>
                <w:rFonts w:ascii="Calibri" w:eastAsia="Times New Roman" w:hAnsi="Calibri" w:cs="Calibri"/>
                <w:lang w:eastAsia="es-AR"/>
              </w:rPr>
              <w:t xml:space="preserve"> - </w:t>
            </w:r>
            <w:proofErr w:type="spellStart"/>
            <w:r w:rsidRPr="00650375">
              <w:rPr>
                <w:rFonts w:ascii="Calibri" w:eastAsia="Times New Roman" w:hAnsi="Calibri" w:cs="Calibri"/>
                <w:lang w:eastAsia="es-AR"/>
              </w:rPr>
              <w:t>Cba</w:t>
            </w:r>
            <w:proofErr w:type="spellEnd"/>
          </w:p>
        </w:tc>
      </w:tr>
      <w:tr w:rsidR="00650375" w:rsidRPr="00650375" w14:paraId="1D1DF4F1" w14:textId="77777777" w:rsidTr="00911E4E">
        <w:trPr>
          <w:trHeight w:val="538"/>
          <w:jc w:val="center"/>
        </w:trPr>
        <w:tc>
          <w:tcPr>
            <w:tcW w:w="2696" w:type="dxa"/>
            <w:tcBorders>
              <w:top w:val="nil"/>
              <w:left w:val="single" w:sz="4" w:space="0" w:color="auto"/>
              <w:bottom w:val="single" w:sz="4" w:space="0" w:color="auto"/>
              <w:right w:val="single" w:sz="4" w:space="0" w:color="auto"/>
            </w:tcBorders>
            <w:shd w:val="clear" w:color="auto" w:fill="auto"/>
            <w:noWrap/>
            <w:vAlign w:val="center"/>
            <w:hideMark/>
          </w:tcPr>
          <w:p w14:paraId="61A7BB41"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Coy </w:t>
            </w:r>
            <w:proofErr w:type="spellStart"/>
            <w:r w:rsidRPr="00650375">
              <w:rPr>
                <w:rFonts w:ascii="Calibri" w:eastAsia="Times New Roman" w:hAnsi="Calibri" w:cs="Calibri"/>
                <w:lang w:eastAsia="es-AR"/>
              </w:rPr>
              <w:t>Aike</w:t>
            </w:r>
            <w:proofErr w:type="spellEnd"/>
            <w:r w:rsidRPr="00650375">
              <w:rPr>
                <w:rFonts w:ascii="Calibri" w:eastAsia="Times New Roman" w:hAnsi="Calibri" w:cs="Calibri"/>
                <w:lang w:eastAsia="es-AR"/>
              </w:rPr>
              <w:t xml:space="preserve"> S.A. </w:t>
            </w:r>
          </w:p>
        </w:tc>
        <w:tc>
          <w:tcPr>
            <w:tcW w:w="2686" w:type="dxa"/>
            <w:gridSpan w:val="2"/>
            <w:tcBorders>
              <w:top w:val="nil"/>
              <w:left w:val="nil"/>
              <w:bottom w:val="single" w:sz="4" w:space="0" w:color="auto"/>
              <w:right w:val="single" w:sz="4" w:space="0" w:color="auto"/>
            </w:tcBorders>
            <w:shd w:val="clear" w:color="auto" w:fill="auto"/>
            <w:vAlign w:val="center"/>
            <w:hideMark/>
          </w:tcPr>
          <w:p w14:paraId="7AC78F8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Diaz Valdez, Agustina - Etchebehere, Raul</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54D9B22A"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SI</w:t>
            </w:r>
          </w:p>
        </w:tc>
        <w:tc>
          <w:tcPr>
            <w:tcW w:w="1264" w:type="dxa"/>
            <w:gridSpan w:val="2"/>
            <w:tcBorders>
              <w:top w:val="nil"/>
              <w:left w:val="nil"/>
              <w:bottom w:val="single" w:sz="4" w:space="0" w:color="auto"/>
              <w:right w:val="single" w:sz="4" w:space="0" w:color="auto"/>
            </w:tcBorders>
            <w:shd w:val="clear" w:color="auto" w:fill="auto"/>
            <w:vAlign w:val="center"/>
            <w:hideMark/>
          </w:tcPr>
          <w:p w14:paraId="3E94CECC"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420" w:type="dxa"/>
            <w:gridSpan w:val="2"/>
            <w:tcBorders>
              <w:top w:val="nil"/>
              <w:left w:val="nil"/>
              <w:bottom w:val="single" w:sz="4" w:space="0" w:color="auto"/>
              <w:right w:val="single" w:sz="4" w:space="0" w:color="auto"/>
            </w:tcBorders>
            <w:shd w:val="clear" w:color="auto" w:fill="auto"/>
            <w:vAlign w:val="center"/>
            <w:hideMark/>
          </w:tcPr>
          <w:p w14:paraId="6DCE4445"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Rio Gallegos - </w:t>
            </w:r>
            <w:proofErr w:type="spellStart"/>
            <w:r w:rsidRPr="00650375">
              <w:rPr>
                <w:rFonts w:ascii="Calibri" w:eastAsia="Times New Roman" w:hAnsi="Calibri" w:cs="Calibri"/>
                <w:lang w:eastAsia="es-AR"/>
              </w:rPr>
              <w:t>Sta</w:t>
            </w:r>
            <w:proofErr w:type="spellEnd"/>
            <w:r w:rsidRPr="00650375">
              <w:rPr>
                <w:rFonts w:ascii="Calibri" w:eastAsia="Times New Roman" w:hAnsi="Calibri" w:cs="Calibri"/>
                <w:lang w:eastAsia="es-AR"/>
              </w:rPr>
              <w:t xml:space="preserve"> Cruz</w:t>
            </w:r>
          </w:p>
        </w:tc>
      </w:tr>
      <w:tr w:rsidR="00650375" w:rsidRPr="00650375" w14:paraId="36CEC6E8" w14:textId="77777777" w:rsidTr="00911E4E">
        <w:trPr>
          <w:gridAfter w:val="1"/>
          <w:wAfter w:w="811" w:type="dxa"/>
          <w:trHeight w:val="822"/>
          <w:jc w:val="center"/>
        </w:trPr>
        <w:tc>
          <w:tcPr>
            <w:tcW w:w="3686" w:type="dxa"/>
            <w:gridSpan w:val="2"/>
            <w:tcBorders>
              <w:top w:val="nil"/>
              <w:left w:val="nil"/>
              <w:bottom w:val="nil"/>
              <w:right w:val="nil"/>
            </w:tcBorders>
            <w:shd w:val="clear" w:color="auto" w:fill="auto"/>
            <w:noWrap/>
            <w:vAlign w:val="center"/>
            <w:hideMark/>
          </w:tcPr>
          <w:p w14:paraId="1D5BA214" w14:textId="77777777" w:rsidR="00650375" w:rsidRPr="00650375" w:rsidRDefault="00650375" w:rsidP="00650375">
            <w:pPr>
              <w:spacing w:after="0" w:line="240" w:lineRule="auto"/>
              <w:rPr>
                <w:rFonts w:ascii="Calibri" w:eastAsia="Times New Roman" w:hAnsi="Calibri" w:cs="Calibri"/>
                <w:b/>
                <w:bCs/>
                <w:color w:val="000000"/>
                <w:sz w:val="28"/>
                <w:szCs w:val="28"/>
                <w:lang w:eastAsia="es-AR"/>
              </w:rPr>
            </w:pPr>
            <w:r w:rsidRPr="00650375">
              <w:rPr>
                <w:rFonts w:ascii="Calibri" w:eastAsia="Times New Roman" w:hAnsi="Calibri" w:cs="Calibri"/>
                <w:b/>
                <w:bCs/>
                <w:color w:val="000000"/>
                <w:lang w:eastAsia="es-AR"/>
              </w:rPr>
              <w:t>CAMBIOS DE CATEGORIA</w:t>
            </w:r>
          </w:p>
        </w:tc>
        <w:tc>
          <w:tcPr>
            <w:tcW w:w="1981" w:type="dxa"/>
            <w:gridSpan w:val="2"/>
            <w:tcBorders>
              <w:top w:val="nil"/>
              <w:left w:val="nil"/>
              <w:bottom w:val="nil"/>
              <w:right w:val="nil"/>
            </w:tcBorders>
            <w:shd w:val="clear" w:color="auto" w:fill="auto"/>
            <w:noWrap/>
            <w:vAlign w:val="center"/>
            <w:hideMark/>
          </w:tcPr>
          <w:p w14:paraId="5F659CD9" w14:textId="77777777" w:rsidR="00650375" w:rsidRPr="00650375" w:rsidRDefault="00650375" w:rsidP="00650375">
            <w:pPr>
              <w:spacing w:after="0" w:line="240" w:lineRule="auto"/>
              <w:rPr>
                <w:rFonts w:ascii="Calibri" w:eastAsia="Times New Roman" w:hAnsi="Calibri" w:cs="Calibri"/>
                <w:b/>
                <w:bCs/>
                <w:color w:val="000000"/>
                <w:sz w:val="28"/>
                <w:szCs w:val="28"/>
                <w:lang w:eastAsia="es-AR"/>
              </w:rPr>
            </w:pPr>
          </w:p>
        </w:tc>
        <w:tc>
          <w:tcPr>
            <w:tcW w:w="993" w:type="dxa"/>
            <w:gridSpan w:val="2"/>
            <w:tcBorders>
              <w:top w:val="nil"/>
              <w:left w:val="nil"/>
              <w:bottom w:val="nil"/>
              <w:right w:val="nil"/>
            </w:tcBorders>
            <w:shd w:val="clear" w:color="auto" w:fill="auto"/>
            <w:noWrap/>
            <w:vAlign w:val="center"/>
            <w:hideMark/>
          </w:tcPr>
          <w:p w14:paraId="583F2AE4" w14:textId="77777777" w:rsidR="00650375" w:rsidRPr="00650375" w:rsidRDefault="00650375" w:rsidP="00650375">
            <w:pPr>
              <w:spacing w:after="0" w:line="240" w:lineRule="auto"/>
              <w:rPr>
                <w:rFonts w:ascii="Times New Roman" w:eastAsia="Times New Roman" w:hAnsi="Times New Roman" w:cs="Times New Roman"/>
                <w:sz w:val="20"/>
                <w:szCs w:val="20"/>
                <w:lang w:eastAsia="es-AR"/>
              </w:rPr>
            </w:pPr>
          </w:p>
        </w:tc>
        <w:tc>
          <w:tcPr>
            <w:tcW w:w="1420" w:type="dxa"/>
            <w:gridSpan w:val="2"/>
            <w:tcBorders>
              <w:top w:val="nil"/>
              <w:left w:val="nil"/>
              <w:bottom w:val="nil"/>
              <w:right w:val="nil"/>
            </w:tcBorders>
            <w:shd w:val="clear" w:color="auto" w:fill="auto"/>
            <w:noWrap/>
            <w:vAlign w:val="center"/>
            <w:hideMark/>
          </w:tcPr>
          <w:p w14:paraId="0A5D428D" w14:textId="77777777" w:rsidR="00650375" w:rsidRPr="00650375" w:rsidRDefault="00650375" w:rsidP="00650375">
            <w:pPr>
              <w:spacing w:after="0" w:line="240" w:lineRule="auto"/>
              <w:rPr>
                <w:rFonts w:ascii="Times New Roman" w:eastAsia="Times New Roman" w:hAnsi="Times New Roman" w:cs="Times New Roman"/>
                <w:sz w:val="20"/>
                <w:szCs w:val="20"/>
                <w:lang w:eastAsia="es-AR"/>
              </w:rPr>
            </w:pPr>
          </w:p>
        </w:tc>
      </w:tr>
      <w:tr w:rsidR="00650375" w:rsidRPr="00650375" w14:paraId="5ADD9575" w14:textId="77777777" w:rsidTr="00911E4E">
        <w:trPr>
          <w:gridAfter w:val="1"/>
          <w:wAfter w:w="811" w:type="dxa"/>
          <w:trHeight w:val="318"/>
          <w:jc w:val="center"/>
        </w:trPr>
        <w:tc>
          <w:tcPr>
            <w:tcW w:w="3686" w:type="dxa"/>
            <w:gridSpan w:val="2"/>
            <w:tcBorders>
              <w:top w:val="single" w:sz="4" w:space="0" w:color="000000"/>
              <w:left w:val="single" w:sz="4" w:space="0" w:color="000000"/>
              <w:bottom w:val="nil"/>
              <w:right w:val="single" w:sz="4" w:space="0" w:color="000000"/>
            </w:tcBorders>
            <w:shd w:val="clear" w:color="99CCFF" w:fill="99CCFF"/>
            <w:vAlign w:val="center"/>
            <w:hideMark/>
          </w:tcPr>
          <w:p w14:paraId="35B18826" w14:textId="77777777" w:rsidR="00650375" w:rsidRPr="00650375" w:rsidRDefault="00650375" w:rsidP="00650375">
            <w:pPr>
              <w:spacing w:after="0" w:line="240" w:lineRule="auto"/>
              <w:jc w:val="center"/>
              <w:rPr>
                <w:rFonts w:ascii="Calibri" w:eastAsia="Times New Roman" w:hAnsi="Calibri" w:cs="Calibri"/>
                <w:b/>
                <w:bCs/>
                <w:color w:val="000000"/>
                <w:sz w:val="20"/>
                <w:szCs w:val="20"/>
                <w:lang w:eastAsia="es-AR"/>
              </w:rPr>
            </w:pPr>
            <w:r w:rsidRPr="00650375">
              <w:rPr>
                <w:rFonts w:ascii="Calibri" w:eastAsia="Times New Roman" w:hAnsi="Calibri" w:cs="Calibri"/>
                <w:b/>
                <w:bCs/>
                <w:color w:val="000000"/>
                <w:sz w:val="20"/>
                <w:szCs w:val="20"/>
                <w:lang w:eastAsia="es-AR"/>
              </w:rPr>
              <w:t>SOCIO</w:t>
            </w:r>
          </w:p>
        </w:tc>
        <w:tc>
          <w:tcPr>
            <w:tcW w:w="1981" w:type="dxa"/>
            <w:gridSpan w:val="2"/>
            <w:tcBorders>
              <w:top w:val="single" w:sz="4" w:space="0" w:color="000000"/>
              <w:left w:val="nil"/>
              <w:bottom w:val="nil"/>
              <w:right w:val="single" w:sz="4" w:space="0" w:color="000000"/>
            </w:tcBorders>
            <w:shd w:val="clear" w:color="99CCFF" w:fill="99CCFF"/>
            <w:vAlign w:val="center"/>
            <w:hideMark/>
          </w:tcPr>
          <w:p w14:paraId="76C0F9C9" w14:textId="77777777" w:rsidR="00650375" w:rsidRPr="00650375" w:rsidRDefault="00650375" w:rsidP="00650375">
            <w:pPr>
              <w:spacing w:after="0" w:line="240" w:lineRule="auto"/>
              <w:jc w:val="center"/>
              <w:rPr>
                <w:rFonts w:ascii="Calibri" w:eastAsia="Times New Roman" w:hAnsi="Calibri" w:cs="Calibri"/>
                <w:b/>
                <w:bCs/>
                <w:color w:val="000000"/>
                <w:sz w:val="20"/>
                <w:szCs w:val="20"/>
                <w:lang w:eastAsia="es-AR"/>
              </w:rPr>
            </w:pPr>
            <w:r w:rsidRPr="00650375">
              <w:rPr>
                <w:rFonts w:ascii="Calibri" w:eastAsia="Times New Roman" w:hAnsi="Calibri" w:cs="Calibri"/>
                <w:b/>
                <w:bCs/>
                <w:color w:val="000000"/>
                <w:sz w:val="20"/>
                <w:szCs w:val="20"/>
                <w:lang w:eastAsia="es-AR"/>
              </w:rPr>
              <w:t>CATEGORIA ACTUAL</w:t>
            </w:r>
          </w:p>
        </w:tc>
        <w:tc>
          <w:tcPr>
            <w:tcW w:w="2413" w:type="dxa"/>
            <w:gridSpan w:val="4"/>
            <w:tcBorders>
              <w:top w:val="single" w:sz="4" w:space="0" w:color="000000"/>
              <w:left w:val="nil"/>
              <w:bottom w:val="nil"/>
              <w:right w:val="single" w:sz="4" w:space="0" w:color="000000"/>
            </w:tcBorders>
            <w:shd w:val="clear" w:color="99CCFF" w:fill="99CCFF"/>
            <w:vAlign w:val="center"/>
            <w:hideMark/>
          </w:tcPr>
          <w:p w14:paraId="643B8802" w14:textId="77777777" w:rsidR="00650375" w:rsidRPr="00650375" w:rsidRDefault="00650375" w:rsidP="00650375">
            <w:pPr>
              <w:spacing w:after="0" w:line="240" w:lineRule="auto"/>
              <w:jc w:val="center"/>
              <w:rPr>
                <w:rFonts w:ascii="Calibri" w:eastAsia="Times New Roman" w:hAnsi="Calibri" w:cs="Calibri"/>
                <w:b/>
                <w:bCs/>
                <w:color w:val="000000"/>
                <w:sz w:val="20"/>
                <w:szCs w:val="20"/>
                <w:lang w:eastAsia="es-AR"/>
              </w:rPr>
            </w:pPr>
            <w:r w:rsidRPr="00650375">
              <w:rPr>
                <w:rFonts w:ascii="Calibri" w:eastAsia="Times New Roman" w:hAnsi="Calibri" w:cs="Calibri"/>
                <w:b/>
                <w:bCs/>
                <w:color w:val="000000"/>
                <w:sz w:val="20"/>
                <w:szCs w:val="20"/>
                <w:lang w:eastAsia="es-AR"/>
              </w:rPr>
              <w:t>NUEVA CATEGORIA</w:t>
            </w:r>
          </w:p>
        </w:tc>
      </w:tr>
      <w:tr w:rsidR="00650375" w:rsidRPr="00650375" w14:paraId="07FF8708" w14:textId="77777777" w:rsidTr="00911E4E">
        <w:trPr>
          <w:gridAfter w:val="1"/>
          <w:wAfter w:w="811" w:type="dxa"/>
          <w:trHeight w:val="382"/>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9674" w14:textId="77777777" w:rsidR="00650375" w:rsidRPr="00650375" w:rsidRDefault="00650375" w:rsidP="00650375">
            <w:pPr>
              <w:spacing w:after="0" w:line="240" w:lineRule="auto"/>
              <w:jc w:val="center"/>
              <w:rPr>
                <w:rFonts w:ascii="Calibri" w:eastAsia="Times New Roman" w:hAnsi="Calibri" w:cs="Calibri"/>
                <w:color w:val="000000"/>
                <w:sz w:val="24"/>
                <w:szCs w:val="24"/>
                <w:lang w:eastAsia="es-AR"/>
              </w:rPr>
            </w:pPr>
            <w:r w:rsidRPr="00650375">
              <w:rPr>
                <w:rFonts w:ascii="Calibri" w:eastAsia="Times New Roman" w:hAnsi="Calibri" w:cs="Calibri"/>
                <w:color w:val="000000"/>
                <w:sz w:val="24"/>
                <w:szCs w:val="24"/>
                <w:lang w:eastAsia="es-AR"/>
              </w:rPr>
              <w:t xml:space="preserve">Asoc. Coop. Del Cereal Leales </w:t>
            </w:r>
            <w:proofErr w:type="spellStart"/>
            <w:r w:rsidRPr="00650375">
              <w:rPr>
                <w:rFonts w:ascii="Calibri" w:eastAsia="Times New Roman" w:hAnsi="Calibri" w:cs="Calibri"/>
                <w:color w:val="000000"/>
                <w:sz w:val="24"/>
                <w:szCs w:val="24"/>
                <w:lang w:eastAsia="es-AR"/>
              </w:rPr>
              <w:t>Inta</w:t>
            </w:r>
            <w:proofErr w:type="spellEnd"/>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8797AA" w14:textId="77777777" w:rsidR="00650375" w:rsidRPr="00650375" w:rsidRDefault="00650375" w:rsidP="00650375">
            <w:pPr>
              <w:spacing w:after="0" w:line="240" w:lineRule="auto"/>
              <w:jc w:val="center"/>
              <w:rPr>
                <w:rFonts w:ascii="Calibri" w:eastAsia="Times New Roman" w:hAnsi="Calibri" w:cs="Calibri"/>
                <w:sz w:val="24"/>
                <w:szCs w:val="24"/>
                <w:lang w:eastAsia="es-AR"/>
              </w:rPr>
            </w:pPr>
            <w:r w:rsidRPr="00650375">
              <w:rPr>
                <w:rFonts w:ascii="Calibri" w:eastAsia="Times New Roman" w:hAnsi="Calibri" w:cs="Calibri"/>
                <w:sz w:val="24"/>
                <w:szCs w:val="24"/>
                <w:lang w:eastAsia="es-AR"/>
              </w:rPr>
              <w:t>Activo</w:t>
            </w:r>
          </w:p>
        </w:tc>
        <w:tc>
          <w:tcPr>
            <w:tcW w:w="24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D21F17" w14:textId="77777777" w:rsidR="00650375" w:rsidRPr="00650375" w:rsidRDefault="00650375" w:rsidP="00650375">
            <w:pPr>
              <w:spacing w:after="0" w:line="240" w:lineRule="auto"/>
              <w:jc w:val="center"/>
              <w:rPr>
                <w:rFonts w:ascii="Calibri" w:eastAsia="Times New Roman" w:hAnsi="Calibri" w:cs="Calibri"/>
                <w:color w:val="000000"/>
                <w:sz w:val="24"/>
                <w:szCs w:val="24"/>
                <w:lang w:eastAsia="es-AR"/>
              </w:rPr>
            </w:pPr>
            <w:r w:rsidRPr="00650375">
              <w:rPr>
                <w:rFonts w:ascii="Calibri" w:eastAsia="Times New Roman" w:hAnsi="Calibri" w:cs="Calibri"/>
                <w:color w:val="000000"/>
                <w:sz w:val="24"/>
                <w:szCs w:val="24"/>
                <w:lang w:eastAsia="es-AR"/>
              </w:rPr>
              <w:t>Adherente</w:t>
            </w:r>
          </w:p>
        </w:tc>
      </w:tr>
    </w:tbl>
    <w:p w14:paraId="7AD1146D" w14:textId="77777777" w:rsidR="003E0E00" w:rsidRDefault="003E0E00" w:rsidP="005938DF">
      <w:pPr>
        <w:rPr>
          <w:lang w:val="es-ES"/>
        </w:rPr>
      </w:pPr>
    </w:p>
    <w:p w14:paraId="1FEA79F8" w14:textId="77777777" w:rsidR="004038F9" w:rsidRDefault="004038F9" w:rsidP="005938DF">
      <w:pPr>
        <w:rPr>
          <w:lang w:val="es-ES"/>
        </w:rPr>
      </w:pPr>
    </w:p>
    <w:p w14:paraId="093DBDFD" w14:textId="77777777" w:rsidR="00650375" w:rsidRDefault="00650375" w:rsidP="005938DF">
      <w:pPr>
        <w:rPr>
          <w:lang w:val="es-ES"/>
        </w:rPr>
      </w:pPr>
    </w:p>
    <w:tbl>
      <w:tblPr>
        <w:tblW w:w="7372" w:type="dxa"/>
        <w:jc w:val="center"/>
        <w:tblCellMar>
          <w:left w:w="70" w:type="dxa"/>
          <w:right w:w="70" w:type="dxa"/>
        </w:tblCellMar>
        <w:tblLook w:val="04A0" w:firstRow="1" w:lastRow="0" w:firstColumn="1" w:lastColumn="0" w:noHBand="0" w:noVBand="1"/>
      </w:tblPr>
      <w:tblGrid>
        <w:gridCol w:w="4525"/>
        <w:gridCol w:w="1321"/>
        <w:gridCol w:w="1152"/>
        <w:gridCol w:w="360"/>
        <w:gridCol w:w="14"/>
      </w:tblGrid>
      <w:tr w:rsidR="00650375" w:rsidRPr="00650375" w14:paraId="278283B4" w14:textId="77777777" w:rsidTr="00A37B03">
        <w:trPr>
          <w:gridAfter w:val="1"/>
          <w:wAfter w:w="14" w:type="dxa"/>
          <w:trHeight w:val="528"/>
          <w:jc w:val="center"/>
        </w:trPr>
        <w:tc>
          <w:tcPr>
            <w:tcW w:w="4525" w:type="dxa"/>
            <w:tcBorders>
              <w:top w:val="nil"/>
              <w:left w:val="nil"/>
              <w:bottom w:val="nil"/>
              <w:right w:val="nil"/>
            </w:tcBorders>
            <w:shd w:val="clear" w:color="auto" w:fill="auto"/>
            <w:noWrap/>
            <w:vAlign w:val="center"/>
            <w:hideMark/>
          </w:tcPr>
          <w:p w14:paraId="2A362FDB" w14:textId="77777777" w:rsidR="00650375" w:rsidRPr="00650375" w:rsidRDefault="00650375" w:rsidP="00650375">
            <w:pPr>
              <w:spacing w:after="0" w:line="240" w:lineRule="auto"/>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lastRenderedPageBreak/>
              <w:t xml:space="preserve">BAJAS </w:t>
            </w:r>
          </w:p>
        </w:tc>
        <w:tc>
          <w:tcPr>
            <w:tcW w:w="1321" w:type="dxa"/>
            <w:tcBorders>
              <w:top w:val="nil"/>
              <w:left w:val="nil"/>
              <w:bottom w:val="nil"/>
              <w:right w:val="nil"/>
            </w:tcBorders>
            <w:shd w:val="clear" w:color="auto" w:fill="auto"/>
            <w:noWrap/>
            <w:vAlign w:val="center"/>
            <w:hideMark/>
          </w:tcPr>
          <w:p w14:paraId="7BD69B07"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p>
        </w:tc>
        <w:tc>
          <w:tcPr>
            <w:tcW w:w="1152" w:type="dxa"/>
            <w:tcBorders>
              <w:top w:val="nil"/>
              <w:left w:val="nil"/>
              <w:bottom w:val="nil"/>
              <w:right w:val="nil"/>
            </w:tcBorders>
            <w:shd w:val="clear" w:color="auto" w:fill="auto"/>
            <w:noWrap/>
            <w:vAlign w:val="center"/>
            <w:hideMark/>
          </w:tcPr>
          <w:p w14:paraId="73065DC4" w14:textId="77777777" w:rsidR="00650375" w:rsidRPr="00650375" w:rsidRDefault="00650375" w:rsidP="00650375">
            <w:pPr>
              <w:spacing w:after="0" w:line="240" w:lineRule="auto"/>
              <w:jc w:val="center"/>
              <w:rPr>
                <w:rFonts w:ascii="Times New Roman" w:eastAsia="Times New Roman" w:hAnsi="Times New Roman" w:cs="Times New Roman"/>
                <w:sz w:val="20"/>
                <w:szCs w:val="20"/>
                <w:lang w:eastAsia="es-AR"/>
              </w:rPr>
            </w:pPr>
          </w:p>
        </w:tc>
        <w:tc>
          <w:tcPr>
            <w:tcW w:w="360" w:type="dxa"/>
            <w:tcBorders>
              <w:top w:val="nil"/>
              <w:left w:val="nil"/>
              <w:bottom w:val="nil"/>
              <w:right w:val="nil"/>
            </w:tcBorders>
            <w:shd w:val="clear" w:color="auto" w:fill="auto"/>
            <w:noWrap/>
            <w:vAlign w:val="center"/>
            <w:hideMark/>
          </w:tcPr>
          <w:p w14:paraId="56481CB7" w14:textId="77777777" w:rsidR="00650375" w:rsidRPr="00650375" w:rsidRDefault="00650375" w:rsidP="00650375">
            <w:pPr>
              <w:spacing w:after="0" w:line="240" w:lineRule="auto"/>
              <w:jc w:val="center"/>
              <w:rPr>
                <w:rFonts w:ascii="Times New Roman" w:eastAsia="Times New Roman" w:hAnsi="Times New Roman" w:cs="Times New Roman"/>
                <w:sz w:val="20"/>
                <w:szCs w:val="20"/>
                <w:lang w:eastAsia="es-AR"/>
              </w:rPr>
            </w:pPr>
          </w:p>
        </w:tc>
      </w:tr>
      <w:tr w:rsidR="00650375" w:rsidRPr="00650375" w14:paraId="02D5CF41" w14:textId="77777777" w:rsidTr="00A37B03">
        <w:trPr>
          <w:gridAfter w:val="1"/>
          <w:wAfter w:w="14" w:type="dxa"/>
          <w:trHeight w:val="294"/>
          <w:jc w:val="center"/>
        </w:trPr>
        <w:tc>
          <w:tcPr>
            <w:tcW w:w="4525"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55036775"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SOCIO</w:t>
            </w:r>
          </w:p>
        </w:tc>
        <w:tc>
          <w:tcPr>
            <w:tcW w:w="1321" w:type="dxa"/>
            <w:tcBorders>
              <w:top w:val="single" w:sz="4" w:space="0" w:color="auto"/>
              <w:left w:val="nil"/>
              <w:bottom w:val="single" w:sz="4" w:space="0" w:color="auto"/>
              <w:right w:val="single" w:sz="4" w:space="0" w:color="auto"/>
            </w:tcBorders>
            <w:shd w:val="clear" w:color="FFCC99" w:fill="FFCC99"/>
            <w:noWrap/>
            <w:vAlign w:val="center"/>
            <w:hideMark/>
          </w:tcPr>
          <w:p w14:paraId="7EA4CFE3"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CATEGORIA</w:t>
            </w:r>
          </w:p>
        </w:tc>
        <w:tc>
          <w:tcPr>
            <w:tcW w:w="1512"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13C8363F" w14:textId="77777777" w:rsidR="00650375" w:rsidRPr="00650375" w:rsidRDefault="00650375" w:rsidP="00650375">
            <w:pPr>
              <w:spacing w:after="0" w:line="240" w:lineRule="auto"/>
              <w:jc w:val="center"/>
              <w:rPr>
                <w:rFonts w:ascii="Calibri" w:eastAsia="Times New Roman" w:hAnsi="Calibri" w:cs="Calibri"/>
                <w:b/>
                <w:bCs/>
                <w:color w:val="000000"/>
                <w:lang w:eastAsia="es-AR"/>
              </w:rPr>
            </w:pPr>
            <w:r w:rsidRPr="00650375">
              <w:rPr>
                <w:rFonts w:ascii="Calibri" w:eastAsia="Times New Roman" w:hAnsi="Calibri" w:cs="Calibri"/>
                <w:b/>
                <w:bCs/>
                <w:color w:val="000000"/>
                <w:lang w:eastAsia="es-AR"/>
              </w:rPr>
              <w:t>SITUACION</w:t>
            </w:r>
          </w:p>
        </w:tc>
      </w:tr>
      <w:tr w:rsidR="00650375" w:rsidRPr="00650375" w14:paraId="1BAE9364" w14:textId="77777777" w:rsidTr="00A37B03">
        <w:trPr>
          <w:gridAfter w:val="1"/>
          <w:wAfter w:w="14" w:type="dxa"/>
          <w:trHeight w:val="270"/>
          <w:jc w:val="center"/>
        </w:trPr>
        <w:tc>
          <w:tcPr>
            <w:tcW w:w="4525" w:type="dxa"/>
            <w:tcBorders>
              <w:top w:val="nil"/>
              <w:left w:val="single" w:sz="4" w:space="0" w:color="auto"/>
              <w:bottom w:val="single" w:sz="4" w:space="0" w:color="auto"/>
              <w:right w:val="single" w:sz="4" w:space="0" w:color="auto"/>
            </w:tcBorders>
            <w:shd w:val="clear" w:color="auto" w:fill="auto"/>
            <w:noWrap/>
            <w:vAlign w:val="center"/>
            <w:hideMark/>
          </w:tcPr>
          <w:p w14:paraId="5F7CA536" w14:textId="77777777" w:rsidR="00650375" w:rsidRPr="00650375" w:rsidRDefault="00650375"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El Productor SCA</w:t>
            </w:r>
          </w:p>
        </w:tc>
        <w:tc>
          <w:tcPr>
            <w:tcW w:w="1321" w:type="dxa"/>
            <w:tcBorders>
              <w:top w:val="nil"/>
              <w:left w:val="nil"/>
              <w:bottom w:val="single" w:sz="4" w:space="0" w:color="auto"/>
              <w:right w:val="single" w:sz="4" w:space="0" w:color="auto"/>
            </w:tcBorders>
            <w:shd w:val="clear" w:color="auto" w:fill="auto"/>
            <w:noWrap/>
            <w:vAlign w:val="center"/>
            <w:hideMark/>
          </w:tcPr>
          <w:p w14:paraId="4BDAF617"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Adherente</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1FA94C"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Sin Deuda </w:t>
            </w:r>
          </w:p>
        </w:tc>
      </w:tr>
      <w:tr w:rsidR="00650375" w:rsidRPr="00650375" w14:paraId="18DA1A6B" w14:textId="77777777" w:rsidTr="00A37B03">
        <w:trPr>
          <w:gridAfter w:val="1"/>
          <w:wAfter w:w="14" w:type="dxa"/>
          <w:trHeight w:val="306"/>
          <w:jc w:val="center"/>
        </w:trPr>
        <w:tc>
          <w:tcPr>
            <w:tcW w:w="4525" w:type="dxa"/>
            <w:tcBorders>
              <w:top w:val="nil"/>
              <w:left w:val="single" w:sz="4" w:space="0" w:color="auto"/>
              <w:bottom w:val="single" w:sz="4" w:space="0" w:color="auto"/>
              <w:right w:val="single" w:sz="4" w:space="0" w:color="auto"/>
            </w:tcBorders>
            <w:shd w:val="clear" w:color="auto" w:fill="auto"/>
            <w:noWrap/>
            <w:vAlign w:val="center"/>
            <w:hideMark/>
          </w:tcPr>
          <w:p w14:paraId="13592172" w14:textId="77777777" w:rsidR="00650375" w:rsidRPr="00650375" w:rsidRDefault="00650375" w:rsidP="00650375">
            <w:pPr>
              <w:spacing w:after="0" w:line="240" w:lineRule="auto"/>
              <w:jc w:val="center"/>
              <w:rPr>
                <w:rFonts w:ascii="Arial" w:eastAsia="Times New Roman" w:hAnsi="Arial" w:cs="Arial"/>
                <w:color w:val="000000"/>
                <w:lang w:eastAsia="es-AR"/>
              </w:rPr>
            </w:pPr>
            <w:proofErr w:type="spellStart"/>
            <w:r w:rsidRPr="00650375">
              <w:rPr>
                <w:rFonts w:ascii="Arial" w:eastAsia="Times New Roman" w:hAnsi="Arial" w:cs="Arial"/>
                <w:color w:val="000000"/>
                <w:lang w:eastAsia="es-AR"/>
              </w:rPr>
              <w:t>Suc</w:t>
            </w:r>
            <w:proofErr w:type="spellEnd"/>
            <w:r w:rsidRPr="00650375">
              <w:rPr>
                <w:rFonts w:ascii="Arial" w:eastAsia="Times New Roman" w:hAnsi="Arial" w:cs="Arial"/>
                <w:color w:val="000000"/>
                <w:lang w:eastAsia="es-AR"/>
              </w:rPr>
              <w:t>. De Raul H. Freire S.C.</w:t>
            </w:r>
          </w:p>
        </w:tc>
        <w:tc>
          <w:tcPr>
            <w:tcW w:w="1321" w:type="dxa"/>
            <w:tcBorders>
              <w:top w:val="nil"/>
              <w:left w:val="nil"/>
              <w:bottom w:val="single" w:sz="4" w:space="0" w:color="auto"/>
              <w:right w:val="single" w:sz="4" w:space="0" w:color="auto"/>
            </w:tcBorders>
            <w:shd w:val="clear" w:color="auto" w:fill="auto"/>
            <w:noWrap/>
            <w:vAlign w:val="center"/>
            <w:hideMark/>
          </w:tcPr>
          <w:p w14:paraId="5D64DC24"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E4718"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Sin Deuda </w:t>
            </w:r>
          </w:p>
        </w:tc>
      </w:tr>
      <w:tr w:rsidR="00650375" w:rsidRPr="00650375" w14:paraId="15331E9C" w14:textId="77777777" w:rsidTr="00A37B03">
        <w:trPr>
          <w:trHeight w:val="328"/>
          <w:jc w:val="center"/>
        </w:trPr>
        <w:tc>
          <w:tcPr>
            <w:tcW w:w="4525" w:type="dxa"/>
            <w:tcBorders>
              <w:top w:val="nil"/>
              <w:left w:val="single" w:sz="4" w:space="0" w:color="auto"/>
              <w:bottom w:val="single" w:sz="4" w:space="0" w:color="auto"/>
              <w:right w:val="single" w:sz="4" w:space="0" w:color="auto"/>
            </w:tcBorders>
            <w:shd w:val="clear" w:color="auto" w:fill="auto"/>
            <w:noWrap/>
            <w:vAlign w:val="center"/>
            <w:hideMark/>
          </w:tcPr>
          <w:p w14:paraId="02344548" w14:textId="631F329E" w:rsidR="00650375" w:rsidRPr="00650375" w:rsidRDefault="00A37B03" w:rsidP="00650375">
            <w:pPr>
              <w:spacing w:after="0" w:line="240" w:lineRule="auto"/>
              <w:jc w:val="center"/>
              <w:rPr>
                <w:rFonts w:ascii="Calibri" w:eastAsia="Times New Roman" w:hAnsi="Calibri" w:cs="Calibri"/>
                <w:color w:val="000000"/>
                <w:lang w:eastAsia="es-AR"/>
              </w:rPr>
            </w:pPr>
            <w:r w:rsidRPr="00650375">
              <w:rPr>
                <w:rFonts w:ascii="Calibri" w:eastAsia="Times New Roman" w:hAnsi="Calibri" w:cs="Calibri"/>
                <w:color w:val="000000"/>
                <w:lang w:eastAsia="es-AR"/>
              </w:rPr>
              <w:t>López</w:t>
            </w:r>
            <w:r w:rsidR="00650375" w:rsidRPr="00650375">
              <w:rPr>
                <w:rFonts w:ascii="Calibri" w:eastAsia="Times New Roman" w:hAnsi="Calibri" w:cs="Calibri"/>
                <w:color w:val="000000"/>
                <w:lang w:eastAsia="es-AR"/>
              </w:rPr>
              <w:t>, Rodrigo</w:t>
            </w:r>
          </w:p>
        </w:tc>
        <w:tc>
          <w:tcPr>
            <w:tcW w:w="1321" w:type="dxa"/>
            <w:tcBorders>
              <w:top w:val="nil"/>
              <w:left w:val="nil"/>
              <w:bottom w:val="single" w:sz="4" w:space="0" w:color="auto"/>
              <w:right w:val="single" w:sz="4" w:space="0" w:color="auto"/>
            </w:tcBorders>
            <w:shd w:val="clear" w:color="auto" w:fill="auto"/>
            <w:noWrap/>
            <w:vAlign w:val="center"/>
            <w:hideMark/>
          </w:tcPr>
          <w:p w14:paraId="2A5281EF"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Activo</w:t>
            </w:r>
          </w:p>
        </w:tc>
        <w:tc>
          <w:tcPr>
            <w:tcW w:w="15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4F7472" w14:textId="77777777" w:rsidR="00650375" w:rsidRPr="00650375" w:rsidRDefault="00650375" w:rsidP="00650375">
            <w:pPr>
              <w:spacing w:after="0" w:line="240" w:lineRule="auto"/>
              <w:jc w:val="center"/>
              <w:rPr>
                <w:rFonts w:ascii="Calibri" w:eastAsia="Times New Roman" w:hAnsi="Calibri" w:cs="Calibri"/>
                <w:lang w:eastAsia="es-AR"/>
              </w:rPr>
            </w:pPr>
            <w:r w:rsidRPr="00650375">
              <w:rPr>
                <w:rFonts w:ascii="Calibri" w:eastAsia="Times New Roman" w:hAnsi="Calibri" w:cs="Calibri"/>
                <w:lang w:eastAsia="es-AR"/>
              </w:rPr>
              <w:t xml:space="preserve">Sin Deuda </w:t>
            </w:r>
          </w:p>
        </w:tc>
      </w:tr>
    </w:tbl>
    <w:p w14:paraId="5684B005" w14:textId="04B4CC4B" w:rsidR="00650375" w:rsidRDefault="00650375" w:rsidP="005938DF">
      <w:pPr>
        <w:rPr>
          <w:lang w:val="es-ES"/>
        </w:rPr>
      </w:pPr>
    </w:p>
    <w:tbl>
      <w:tblPr>
        <w:tblW w:w="9214" w:type="dxa"/>
        <w:jc w:val="center"/>
        <w:tblCellMar>
          <w:left w:w="70" w:type="dxa"/>
          <w:right w:w="70" w:type="dxa"/>
        </w:tblCellMar>
        <w:tblLook w:val="04A0" w:firstRow="1" w:lastRow="0" w:firstColumn="1" w:lastColumn="0" w:noHBand="0" w:noVBand="1"/>
      </w:tblPr>
      <w:tblGrid>
        <w:gridCol w:w="3249"/>
        <w:gridCol w:w="862"/>
        <w:gridCol w:w="1163"/>
        <w:gridCol w:w="963"/>
        <w:gridCol w:w="1985"/>
        <w:gridCol w:w="992"/>
      </w:tblGrid>
      <w:tr w:rsidR="00EF77E2" w:rsidRPr="00EF77E2" w14:paraId="4D538356" w14:textId="77777777" w:rsidTr="00EF77E2">
        <w:trPr>
          <w:trHeight w:val="300"/>
          <w:jc w:val="center"/>
        </w:trPr>
        <w:tc>
          <w:tcPr>
            <w:tcW w:w="3249" w:type="dxa"/>
            <w:tcBorders>
              <w:top w:val="nil"/>
              <w:left w:val="nil"/>
              <w:bottom w:val="nil"/>
              <w:right w:val="nil"/>
            </w:tcBorders>
            <w:shd w:val="clear" w:color="auto" w:fill="auto"/>
            <w:noWrap/>
            <w:vAlign w:val="bottom"/>
            <w:hideMark/>
          </w:tcPr>
          <w:p w14:paraId="12DB40D4" w14:textId="77777777" w:rsidR="00EF77E2" w:rsidRPr="00EF77E2" w:rsidRDefault="00EF77E2" w:rsidP="00EF77E2">
            <w:pPr>
              <w:spacing w:after="0" w:line="240" w:lineRule="auto"/>
              <w:rPr>
                <w:rFonts w:ascii="Calibri" w:eastAsia="Times New Roman" w:hAnsi="Calibri" w:cs="Calibri"/>
                <w:color w:val="000000"/>
                <w:lang w:eastAsia="es-AR"/>
              </w:rPr>
            </w:pPr>
            <w:r w:rsidRPr="00EF77E2">
              <w:rPr>
                <w:rFonts w:ascii="Calibri" w:eastAsia="Times New Roman" w:hAnsi="Calibri" w:cs="Calibri"/>
                <w:color w:val="000000"/>
                <w:lang w:eastAsia="es-AR"/>
              </w:rPr>
              <w:t>Acta 1556</w:t>
            </w:r>
          </w:p>
        </w:tc>
        <w:tc>
          <w:tcPr>
            <w:tcW w:w="862" w:type="dxa"/>
            <w:tcBorders>
              <w:top w:val="nil"/>
              <w:left w:val="nil"/>
              <w:bottom w:val="nil"/>
              <w:right w:val="nil"/>
            </w:tcBorders>
            <w:shd w:val="clear" w:color="auto" w:fill="auto"/>
            <w:noWrap/>
            <w:vAlign w:val="bottom"/>
            <w:hideMark/>
          </w:tcPr>
          <w:p w14:paraId="0052B832" w14:textId="77777777" w:rsidR="00EF77E2" w:rsidRPr="00EF77E2" w:rsidRDefault="00EF77E2" w:rsidP="00EF77E2">
            <w:pPr>
              <w:spacing w:after="0" w:line="240" w:lineRule="auto"/>
              <w:rPr>
                <w:rFonts w:ascii="Calibri" w:eastAsia="Times New Roman" w:hAnsi="Calibri" w:cs="Calibri"/>
                <w:color w:val="000000"/>
                <w:lang w:eastAsia="es-AR"/>
              </w:rPr>
            </w:pPr>
          </w:p>
        </w:tc>
        <w:tc>
          <w:tcPr>
            <w:tcW w:w="1163" w:type="dxa"/>
            <w:tcBorders>
              <w:top w:val="nil"/>
              <w:left w:val="nil"/>
              <w:bottom w:val="nil"/>
              <w:right w:val="nil"/>
            </w:tcBorders>
            <w:shd w:val="clear" w:color="auto" w:fill="auto"/>
            <w:noWrap/>
            <w:vAlign w:val="bottom"/>
            <w:hideMark/>
          </w:tcPr>
          <w:p w14:paraId="00710BF7"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963" w:type="dxa"/>
            <w:tcBorders>
              <w:top w:val="nil"/>
              <w:left w:val="nil"/>
              <w:bottom w:val="nil"/>
              <w:right w:val="nil"/>
            </w:tcBorders>
            <w:shd w:val="clear" w:color="auto" w:fill="auto"/>
            <w:noWrap/>
            <w:vAlign w:val="bottom"/>
            <w:hideMark/>
          </w:tcPr>
          <w:p w14:paraId="0BE4C63F"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1985" w:type="dxa"/>
            <w:tcBorders>
              <w:top w:val="nil"/>
              <w:left w:val="nil"/>
              <w:bottom w:val="nil"/>
              <w:right w:val="nil"/>
            </w:tcBorders>
            <w:shd w:val="clear" w:color="auto" w:fill="auto"/>
            <w:noWrap/>
            <w:vAlign w:val="bottom"/>
            <w:hideMark/>
          </w:tcPr>
          <w:p w14:paraId="6296139F"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992" w:type="dxa"/>
            <w:tcBorders>
              <w:top w:val="nil"/>
              <w:left w:val="nil"/>
              <w:bottom w:val="nil"/>
              <w:right w:val="nil"/>
            </w:tcBorders>
            <w:shd w:val="clear" w:color="auto" w:fill="auto"/>
            <w:noWrap/>
            <w:vAlign w:val="bottom"/>
            <w:hideMark/>
          </w:tcPr>
          <w:p w14:paraId="327BAAC8"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r>
      <w:tr w:rsidR="00EF77E2" w:rsidRPr="00EF77E2" w14:paraId="6E18DD6E" w14:textId="77777777" w:rsidTr="00EF77E2">
        <w:trPr>
          <w:trHeight w:val="286"/>
          <w:jc w:val="center"/>
        </w:trPr>
        <w:tc>
          <w:tcPr>
            <w:tcW w:w="3249"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17E25B6D"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862" w:type="dxa"/>
            <w:tcBorders>
              <w:top w:val="single" w:sz="8" w:space="0" w:color="auto"/>
              <w:left w:val="nil"/>
              <w:bottom w:val="single" w:sz="4" w:space="0" w:color="auto"/>
              <w:right w:val="single" w:sz="4" w:space="0" w:color="auto"/>
            </w:tcBorders>
            <w:shd w:val="clear" w:color="000000" w:fill="B1A0C7"/>
            <w:noWrap/>
            <w:vAlign w:val="bottom"/>
            <w:hideMark/>
          </w:tcPr>
          <w:p w14:paraId="61DA2EA0"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Activos</w:t>
            </w:r>
          </w:p>
        </w:tc>
        <w:tc>
          <w:tcPr>
            <w:tcW w:w="1163" w:type="dxa"/>
            <w:tcBorders>
              <w:top w:val="single" w:sz="8" w:space="0" w:color="auto"/>
              <w:left w:val="nil"/>
              <w:bottom w:val="single" w:sz="4" w:space="0" w:color="auto"/>
              <w:right w:val="single" w:sz="4" w:space="0" w:color="auto"/>
            </w:tcBorders>
            <w:shd w:val="clear" w:color="000000" w:fill="B1A0C7"/>
            <w:noWrap/>
            <w:vAlign w:val="bottom"/>
            <w:hideMark/>
          </w:tcPr>
          <w:p w14:paraId="0A3B9BA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xml:space="preserve">Adherentes </w:t>
            </w:r>
          </w:p>
        </w:tc>
        <w:tc>
          <w:tcPr>
            <w:tcW w:w="963" w:type="dxa"/>
            <w:tcBorders>
              <w:top w:val="single" w:sz="8" w:space="0" w:color="auto"/>
              <w:left w:val="nil"/>
              <w:bottom w:val="single" w:sz="4" w:space="0" w:color="auto"/>
              <w:right w:val="single" w:sz="4" w:space="0" w:color="auto"/>
            </w:tcBorders>
            <w:shd w:val="clear" w:color="000000" w:fill="B1A0C7"/>
            <w:noWrap/>
            <w:vAlign w:val="bottom"/>
            <w:hideMark/>
          </w:tcPr>
          <w:p w14:paraId="2BCEFBE2"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Vitalicios</w:t>
            </w:r>
          </w:p>
        </w:tc>
        <w:tc>
          <w:tcPr>
            <w:tcW w:w="1985" w:type="dxa"/>
            <w:tcBorders>
              <w:top w:val="single" w:sz="8" w:space="0" w:color="auto"/>
              <w:left w:val="nil"/>
              <w:bottom w:val="single" w:sz="4" w:space="0" w:color="auto"/>
              <w:right w:val="single" w:sz="4" w:space="0" w:color="auto"/>
            </w:tcBorders>
            <w:shd w:val="clear" w:color="000000" w:fill="B1A0C7"/>
            <w:noWrap/>
            <w:vAlign w:val="bottom"/>
            <w:hideMark/>
          </w:tcPr>
          <w:p w14:paraId="3EA1D901" w14:textId="097F47CD"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Honorarios/ Emérito</w:t>
            </w:r>
          </w:p>
        </w:tc>
        <w:tc>
          <w:tcPr>
            <w:tcW w:w="992" w:type="dxa"/>
            <w:tcBorders>
              <w:top w:val="single" w:sz="8" w:space="0" w:color="auto"/>
              <w:left w:val="nil"/>
              <w:bottom w:val="single" w:sz="4" w:space="0" w:color="auto"/>
              <w:right w:val="single" w:sz="8" w:space="0" w:color="auto"/>
            </w:tcBorders>
            <w:shd w:val="clear" w:color="000000" w:fill="B1A0C7"/>
            <w:noWrap/>
            <w:vAlign w:val="bottom"/>
            <w:hideMark/>
          </w:tcPr>
          <w:p w14:paraId="620ED54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Total</w:t>
            </w:r>
          </w:p>
        </w:tc>
      </w:tr>
      <w:tr w:rsidR="00EF77E2" w:rsidRPr="00EF77E2" w14:paraId="318025BE"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4AF3C098" w14:textId="77777777" w:rsidR="00EF77E2" w:rsidRPr="00EF77E2" w:rsidRDefault="00EF77E2" w:rsidP="00EF77E2">
            <w:pPr>
              <w:spacing w:after="0" w:line="240" w:lineRule="auto"/>
              <w:jc w:val="right"/>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Al 31/01/2023 *</w:t>
            </w:r>
          </w:p>
        </w:tc>
        <w:tc>
          <w:tcPr>
            <w:tcW w:w="862" w:type="dxa"/>
            <w:tcBorders>
              <w:top w:val="nil"/>
              <w:left w:val="nil"/>
              <w:bottom w:val="single" w:sz="4" w:space="0" w:color="auto"/>
              <w:right w:val="single" w:sz="4" w:space="0" w:color="auto"/>
            </w:tcBorders>
            <w:shd w:val="clear" w:color="000000" w:fill="B7DEE8"/>
            <w:noWrap/>
            <w:vAlign w:val="bottom"/>
            <w:hideMark/>
          </w:tcPr>
          <w:p w14:paraId="043055F9"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770</w:t>
            </w:r>
          </w:p>
        </w:tc>
        <w:tc>
          <w:tcPr>
            <w:tcW w:w="1163" w:type="dxa"/>
            <w:tcBorders>
              <w:top w:val="nil"/>
              <w:left w:val="nil"/>
              <w:bottom w:val="single" w:sz="4" w:space="0" w:color="auto"/>
              <w:right w:val="single" w:sz="4" w:space="0" w:color="auto"/>
            </w:tcBorders>
            <w:shd w:val="clear" w:color="000000" w:fill="B7DEE8"/>
            <w:noWrap/>
            <w:vAlign w:val="bottom"/>
            <w:hideMark/>
          </w:tcPr>
          <w:p w14:paraId="4D5EE143"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135</w:t>
            </w:r>
          </w:p>
        </w:tc>
        <w:tc>
          <w:tcPr>
            <w:tcW w:w="963" w:type="dxa"/>
            <w:tcBorders>
              <w:top w:val="nil"/>
              <w:left w:val="nil"/>
              <w:bottom w:val="single" w:sz="4" w:space="0" w:color="auto"/>
              <w:right w:val="single" w:sz="4" w:space="0" w:color="auto"/>
            </w:tcBorders>
            <w:shd w:val="clear" w:color="000000" w:fill="B7DEE8"/>
            <w:noWrap/>
            <w:vAlign w:val="bottom"/>
            <w:hideMark/>
          </w:tcPr>
          <w:p w14:paraId="4BF49CD5"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89</w:t>
            </w:r>
          </w:p>
        </w:tc>
        <w:tc>
          <w:tcPr>
            <w:tcW w:w="1985" w:type="dxa"/>
            <w:tcBorders>
              <w:top w:val="nil"/>
              <w:left w:val="nil"/>
              <w:bottom w:val="single" w:sz="4" w:space="0" w:color="auto"/>
              <w:right w:val="single" w:sz="4" w:space="0" w:color="auto"/>
            </w:tcBorders>
            <w:shd w:val="clear" w:color="000000" w:fill="B7DEE8"/>
            <w:noWrap/>
            <w:vAlign w:val="bottom"/>
            <w:hideMark/>
          </w:tcPr>
          <w:p w14:paraId="02317AE3"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3</w:t>
            </w:r>
          </w:p>
        </w:tc>
        <w:tc>
          <w:tcPr>
            <w:tcW w:w="992" w:type="dxa"/>
            <w:tcBorders>
              <w:top w:val="nil"/>
              <w:left w:val="nil"/>
              <w:bottom w:val="single" w:sz="4" w:space="0" w:color="auto"/>
              <w:right w:val="single" w:sz="8" w:space="0" w:color="auto"/>
            </w:tcBorders>
            <w:shd w:val="clear" w:color="000000" w:fill="B7DEE8"/>
            <w:noWrap/>
            <w:vAlign w:val="bottom"/>
            <w:hideMark/>
          </w:tcPr>
          <w:p w14:paraId="3F441255"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997</w:t>
            </w:r>
          </w:p>
        </w:tc>
      </w:tr>
      <w:tr w:rsidR="00EF77E2" w:rsidRPr="00EF77E2" w14:paraId="068855C5"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1C34B2DB" w14:textId="77777777"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Nuevos</w:t>
            </w:r>
          </w:p>
        </w:tc>
        <w:tc>
          <w:tcPr>
            <w:tcW w:w="862" w:type="dxa"/>
            <w:tcBorders>
              <w:top w:val="nil"/>
              <w:left w:val="nil"/>
              <w:bottom w:val="single" w:sz="4" w:space="0" w:color="auto"/>
              <w:right w:val="single" w:sz="4" w:space="0" w:color="auto"/>
            </w:tcBorders>
            <w:shd w:val="clear" w:color="auto" w:fill="auto"/>
            <w:noWrap/>
            <w:vAlign w:val="bottom"/>
            <w:hideMark/>
          </w:tcPr>
          <w:p w14:paraId="2CBE4451"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9</w:t>
            </w:r>
          </w:p>
        </w:tc>
        <w:tc>
          <w:tcPr>
            <w:tcW w:w="1163" w:type="dxa"/>
            <w:tcBorders>
              <w:top w:val="nil"/>
              <w:left w:val="nil"/>
              <w:bottom w:val="single" w:sz="4" w:space="0" w:color="auto"/>
              <w:right w:val="single" w:sz="4" w:space="0" w:color="auto"/>
            </w:tcBorders>
            <w:shd w:val="clear" w:color="auto" w:fill="auto"/>
            <w:noWrap/>
            <w:vAlign w:val="bottom"/>
            <w:hideMark/>
          </w:tcPr>
          <w:p w14:paraId="1A4F993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5</w:t>
            </w:r>
          </w:p>
        </w:tc>
        <w:tc>
          <w:tcPr>
            <w:tcW w:w="963" w:type="dxa"/>
            <w:tcBorders>
              <w:top w:val="nil"/>
              <w:left w:val="nil"/>
              <w:bottom w:val="single" w:sz="4" w:space="0" w:color="auto"/>
              <w:right w:val="single" w:sz="4" w:space="0" w:color="auto"/>
            </w:tcBorders>
            <w:shd w:val="clear" w:color="auto" w:fill="auto"/>
            <w:noWrap/>
            <w:vAlign w:val="bottom"/>
            <w:hideMark/>
          </w:tcPr>
          <w:p w14:paraId="7AB598E3"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23B7285D"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449440D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14</w:t>
            </w:r>
          </w:p>
        </w:tc>
      </w:tr>
      <w:tr w:rsidR="00EF77E2" w:rsidRPr="00EF77E2" w14:paraId="288D93B0"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374F1BFE" w14:textId="14722C1A"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Cambio de categoría AD a AC</w:t>
            </w:r>
          </w:p>
        </w:tc>
        <w:tc>
          <w:tcPr>
            <w:tcW w:w="862" w:type="dxa"/>
            <w:tcBorders>
              <w:top w:val="nil"/>
              <w:left w:val="nil"/>
              <w:bottom w:val="single" w:sz="4" w:space="0" w:color="auto"/>
              <w:right w:val="single" w:sz="4" w:space="0" w:color="auto"/>
            </w:tcBorders>
            <w:shd w:val="clear" w:color="auto" w:fill="auto"/>
            <w:noWrap/>
            <w:vAlign w:val="bottom"/>
            <w:hideMark/>
          </w:tcPr>
          <w:p w14:paraId="70F1A64E"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0185DFAC"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63" w:type="dxa"/>
            <w:tcBorders>
              <w:top w:val="nil"/>
              <w:left w:val="nil"/>
              <w:bottom w:val="single" w:sz="4" w:space="0" w:color="auto"/>
              <w:right w:val="single" w:sz="4" w:space="0" w:color="auto"/>
            </w:tcBorders>
            <w:shd w:val="clear" w:color="auto" w:fill="auto"/>
            <w:noWrap/>
            <w:vAlign w:val="bottom"/>
            <w:hideMark/>
          </w:tcPr>
          <w:p w14:paraId="07E27B2A"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169BBE26"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6FDA6625"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r>
      <w:tr w:rsidR="00EF77E2" w:rsidRPr="00EF77E2" w14:paraId="4DA3DFA2"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5A679AEE" w14:textId="13AE4A7C"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Cambio de Categoría AC a AD</w:t>
            </w:r>
          </w:p>
        </w:tc>
        <w:tc>
          <w:tcPr>
            <w:tcW w:w="862" w:type="dxa"/>
            <w:tcBorders>
              <w:top w:val="nil"/>
              <w:left w:val="nil"/>
              <w:bottom w:val="single" w:sz="4" w:space="0" w:color="auto"/>
              <w:right w:val="single" w:sz="4" w:space="0" w:color="auto"/>
            </w:tcBorders>
            <w:shd w:val="clear" w:color="auto" w:fill="auto"/>
            <w:noWrap/>
            <w:vAlign w:val="bottom"/>
            <w:hideMark/>
          </w:tcPr>
          <w:p w14:paraId="53AF8E0D"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w:t>
            </w:r>
          </w:p>
        </w:tc>
        <w:tc>
          <w:tcPr>
            <w:tcW w:w="1163" w:type="dxa"/>
            <w:tcBorders>
              <w:top w:val="nil"/>
              <w:left w:val="nil"/>
              <w:bottom w:val="single" w:sz="4" w:space="0" w:color="auto"/>
              <w:right w:val="single" w:sz="4" w:space="0" w:color="auto"/>
            </w:tcBorders>
            <w:shd w:val="clear" w:color="auto" w:fill="auto"/>
            <w:noWrap/>
            <w:vAlign w:val="bottom"/>
            <w:hideMark/>
          </w:tcPr>
          <w:p w14:paraId="10E970A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w:t>
            </w:r>
          </w:p>
        </w:tc>
        <w:tc>
          <w:tcPr>
            <w:tcW w:w="963" w:type="dxa"/>
            <w:tcBorders>
              <w:top w:val="nil"/>
              <w:left w:val="nil"/>
              <w:bottom w:val="single" w:sz="4" w:space="0" w:color="auto"/>
              <w:right w:val="single" w:sz="4" w:space="0" w:color="auto"/>
            </w:tcBorders>
            <w:shd w:val="clear" w:color="auto" w:fill="auto"/>
            <w:noWrap/>
            <w:vAlign w:val="bottom"/>
            <w:hideMark/>
          </w:tcPr>
          <w:p w14:paraId="669367AB"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FD0362"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68778E88"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0</w:t>
            </w:r>
          </w:p>
        </w:tc>
      </w:tr>
      <w:tr w:rsidR="00EF77E2" w:rsidRPr="00EF77E2" w14:paraId="483479CF"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22C716BB" w14:textId="73FB0211"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Cambio de categoría Vitalicios</w:t>
            </w:r>
          </w:p>
        </w:tc>
        <w:tc>
          <w:tcPr>
            <w:tcW w:w="862" w:type="dxa"/>
            <w:tcBorders>
              <w:top w:val="nil"/>
              <w:left w:val="nil"/>
              <w:bottom w:val="single" w:sz="4" w:space="0" w:color="auto"/>
              <w:right w:val="single" w:sz="4" w:space="0" w:color="auto"/>
            </w:tcBorders>
            <w:shd w:val="clear" w:color="auto" w:fill="auto"/>
            <w:noWrap/>
            <w:vAlign w:val="bottom"/>
            <w:hideMark/>
          </w:tcPr>
          <w:p w14:paraId="4ABFC558"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3A02B0C3"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63" w:type="dxa"/>
            <w:tcBorders>
              <w:top w:val="nil"/>
              <w:left w:val="nil"/>
              <w:bottom w:val="single" w:sz="4" w:space="0" w:color="auto"/>
              <w:right w:val="single" w:sz="4" w:space="0" w:color="auto"/>
            </w:tcBorders>
            <w:shd w:val="clear" w:color="auto" w:fill="auto"/>
            <w:noWrap/>
            <w:vAlign w:val="bottom"/>
            <w:hideMark/>
          </w:tcPr>
          <w:p w14:paraId="144402FB"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10331E5E"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1420C50F"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r>
      <w:tr w:rsidR="00EF77E2" w:rsidRPr="00EF77E2" w14:paraId="5130F261"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2031DE3B" w14:textId="77777777"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Renuncias</w:t>
            </w:r>
          </w:p>
        </w:tc>
        <w:tc>
          <w:tcPr>
            <w:tcW w:w="862" w:type="dxa"/>
            <w:tcBorders>
              <w:top w:val="nil"/>
              <w:left w:val="nil"/>
              <w:bottom w:val="single" w:sz="4" w:space="0" w:color="auto"/>
              <w:right w:val="single" w:sz="4" w:space="0" w:color="auto"/>
            </w:tcBorders>
            <w:shd w:val="clear" w:color="auto" w:fill="auto"/>
            <w:noWrap/>
            <w:vAlign w:val="bottom"/>
            <w:hideMark/>
          </w:tcPr>
          <w:p w14:paraId="342743B8"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-2</w:t>
            </w:r>
          </w:p>
        </w:tc>
        <w:tc>
          <w:tcPr>
            <w:tcW w:w="1163" w:type="dxa"/>
            <w:tcBorders>
              <w:top w:val="nil"/>
              <w:left w:val="nil"/>
              <w:bottom w:val="single" w:sz="4" w:space="0" w:color="auto"/>
              <w:right w:val="single" w:sz="4" w:space="0" w:color="auto"/>
            </w:tcBorders>
            <w:shd w:val="clear" w:color="auto" w:fill="auto"/>
            <w:noWrap/>
            <w:vAlign w:val="bottom"/>
            <w:hideMark/>
          </w:tcPr>
          <w:p w14:paraId="615DABDB"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w:t>
            </w:r>
          </w:p>
        </w:tc>
        <w:tc>
          <w:tcPr>
            <w:tcW w:w="963" w:type="dxa"/>
            <w:tcBorders>
              <w:top w:val="nil"/>
              <w:left w:val="nil"/>
              <w:bottom w:val="single" w:sz="4" w:space="0" w:color="auto"/>
              <w:right w:val="single" w:sz="4" w:space="0" w:color="auto"/>
            </w:tcBorders>
            <w:shd w:val="clear" w:color="auto" w:fill="auto"/>
            <w:noWrap/>
            <w:vAlign w:val="bottom"/>
            <w:hideMark/>
          </w:tcPr>
          <w:p w14:paraId="6196CB5F"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7104DB0B"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62542589"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-3</w:t>
            </w:r>
          </w:p>
        </w:tc>
      </w:tr>
      <w:tr w:rsidR="00EF77E2" w:rsidRPr="00EF77E2" w14:paraId="1E2C697E"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5DCF4582" w14:textId="77777777"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Fallecidos</w:t>
            </w:r>
          </w:p>
        </w:tc>
        <w:tc>
          <w:tcPr>
            <w:tcW w:w="862" w:type="dxa"/>
            <w:tcBorders>
              <w:top w:val="nil"/>
              <w:left w:val="nil"/>
              <w:bottom w:val="single" w:sz="4" w:space="0" w:color="auto"/>
              <w:right w:val="single" w:sz="4" w:space="0" w:color="auto"/>
            </w:tcBorders>
            <w:shd w:val="clear" w:color="auto" w:fill="auto"/>
            <w:noWrap/>
            <w:vAlign w:val="bottom"/>
            <w:hideMark/>
          </w:tcPr>
          <w:p w14:paraId="73AA76FF"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6DA40E9E"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63" w:type="dxa"/>
            <w:tcBorders>
              <w:top w:val="nil"/>
              <w:left w:val="nil"/>
              <w:bottom w:val="single" w:sz="4" w:space="0" w:color="auto"/>
              <w:right w:val="single" w:sz="4" w:space="0" w:color="auto"/>
            </w:tcBorders>
            <w:shd w:val="clear" w:color="auto" w:fill="auto"/>
            <w:noWrap/>
            <w:vAlign w:val="bottom"/>
            <w:hideMark/>
          </w:tcPr>
          <w:p w14:paraId="49D1B883"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0DA04FD6"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5A237AD7"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r>
      <w:tr w:rsidR="00EF77E2" w:rsidRPr="00EF77E2" w14:paraId="7A8CAAF8" w14:textId="77777777" w:rsidTr="00EF77E2">
        <w:trPr>
          <w:trHeight w:val="286"/>
          <w:jc w:val="center"/>
        </w:trPr>
        <w:tc>
          <w:tcPr>
            <w:tcW w:w="3249" w:type="dxa"/>
            <w:tcBorders>
              <w:top w:val="nil"/>
              <w:left w:val="single" w:sz="8" w:space="0" w:color="auto"/>
              <w:bottom w:val="single" w:sz="4" w:space="0" w:color="auto"/>
              <w:right w:val="single" w:sz="4" w:space="0" w:color="auto"/>
            </w:tcBorders>
            <w:shd w:val="clear" w:color="auto" w:fill="auto"/>
            <w:noWrap/>
            <w:vAlign w:val="bottom"/>
            <w:hideMark/>
          </w:tcPr>
          <w:p w14:paraId="28D7C304" w14:textId="77777777" w:rsidR="00EF77E2" w:rsidRPr="00EF77E2" w:rsidRDefault="00EF77E2" w:rsidP="00EF77E2">
            <w:pPr>
              <w:spacing w:after="0" w:line="240" w:lineRule="auto"/>
              <w:rPr>
                <w:rFonts w:ascii="Arial" w:eastAsia="Times New Roman" w:hAnsi="Arial" w:cs="Arial"/>
                <w:b/>
                <w:bCs/>
                <w:sz w:val="20"/>
                <w:szCs w:val="20"/>
                <w:lang w:eastAsia="es-AR"/>
              </w:rPr>
            </w:pPr>
            <w:r w:rsidRPr="00EF77E2">
              <w:rPr>
                <w:rFonts w:ascii="Arial" w:eastAsia="Times New Roman" w:hAnsi="Arial" w:cs="Arial"/>
                <w:b/>
                <w:bCs/>
                <w:sz w:val="20"/>
                <w:szCs w:val="20"/>
                <w:lang w:eastAsia="es-AR"/>
              </w:rPr>
              <w:t>Cesantes</w:t>
            </w:r>
          </w:p>
        </w:tc>
        <w:tc>
          <w:tcPr>
            <w:tcW w:w="862" w:type="dxa"/>
            <w:tcBorders>
              <w:top w:val="nil"/>
              <w:left w:val="nil"/>
              <w:bottom w:val="single" w:sz="4" w:space="0" w:color="auto"/>
              <w:right w:val="single" w:sz="4" w:space="0" w:color="auto"/>
            </w:tcBorders>
            <w:shd w:val="clear" w:color="auto" w:fill="auto"/>
            <w:noWrap/>
            <w:vAlign w:val="bottom"/>
            <w:hideMark/>
          </w:tcPr>
          <w:p w14:paraId="78614BCA"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47A56E55"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63" w:type="dxa"/>
            <w:tcBorders>
              <w:top w:val="nil"/>
              <w:left w:val="nil"/>
              <w:bottom w:val="single" w:sz="4" w:space="0" w:color="auto"/>
              <w:right w:val="single" w:sz="4" w:space="0" w:color="auto"/>
            </w:tcBorders>
            <w:shd w:val="clear" w:color="auto" w:fill="auto"/>
            <w:noWrap/>
            <w:vAlign w:val="bottom"/>
            <w:hideMark/>
          </w:tcPr>
          <w:p w14:paraId="308686BA"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EB4ADD"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c>
          <w:tcPr>
            <w:tcW w:w="992" w:type="dxa"/>
            <w:tcBorders>
              <w:top w:val="nil"/>
              <w:left w:val="nil"/>
              <w:bottom w:val="single" w:sz="4" w:space="0" w:color="auto"/>
              <w:right w:val="single" w:sz="8" w:space="0" w:color="auto"/>
            </w:tcBorders>
            <w:shd w:val="clear" w:color="auto" w:fill="auto"/>
            <w:noWrap/>
            <w:vAlign w:val="bottom"/>
            <w:hideMark/>
          </w:tcPr>
          <w:p w14:paraId="64A3CA16"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 </w:t>
            </w:r>
          </w:p>
        </w:tc>
      </w:tr>
      <w:tr w:rsidR="00EF77E2" w:rsidRPr="00EF77E2" w14:paraId="135547E5" w14:textId="77777777" w:rsidTr="00EF77E2">
        <w:trPr>
          <w:trHeight w:val="300"/>
          <w:jc w:val="center"/>
        </w:trPr>
        <w:tc>
          <w:tcPr>
            <w:tcW w:w="3249" w:type="dxa"/>
            <w:tcBorders>
              <w:top w:val="nil"/>
              <w:left w:val="single" w:sz="8" w:space="0" w:color="auto"/>
              <w:bottom w:val="single" w:sz="8" w:space="0" w:color="auto"/>
              <w:right w:val="single" w:sz="4" w:space="0" w:color="auto"/>
            </w:tcBorders>
            <w:shd w:val="clear" w:color="auto" w:fill="auto"/>
            <w:noWrap/>
            <w:vAlign w:val="bottom"/>
            <w:hideMark/>
          </w:tcPr>
          <w:p w14:paraId="0187EB67" w14:textId="77777777" w:rsidR="00EF77E2" w:rsidRPr="00EF77E2" w:rsidRDefault="00EF77E2" w:rsidP="00EF77E2">
            <w:pPr>
              <w:spacing w:after="0" w:line="240" w:lineRule="auto"/>
              <w:jc w:val="right"/>
              <w:rPr>
                <w:rFonts w:ascii="Arial" w:eastAsia="Times New Roman" w:hAnsi="Arial" w:cs="Arial"/>
                <w:b/>
                <w:bCs/>
                <w:color w:val="FF0000"/>
                <w:sz w:val="20"/>
                <w:szCs w:val="20"/>
                <w:lang w:eastAsia="es-AR"/>
              </w:rPr>
            </w:pPr>
            <w:r w:rsidRPr="00EF77E2">
              <w:rPr>
                <w:rFonts w:ascii="Arial" w:eastAsia="Times New Roman" w:hAnsi="Arial" w:cs="Arial"/>
                <w:b/>
                <w:bCs/>
                <w:color w:val="FF0000"/>
                <w:sz w:val="20"/>
                <w:szCs w:val="20"/>
                <w:lang w:eastAsia="es-AR"/>
              </w:rPr>
              <w:t>Al 13/02/2023</w:t>
            </w:r>
          </w:p>
        </w:tc>
        <w:tc>
          <w:tcPr>
            <w:tcW w:w="862" w:type="dxa"/>
            <w:tcBorders>
              <w:top w:val="nil"/>
              <w:left w:val="nil"/>
              <w:bottom w:val="single" w:sz="8" w:space="0" w:color="auto"/>
              <w:right w:val="single" w:sz="4" w:space="0" w:color="auto"/>
            </w:tcBorders>
            <w:shd w:val="clear" w:color="000000" w:fill="B7DEE8"/>
            <w:noWrap/>
            <w:vAlign w:val="bottom"/>
            <w:hideMark/>
          </w:tcPr>
          <w:p w14:paraId="565E72E8"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776</w:t>
            </w:r>
          </w:p>
        </w:tc>
        <w:tc>
          <w:tcPr>
            <w:tcW w:w="1163" w:type="dxa"/>
            <w:tcBorders>
              <w:top w:val="nil"/>
              <w:left w:val="nil"/>
              <w:bottom w:val="single" w:sz="8" w:space="0" w:color="auto"/>
              <w:right w:val="single" w:sz="4" w:space="0" w:color="auto"/>
            </w:tcBorders>
            <w:shd w:val="clear" w:color="000000" w:fill="B7DEE8"/>
            <w:noWrap/>
            <w:vAlign w:val="bottom"/>
            <w:hideMark/>
          </w:tcPr>
          <w:p w14:paraId="006B19BC"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140</w:t>
            </w:r>
          </w:p>
        </w:tc>
        <w:tc>
          <w:tcPr>
            <w:tcW w:w="963" w:type="dxa"/>
            <w:tcBorders>
              <w:top w:val="nil"/>
              <w:left w:val="nil"/>
              <w:bottom w:val="single" w:sz="8" w:space="0" w:color="auto"/>
              <w:right w:val="single" w:sz="4" w:space="0" w:color="auto"/>
            </w:tcBorders>
            <w:shd w:val="clear" w:color="000000" w:fill="B7DEE8"/>
            <w:noWrap/>
            <w:vAlign w:val="bottom"/>
            <w:hideMark/>
          </w:tcPr>
          <w:p w14:paraId="27C6EC02"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89</w:t>
            </w:r>
          </w:p>
        </w:tc>
        <w:tc>
          <w:tcPr>
            <w:tcW w:w="1985" w:type="dxa"/>
            <w:tcBorders>
              <w:top w:val="nil"/>
              <w:left w:val="nil"/>
              <w:bottom w:val="single" w:sz="8" w:space="0" w:color="auto"/>
              <w:right w:val="single" w:sz="4" w:space="0" w:color="auto"/>
            </w:tcBorders>
            <w:shd w:val="clear" w:color="000000" w:fill="B7DEE8"/>
            <w:noWrap/>
            <w:vAlign w:val="bottom"/>
            <w:hideMark/>
          </w:tcPr>
          <w:p w14:paraId="1558D0BD"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3</w:t>
            </w:r>
          </w:p>
        </w:tc>
        <w:tc>
          <w:tcPr>
            <w:tcW w:w="992" w:type="dxa"/>
            <w:tcBorders>
              <w:top w:val="nil"/>
              <w:left w:val="nil"/>
              <w:bottom w:val="single" w:sz="8" w:space="0" w:color="auto"/>
              <w:right w:val="single" w:sz="8" w:space="0" w:color="auto"/>
            </w:tcBorders>
            <w:shd w:val="clear" w:color="000000" w:fill="B7DEE8"/>
            <w:noWrap/>
            <w:vAlign w:val="bottom"/>
            <w:hideMark/>
          </w:tcPr>
          <w:p w14:paraId="0B4C90A2" w14:textId="77777777" w:rsidR="00EF77E2" w:rsidRPr="00EF77E2" w:rsidRDefault="00EF77E2" w:rsidP="00EF77E2">
            <w:pPr>
              <w:spacing w:after="0" w:line="240" w:lineRule="auto"/>
              <w:jc w:val="center"/>
              <w:rPr>
                <w:rFonts w:ascii="Arial" w:eastAsia="Times New Roman" w:hAnsi="Arial" w:cs="Arial"/>
                <w:sz w:val="20"/>
                <w:szCs w:val="20"/>
                <w:lang w:eastAsia="es-AR"/>
              </w:rPr>
            </w:pPr>
            <w:r w:rsidRPr="00EF77E2">
              <w:rPr>
                <w:rFonts w:ascii="Arial" w:eastAsia="Times New Roman" w:hAnsi="Arial" w:cs="Arial"/>
                <w:sz w:val="20"/>
                <w:szCs w:val="20"/>
                <w:lang w:eastAsia="es-AR"/>
              </w:rPr>
              <w:t>1008</w:t>
            </w:r>
          </w:p>
        </w:tc>
      </w:tr>
      <w:tr w:rsidR="00EF77E2" w:rsidRPr="00EF77E2" w14:paraId="1BB229FC" w14:textId="77777777" w:rsidTr="00EF77E2">
        <w:trPr>
          <w:trHeight w:val="286"/>
          <w:jc w:val="center"/>
        </w:trPr>
        <w:tc>
          <w:tcPr>
            <w:tcW w:w="3249" w:type="dxa"/>
            <w:tcBorders>
              <w:top w:val="nil"/>
              <w:left w:val="nil"/>
              <w:bottom w:val="nil"/>
              <w:right w:val="nil"/>
            </w:tcBorders>
            <w:shd w:val="clear" w:color="auto" w:fill="auto"/>
            <w:noWrap/>
            <w:vAlign w:val="bottom"/>
            <w:hideMark/>
          </w:tcPr>
          <w:p w14:paraId="49B3DE64" w14:textId="77777777" w:rsidR="00EF77E2" w:rsidRPr="00EF77E2" w:rsidRDefault="00EF77E2" w:rsidP="00EF77E2">
            <w:pPr>
              <w:spacing w:after="0" w:line="240" w:lineRule="auto"/>
              <w:jc w:val="center"/>
              <w:rPr>
                <w:rFonts w:ascii="Arial" w:eastAsia="Times New Roman" w:hAnsi="Arial" w:cs="Arial"/>
                <w:sz w:val="20"/>
                <w:szCs w:val="20"/>
                <w:lang w:eastAsia="es-AR"/>
              </w:rPr>
            </w:pPr>
          </w:p>
        </w:tc>
        <w:tc>
          <w:tcPr>
            <w:tcW w:w="862" w:type="dxa"/>
            <w:tcBorders>
              <w:top w:val="nil"/>
              <w:left w:val="nil"/>
              <w:bottom w:val="nil"/>
              <w:right w:val="nil"/>
            </w:tcBorders>
            <w:shd w:val="clear" w:color="auto" w:fill="auto"/>
            <w:noWrap/>
            <w:vAlign w:val="bottom"/>
            <w:hideMark/>
          </w:tcPr>
          <w:p w14:paraId="14677B62"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1163" w:type="dxa"/>
            <w:tcBorders>
              <w:top w:val="nil"/>
              <w:left w:val="nil"/>
              <w:bottom w:val="nil"/>
              <w:right w:val="nil"/>
            </w:tcBorders>
            <w:shd w:val="clear" w:color="auto" w:fill="auto"/>
            <w:noWrap/>
            <w:vAlign w:val="bottom"/>
            <w:hideMark/>
          </w:tcPr>
          <w:p w14:paraId="60F520B0"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963" w:type="dxa"/>
            <w:tcBorders>
              <w:top w:val="nil"/>
              <w:left w:val="nil"/>
              <w:bottom w:val="nil"/>
              <w:right w:val="nil"/>
            </w:tcBorders>
            <w:shd w:val="clear" w:color="auto" w:fill="auto"/>
            <w:noWrap/>
            <w:vAlign w:val="bottom"/>
            <w:hideMark/>
          </w:tcPr>
          <w:p w14:paraId="36F3E1B8"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1985" w:type="dxa"/>
            <w:tcBorders>
              <w:top w:val="nil"/>
              <w:left w:val="nil"/>
              <w:bottom w:val="nil"/>
              <w:right w:val="nil"/>
            </w:tcBorders>
            <w:shd w:val="clear" w:color="auto" w:fill="auto"/>
            <w:noWrap/>
            <w:vAlign w:val="bottom"/>
            <w:hideMark/>
          </w:tcPr>
          <w:p w14:paraId="45272B42"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c>
          <w:tcPr>
            <w:tcW w:w="992" w:type="dxa"/>
            <w:tcBorders>
              <w:top w:val="nil"/>
              <w:left w:val="nil"/>
              <w:bottom w:val="nil"/>
              <w:right w:val="nil"/>
            </w:tcBorders>
            <w:shd w:val="clear" w:color="auto" w:fill="auto"/>
            <w:noWrap/>
            <w:vAlign w:val="bottom"/>
            <w:hideMark/>
          </w:tcPr>
          <w:p w14:paraId="0AB34D89" w14:textId="77777777" w:rsidR="00EF77E2" w:rsidRPr="00EF77E2" w:rsidRDefault="00EF77E2" w:rsidP="00EF77E2">
            <w:pPr>
              <w:spacing w:after="0" w:line="240" w:lineRule="auto"/>
              <w:rPr>
                <w:rFonts w:ascii="Times New Roman" w:eastAsia="Times New Roman" w:hAnsi="Times New Roman" w:cs="Times New Roman"/>
                <w:sz w:val="20"/>
                <w:szCs w:val="20"/>
                <w:lang w:eastAsia="es-AR"/>
              </w:rPr>
            </w:pPr>
          </w:p>
        </w:tc>
      </w:tr>
      <w:tr w:rsidR="00EF77E2" w:rsidRPr="00EF77E2" w14:paraId="57A46A51" w14:textId="77777777" w:rsidTr="00EF77E2">
        <w:trPr>
          <w:trHeight w:val="286"/>
          <w:jc w:val="center"/>
        </w:trPr>
        <w:tc>
          <w:tcPr>
            <w:tcW w:w="9214" w:type="dxa"/>
            <w:gridSpan w:val="6"/>
            <w:tcBorders>
              <w:top w:val="nil"/>
              <w:left w:val="nil"/>
              <w:bottom w:val="nil"/>
              <w:right w:val="nil"/>
            </w:tcBorders>
            <w:shd w:val="clear" w:color="auto" w:fill="auto"/>
            <w:noWrap/>
            <w:vAlign w:val="bottom"/>
            <w:hideMark/>
          </w:tcPr>
          <w:p w14:paraId="1D015847" w14:textId="72427506" w:rsidR="00EF77E2" w:rsidRPr="00EF77E2" w:rsidRDefault="00EF77E2" w:rsidP="00EF77E2">
            <w:pPr>
              <w:spacing w:after="0" w:line="240" w:lineRule="auto"/>
              <w:rPr>
                <w:rFonts w:ascii="Calibri" w:eastAsia="Times New Roman" w:hAnsi="Calibri" w:cs="Calibri"/>
                <w:color w:val="000000"/>
                <w:lang w:eastAsia="es-AR"/>
              </w:rPr>
            </w:pPr>
            <w:r w:rsidRPr="00EF77E2">
              <w:rPr>
                <w:rFonts w:ascii="Calibri" w:eastAsia="Times New Roman" w:hAnsi="Calibri" w:cs="Calibri"/>
                <w:color w:val="000000"/>
                <w:lang w:eastAsia="es-AR"/>
              </w:rPr>
              <w:t>*Según control realizado en relación a la cantidad de socios vigente en nuestro sistema contable de la ACCC</w:t>
            </w:r>
            <w:r w:rsidR="00EE6D98">
              <w:rPr>
                <w:rFonts w:ascii="Calibri" w:eastAsia="Times New Roman" w:hAnsi="Calibri" w:cs="Calibri"/>
                <w:color w:val="000000"/>
                <w:lang w:eastAsia="es-AR"/>
              </w:rPr>
              <w:t>, por ese motivo difiere del acta anterior.</w:t>
            </w:r>
          </w:p>
        </w:tc>
      </w:tr>
    </w:tbl>
    <w:p w14:paraId="270DFDAA" w14:textId="77777777" w:rsidR="00EF77E2" w:rsidRDefault="00EF77E2"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3BB58B04" w14:textId="4542B1D7" w:rsidR="00EE6D98" w:rsidRDefault="00D671B5" w:rsidP="00BB43AA">
      <w:pPr>
        <w:pStyle w:val="Textoindependiente"/>
        <w:numPr>
          <w:ilvl w:val="0"/>
          <w:numId w:val="22"/>
        </w:numPr>
        <w:spacing w:line="259" w:lineRule="auto"/>
        <w:ind w:right="91"/>
        <w:jc w:val="both"/>
      </w:pPr>
      <w:r>
        <w:t xml:space="preserve">Com. </w:t>
      </w:r>
      <w:r w:rsidR="00EE6D98">
        <w:t>Freno de Oro:</w:t>
      </w:r>
      <w:r>
        <w:t xml:space="preserve"> </w:t>
      </w:r>
      <w:r w:rsidR="00EE6D98">
        <w:t>Presenta los 3 (tres) candidatos a jurar el Freno de Oro en FICCC por la ACCC, Rodrigo Diaz de Vivar, Carlos Milicevic y Carlos Cattani.</w:t>
      </w:r>
    </w:p>
    <w:p w14:paraId="2AAD4D1D" w14:textId="53CA4733" w:rsidR="00EE6D98" w:rsidRDefault="00EE6D98" w:rsidP="00BB43AA">
      <w:pPr>
        <w:pStyle w:val="Textoindependiente"/>
        <w:spacing w:line="259" w:lineRule="auto"/>
        <w:ind w:left="1429" w:right="91"/>
        <w:jc w:val="both"/>
      </w:pPr>
      <w:r>
        <w:t xml:space="preserve">El Sr. Ricardo Matho Meabe informa que Diaz de Vivar ya juró en FICCC y viene de jurar la Final Nacional en </w:t>
      </w:r>
      <w:r w:rsidR="002E7CDB">
        <w:t>Jesús</w:t>
      </w:r>
      <w:r>
        <w:t xml:space="preserve"> </w:t>
      </w:r>
      <w:r w:rsidR="002E7CDB">
        <w:t>María</w:t>
      </w:r>
      <w:r>
        <w:t xml:space="preserve"> junto con el Sr. Cattani. Toma la palabra el Sr. Walter Albornoz y explica los motivos por los que la Com. De Freno de Oro propuso al Sr. Diaz de Vivar ya que </w:t>
      </w:r>
      <w:r w:rsidR="006B4BCD">
        <w:t>más</w:t>
      </w:r>
      <w:r>
        <w:t xml:space="preserve"> allá de sus juras anteriores, el Sr. Milicevic tiene posibilidad de presentar un animal en el evento y por lo tanto quedaría inhibido. </w:t>
      </w:r>
    </w:p>
    <w:p w14:paraId="4020C9A3" w14:textId="0AE28E7A" w:rsidR="00EE6D98" w:rsidRDefault="00EE6D98" w:rsidP="00BB43AA">
      <w:pPr>
        <w:pStyle w:val="Textoindependiente"/>
        <w:spacing w:line="259" w:lineRule="auto"/>
        <w:ind w:left="1429" w:right="91"/>
        <w:jc w:val="both"/>
      </w:pPr>
      <w:r>
        <w:t>Luego de un debate respecto de quien quedaría como suplente en el caso de algún inconveniente</w:t>
      </w:r>
      <w:r w:rsidR="00AB5B43">
        <w:t xml:space="preserve">, se designa al </w:t>
      </w:r>
      <w:r>
        <w:t xml:space="preserve">Sr. </w:t>
      </w:r>
      <w:proofErr w:type="spellStart"/>
      <w:r>
        <w:t>Diaz</w:t>
      </w:r>
      <w:proofErr w:type="spellEnd"/>
      <w:r>
        <w:t xml:space="preserve"> de Vivar</w:t>
      </w:r>
      <w:r w:rsidR="00AB5B43">
        <w:t xml:space="preserve"> jurado titular de Freno de Oro para Expo FICCC</w:t>
      </w:r>
      <w:r>
        <w:t>,</w:t>
      </w:r>
      <w:r w:rsidR="00AB5B43">
        <w:t xml:space="preserve"> y </w:t>
      </w:r>
      <w:r>
        <w:t>se vota por mayoría que sea Carlos Milicevic quien lo reemplace y, en el caso de estar inhibido por participación de un animal propio, tomaría la Jura Carlos Cattani.</w:t>
      </w:r>
    </w:p>
    <w:p w14:paraId="6438880E" w14:textId="77777777" w:rsidR="006B4BCD" w:rsidRPr="006B4BCD" w:rsidRDefault="00EE6D98" w:rsidP="00BB43AA">
      <w:pPr>
        <w:pStyle w:val="Textoindependiente"/>
        <w:numPr>
          <w:ilvl w:val="0"/>
          <w:numId w:val="22"/>
        </w:numPr>
        <w:spacing w:before="157" w:line="259" w:lineRule="auto"/>
        <w:ind w:right="89"/>
        <w:jc w:val="both"/>
        <w:rPr>
          <w:lang w:val="es-ES_tradnl"/>
        </w:rPr>
      </w:pPr>
      <w:r>
        <w:t>Carta de Carolina Marinaro</w:t>
      </w:r>
      <w:r w:rsidR="00B92359">
        <w:t>:</w:t>
      </w:r>
      <w:r>
        <w:t xml:space="preserve"> </w:t>
      </w:r>
      <w:r w:rsidR="00B92359">
        <w:t xml:space="preserve">  </w:t>
      </w:r>
      <w:r w:rsidR="006B4BCD">
        <w:t>considerar la recategorización de la 1º Exposición Morfológica (y también Clasificatoria Funcional) que se llevará a cabo en La Providencia (Campo Quijano – Salta) los días 16, 17, 18 y 19 de Marzo de 2023.</w:t>
      </w:r>
    </w:p>
    <w:p w14:paraId="3586FFFB" w14:textId="17171947" w:rsidR="006B4BCD" w:rsidRDefault="006B4BCD" w:rsidP="00BB43AA">
      <w:pPr>
        <w:pStyle w:val="Textoindependiente"/>
        <w:spacing w:before="157" w:line="259" w:lineRule="auto"/>
        <w:ind w:left="1429" w:right="89"/>
        <w:jc w:val="both"/>
      </w:pPr>
      <w:r>
        <w:t xml:space="preserve">El evento fue pedido oportunamente como Exposición Morfológica C, pero solicitamos en esta oportunidad que se recategorice a B, ya que es el primer evento en la Región del año del Centenario de nuestra ACCC y es la inauguración oficial del predio La Providencia, por lo que esperamos una numerosa concurrencia desde los distintos puntos del país. </w:t>
      </w:r>
    </w:p>
    <w:p w14:paraId="6C316B24" w14:textId="1148554E" w:rsidR="006B4BCD" w:rsidRDefault="006B4BCD" w:rsidP="00BB43AA">
      <w:pPr>
        <w:pStyle w:val="Textoindependiente"/>
        <w:spacing w:before="157" w:line="259" w:lineRule="auto"/>
        <w:ind w:left="1429" w:right="89"/>
        <w:jc w:val="both"/>
      </w:pPr>
      <w:r>
        <w:t xml:space="preserve">El Sr. Martin Badillo, presidente de la Com. De exposiciones, explica los motivos por los que no se puede recategorizar B ya que el evento fue designado como Cat. </w:t>
      </w:r>
      <w:proofErr w:type="spellStart"/>
      <w:r>
        <w:t>Prom</w:t>
      </w:r>
      <w:proofErr w:type="spellEnd"/>
      <w:r>
        <w:t>. Por ser la primera vez que se realiza una exposición en el lugar. Como medida excepcional se aprueba que se categorice como Expo C para fomentar la zona.</w:t>
      </w:r>
    </w:p>
    <w:p w14:paraId="7014A150" w14:textId="5F8B12E1" w:rsidR="00B92359" w:rsidRPr="009D4867" w:rsidRDefault="00B92359" w:rsidP="00BB43AA">
      <w:pPr>
        <w:pStyle w:val="Textoindependiente"/>
        <w:spacing w:before="157" w:line="259" w:lineRule="auto"/>
        <w:ind w:left="1429" w:right="89"/>
        <w:jc w:val="both"/>
        <w:rPr>
          <w:lang w:val="es-ES_tradnl"/>
        </w:rPr>
      </w:pPr>
    </w:p>
    <w:p w14:paraId="2B4EC83A" w14:textId="32424AA0" w:rsidR="008A1A1D" w:rsidRPr="007A21B9" w:rsidRDefault="006B4BCD" w:rsidP="00BB43AA">
      <w:pPr>
        <w:pStyle w:val="Textoindependiente"/>
        <w:numPr>
          <w:ilvl w:val="0"/>
          <w:numId w:val="22"/>
        </w:numPr>
        <w:ind w:right="91"/>
        <w:jc w:val="both"/>
        <w:rPr>
          <w:lang w:val="es-ES_tradnl"/>
        </w:rPr>
      </w:pPr>
      <w:r w:rsidRPr="007A21B9">
        <w:rPr>
          <w:lang w:val="es-ES_tradnl"/>
        </w:rPr>
        <w:t>Martin Rocha</w:t>
      </w:r>
      <w:r w:rsidR="008A1A1D" w:rsidRPr="007A21B9">
        <w:rPr>
          <w:lang w:val="es-ES_tradnl"/>
        </w:rPr>
        <w:t>:</w:t>
      </w:r>
      <w:r w:rsidR="008A1A1D" w:rsidRPr="008A1A1D">
        <w:t xml:space="preserve"> </w:t>
      </w:r>
      <w:r>
        <w:t>El Jurados nos informa que inspeccionó en</w:t>
      </w:r>
      <w:r w:rsidR="00271D96">
        <w:t xml:space="preserve"> </w:t>
      </w:r>
      <w:proofErr w:type="spellStart"/>
      <w:r w:rsidR="00271D96">
        <w:t>Yutuyaco</w:t>
      </w:r>
      <w:proofErr w:type="spellEnd"/>
      <w:r w:rsidR="00271D96">
        <w:t xml:space="preserve">, </w:t>
      </w:r>
      <w:proofErr w:type="spellStart"/>
      <w:r>
        <w:t>Salliquel</w:t>
      </w:r>
      <w:r w:rsidR="00271D96">
        <w:t>ó</w:t>
      </w:r>
      <w:proofErr w:type="spellEnd"/>
      <w:r>
        <w:t xml:space="preserve"> el día 19/01/2023 los </w:t>
      </w:r>
      <w:r w:rsidR="00271D96">
        <w:t xml:space="preserve">padrillos </w:t>
      </w:r>
      <w:proofErr w:type="spellStart"/>
      <w:r w:rsidR="00271D96">
        <w:t>Miraculos</w:t>
      </w:r>
      <w:proofErr w:type="spellEnd"/>
      <w:r w:rsidR="00271D96">
        <w:t xml:space="preserve"> </w:t>
      </w:r>
      <w:r w:rsidR="007A21B9">
        <w:t xml:space="preserve">Cala </w:t>
      </w:r>
      <w:proofErr w:type="spellStart"/>
      <w:r w:rsidR="007A21B9">
        <w:t>Bassa</w:t>
      </w:r>
      <w:proofErr w:type="spellEnd"/>
      <w:r w:rsidR="007A21B9">
        <w:t xml:space="preserve"> SBB 602364, RP 1973 y Peleador Do </w:t>
      </w:r>
      <w:proofErr w:type="spellStart"/>
      <w:r w:rsidR="007A21B9">
        <w:t>Itapororó</w:t>
      </w:r>
      <w:proofErr w:type="spellEnd"/>
      <w:r w:rsidR="007A21B9">
        <w:t xml:space="preserve"> SBB 232439 RP 1211.</w:t>
      </w:r>
    </w:p>
    <w:p w14:paraId="76F4241C" w14:textId="77777777" w:rsidR="008A1A1D" w:rsidRDefault="008A1A1D" w:rsidP="00BB43AA">
      <w:pPr>
        <w:pStyle w:val="Prrafodelista"/>
        <w:jc w:val="both"/>
        <w:rPr>
          <w:lang w:val="es-ES_tradnl"/>
        </w:rPr>
      </w:pPr>
    </w:p>
    <w:p w14:paraId="069365F3" w14:textId="5AC6C3D7" w:rsidR="005E4E71" w:rsidRPr="005E4E71" w:rsidRDefault="007A21B9" w:rsidP="00BB43AA">
      <w:pPr>
        <w:pStyle w:val="Prrafodelista"/>
        <w:numPr>
          <w:ilvl w:val="0"/>
          <w:numId w:val="22"/>
        </w:numPr>
        <w:jc w:val="both"/>
        <w:rPr>
          <w:lang w:val="es-ES"/>
        </w:rPr>
      </w:pPr>
      <w:r w:rsidRPr="005E4E71">
        <w:rPr>
          <w:lang w:val="es-ES_tradnl"/>
        </w:rPr>
        <w:lastRenderedPageBreak/>
        <w:t xml:space="preserve">Sr. Eduardo </w:t>
      </w:r>
      <w:proofErr w:type="spellStart"/>
      <w:r w:rsidRPr="005E4E71">
        <w:rPr>
          <w:lang w:val="es-ES_tradnl"/>
        </w:rPr>
        <w:t>Boldetti</w:t>
      </w:r>
      <w:proofErr w:type="spellEnd"/>
      <w:r w:rsidRPr="005E4E71">
        <w:rPr>
          <w:lang w:val="es-ES_tradnl"/>
        </w:rPr>
        <w:t xml:space="preserve">: </w:t>
      </w:r>
      <w:r w:rsidR="005E4E71">
        <w:rPr>
          <w:lang w:val="es-ES_tradnl"/>
        </w:rPr>
        <w:t>“</w:t>
      </w:r>
      <w:r w:rsidR="005E4E71" w:rsidRPr="005E4E71">
        <w:rPr>
          <w:lang w:val="es-ES"/>
        </w:rPr>
        <w:t>El motivo de la presente es renunciar a mi cargo como Vocal de la Comisión de la prueba de Corral de Aparte.</w:t>
      </w:r>
    </w:p>
    <w:p w14:paraId="5FBAD8F1" w14:textId="77777777" w:rsidR="005E4E71" w:rsidRDefault="005E4E71" w:rsidP="00BB43AA">
      <w:pPr>
        <w:ind w:left="1418"/>
        <w:jc w:val="both"/>
        <w:rPr>
          <w:lang w:val="es-ES"/>
        </w:rPr>
      </w:pPr>
      <w:r>
        <w:rPr>
          <w:lang w:val="es-ES"/>
        </w:rPr>
        <w:t>El motivo de la decisión, obedece a que no estoy aportando nada para la mencionada prueba, para lo que fui elegido por los Socios de nuestra Querida Asociacion.se </w:t>
      </w:r>
    </w:p>
    <w:p w14:paraId="1E218233" w14:textId="77777777" w:rsidR="005E4E71" w:rsidRDefault="005E4E71" w:rsidP="00BB43AA">
      <w:pPr>
        <w:ind w:left="1418"/>
        <w:jc w:val="both"/>
        <w:rPr>
          <w:lang w:val="es-ES"/>
        </w:rPr>
      </w:pPr>
      <w:r>
        <w:rPr>
          <w:lang w:val="es-ES"/>
        </w:rPr>
        <w:t>Cuanto digo no estoy contribuyendo, en especial con una prueba que se encuentra en una meseta y sigue realizándose, por el entusiasmo de algunos Organizadores. Me refiero que hasta el día de la fecha se ha producido una  reunión de la mencionada Comisión,  durante la final de Jesús María del año pasado, para ver de optimizar el reglamento y con ello unificar el criterio de las juras, también coincidimos en proponer  anular el punto extra de la primer atajada, propuesta que no se realizó.</w:t>
      </w:r>
    </w:p>
    <w:p w14:paraId="068CA08B" w14:textId="77777777" w:rsidR="005E4E71" w:rsidRDefault="005E4E71" w:rsidP="00BB43AA">
      <w:pPr>
        <w:ind w:left="1418"/>
        <w:jc w:val="both"/>
        <w:rPr>
          <w:lang w:val="es-ES"/>
        </w:rPr>
      </w:pPr>
      <w:r>
        <w:rPr>
          <w:lang w:val="es-ES"/>
        </w:rPr>
        <w:t xml:space="preserve">Durante la Presidencia de la Comisión del Señor Juan </w:t>
      </w:r>
      <w:proofErr w:type="spellStart"/>
      <w:r>
        <w:rPr>
          <w:lang w:val="es-ES"/>
        </w:rPr>
        <w:t>Victor</w:t>
      </w:r>
      <w:proofErr w:type="spellEnd"/>
      <w:r>
        <w:rPr>
          <w:lang w:val="es-ES"/>
        </w:rPr>
        <w:t xml:space="preserve"> </w:t>
      </w:r>
      <w:proofErr w:type="spellStart"/>
      <w:r>
        <w:rPr>
          <w:lang w:val="es-ES"/>
        </w:rPr>
        <w:t>Troconi</w:t>
      </w:r>
      <w:proofErr w:type="spellEnd"/>
      <w:r>
        <w:rPr>
          <w:lang w:val="es-ES"/>
        </w:rPr>
        <w:t>. Se organizaron muchas reuniones observando vídeos con corridas y obtener así un criterio uniforme.</w:t>
      </w:r>
    </w:p>
    <w:p w14:paraId="5BF7A8F2" w14:textId="77777777" w:rsidR="005E4E71" w:rsidRDefault="005E4E71" w:rsidP="00BB43AA">
      <w:pPr>
        <w:ind w:left="1418"/>
        <w:jc w:val="both"/>
        <w:rPr>
          <w:lang w:val="es-ES"/>
        </w:rPr>
      </w:pPr>
      <w:r>
        <w:rPr>
          <w:lang w:val="es-ES"/>
        </w:rPr>
        <w:t>Hubo Jurados como el Sr. Antonio Fazio que no concurrieron a ninguna de las reuniones, ni a la última que se realizó durante nuestros caballos en la sala de reunión de la A,C,C,C.</w:t>
      </w:r>
    </w:p>
    <w:p w14:paraId="47192B73" w14:textId="77777777" w:rsidR="005E4E71" w:rsidRDefault="005E4E71" w:rsidP="00BB43AA">
      <w:pPr>
        <w:ind w:left="1418"/>
        <w:jc w:val="both"/>
        <w:rPr>
          <w:lang w:val="es-ES"/>
        </w:rPr>
      </w:pPr>
      <w:r>
        <w:rPr>
          <w:lang w:val="es-ES"/>
        </w:rPr>
        <w:t>Deseo comentarles que los Corredores se quejan de que los jurados tenemos distintos criterios de jura y esto los desconciertan al momento de realizar la prueba..</w:t>
      </w:r>
    </w:p>
    <w:p w14:paraId="2BA4A4F5" w14:textId="7BD40E66" w:rsidR="005E4E71" w:rsidRDefault="005E4E71" w:rsidP="00BB43AA">
      <w:pPr>
        <w:ind w:left="1418"/>
        <w:jc w:val="both"/>
        <w:rPr>
          <w:lang w:val="es-ES"/>
        </w:rPr>
      </w:pPr>
      <w:r>
        <w:rPr>
          <w:lang w:val="es-ES"/>
        </w:rPr>
        <w:t xml:space="preserve">Como prueba de la falta de comunicación de los integrantes de la comisión, me entero por un socio, quienes jurarían en Jesús María. Me comunico con el Presidente; Señor Claudio Garziera, y me comenta que en la categoría A, Jura el Señor Antonio Facio para economizar gastos, </w:t>
      </w:r>
      <w:proofErr w:type="spellStart"/>
      <w:r>
        <w:rPr>
          <w:lang w:val="es-ES"/>
        </w:rPr>
        <w:t>por que</w:t>
      </w:r>
      <w:proofErr w:type="spellEnd"/>
      <w:r>
        <w:rPr>
          <w:lang w:val="es-ES"/>
        </w:rPr>
        <w:t xml:space="preserve"> también es Jurado de Rienda, que los Señores </w:t>
      </w:r>
      <w:proofErr w:type="spellStart"/>
      <w:r>
        <w:rPr>
          <w:lang w:val="es-ES"/>
        </w:rPr>
        <w:t>Canut</w:t>
      </w:r>
      <w:proofErr w:type="spellEnd"/>
      <w:r>
        <w:rPr>
          <w:lang w:val="es-ES"/>
        </w:rPr>
        <w:t>,</w:t>
      </w:r>
      <w:r w:rsidR="002E7CDB">
        <w:rPr>
          <w:lang w:val="es-ES"/>
        </w:rPr>
        <w:t xml:space="preserve"> </w:t>
      </w:r>
      <w:proofErr w:type="spellStart"/>
      <w:r>
        <w:rPr>
          <w:lang w:val="es-ES"/>
        </w:rPr>
        <w:t>Garziera</w:t>
      </w:r>
      <w:proofErr w:type="spellEnd"/>
      <w:r>
        <w:rPr>
          <w:lang w:val="es-ES"/>
        </w:rPr>
        <w:t xml:space="preserve"> y Crespo llevan caballos y no cobrarían viáticos.</w:t>
      </w:r>
    </w:p>
    <w:p w14:paraId="66591E19" w14:textId="5B77F75E" w:rsidR="005E4E71" w:rsidRDefault="005E4E71" w:rsidP="00BB43AA">
      <w:pPr>
        <w:ind w:left="1418"/>
        <w:jc w:val="both"/>
        <w:rPr>
          <w:lang w:val="es-ES"/>
        </w:rPr>
      </w:pPr>
      <w:r>
        <w:rPr>
          <w:lang w:val="es-ES"/>
        </w:rPr>
        <w:t>Sin desmerecer la capacidad de los mencionados Jurados, creo que para lograr la excelencia de la prueba y que salga del estancamiento en que está la misma, no es un buen criterio y tiene que ser al menos informada a toda la Comisión antes de las designaciones a todos los miembros.</w:t>
      </w:r>
    </w:p>
    <w:p w14:paraId="2459B3E8" w14:textId="25F835F9" w:rsidR="00C22902" w:rsidRDefault="00C22902" w:rsidP="00BB43AA">
      <w:pPr>
        <w:ind w:left="1418"/>
        <w:jc w:val="both"/>
        <w:rPr>
          <w:lang w:val="es-ES"/>
        </w:rPr>
      </w:pPr>
      <w:r>
        <w:rPr>
          <w:lang w:val="es-ES"/>
        </w:rPr>
        <w:t>Se acepta la renuncia y se le agradece su aporte durante todo este tiempo.</w:t>
      </w:r>
    </w:p>
    <w:p w14:paraId="09A47248" w14:textId="2AB14AE6" w:rsidR="0043084C" w:rsidRDefault="00582865" w:rsidP="00BB43AA">
      <w:pPr>
        <w:pStyle w:val="Prrafodelista"/>
        <w:numPr>
          <w:ilvl w:val="0"/>
          <w:numId w:val="22"/>
        </w:numPr>
        <w:autoSpaceDE w:val="0"/>
        <w:autoSpaceDN w:val="0"/>
        <w:adjustRightInd w:val="0"/>
        <w:spacing w:after="0" w:line="240" w:lineRule="auto"/>
        <w:ind w:right="91" w:hanging="295"/>
        <w:jc w:val="both"/>
        <w:rPr>
          <w:lang w:val="es-ES_tradnl"/>
        </w:rPr>
      </w:pPr>
      <w:r w:rsidRPr="00582865">
        <w:rPr>
          <w:lang w:val="es-ES_tradnl"/>
        </w:rPr>
        <w:t>Carta derivada de la Comisión de Aparte Campero, del Sr. Alfredo Gregorietti: Me dirijo a ustedes con el fin de poder solucionar un tema de ADN ..Tengo un animal a mi nombre Del 45 chacarera ..</w:t>
      </w:r>
      <w:proofErr w:type="spellStart"/>
      <w:r w:rsidRPr="00582865">
        <w:rPr>
          <w:lang w:val="es-ES_tradnl"/>
        </w:rPr>
        <w:t>rp</w:t>
      </w:r>
      <w:proofErr w:type="spellEnd"/>
      <w:r w:rsidRPr="00582865">
        <w:rPr>
          <w:lang w:val="es-ES_tradnl"/>
        </w:rPr>
        <w:t xml:space="preserve"> 5 .. </w:t>
      </w:r>
      <w:r>
        <w:rPr>
          <w:lang w:val="es-ES_tradnl"/>
        </w:rPr>
        <w:t>SBA</w:t>
      </w:r>
      <w:r w:rsidRPr="00582865">
        <w:rPr>
          <w:lang w:val="es-ES_tradnl"/>
        </w:rPr>
        <w:t xml:space="preserve"> 85936 clasificada en primer lugar del ranking de aparte campero ...Dicho animal ya había participado en instancias de cuartos en cabaña el nido de Carlos Cattani en el año 2020 donde figuraba con ADN (adjunto archivo de captura de pantalla).  Ahora me avisan de ACCC que esté animal no aparece con dicho análisis ...Por mi parte no encuentro ningún comprobante que la demuestre si el recuerdo de haberlo hecho para poder ir a esos cuartos ...(Ya que es obligatorio tenerlo) Pido si se podría rever el tema para que no me den de baja el equipo ..De mas está decir que siempre he actuado de buena fe al igual que la ACCC ...De mi parte propongo volver a hacer el análisis asumiendo el costo ...para que así  pueda seguir en la competencia o la posibilidad de un cambio de caballo</w:t>
      </w:r>
      <w:r>
        <w:rPr>
          <w:lang w:val="es-ES_tradnl"/>
        </w:rPr>
        <w:t xml:space="preserve">. </w:t>
      </w:r>
    </w:p>
    <w:p w14:paraId="6E931C77" w14:textId="1CB7E2F0" w:rsidR="00582865" w:rsidRDefault="00582865" w:rsidP="00BB43AA">
      <w:pPr>
        <w:pStyle w:val="Prrafodelista"/>
        <w:autoSpaceDE w:val="0"/>
        <w:autoSpaceDN w:val="0"/>
        <w:adjustRightInd w:val="0"/>
        <w:spacing w:after="0" w:line="240" w:lineRule="auto"/>
        <w:ind w:left="1429" w:right="91"/>
        <w:jc w:val="both"/>
        <w:rPr>
          <w:lang w:val="es-ES_tradnl"/>
        </w:rPr>
      </w:pPr>
    </w:p>
    <w:p w14:paraId="5589E5A1" w14:textId="5C5F5DEF" w:rsidR="00582865" w:rsidRDefault="00582865" w:rsidP="00BB43AA">
      <w:pPr>
        <w:pStyle w:val="Prrafodelista"/>
        <w:autoSpaceDE w:val="0"/>
        <w:autoSpaceDN w:val="0"/>
        <w:adjustRightInd w:val="0"/>
        <w:spacing w:after="0" w:line="240" w:lineRule="auto"/>
        <w:ind w:left="1429" w:right="91"/>
        <w:jc w:val="both"/>
        <w:rPr>
          <w:lang w:val="es-ES_tradnl"/>
        </w:rPr>
      </w:pPr>
      <w:r>
        <w:rPr>
          <w:lang w:val="es-ES_tradnl"/>
        </w:rPr>
        <w:t>No se au</w:t>
      </w:r>
      <w:r w:rsidR="00B60962">
        <w:rPr>
          <w:lang w:val="es-ES_tradnl"/>
        </w:rPr>
        <w:t xml:space="preserve">toriza la participación del </w:t>
      </w:r>
      <w:proofErr w:type="spellStart"/>
      <w:r w:rsidR="00B60962">
        <w:rPr>
          <w:lang w:val="es-ES_tradnl"/>
        </w:rPr>
        <w:t>animal</w:t>
      </w:r>
      <w:proofErr w:type="spellEnd"/>
      <w:r w:rsidR="00B60962">
        <w:rPr>
          <w:lang w:val="es-ES_tradnl"/>
        </w:rPr>
        <w:t xml:space="preserve"> </w:t>
      </w:r>
      <w:r>
        <w:rPr>
          <w:lang w:val="es-ES_tradnl"/>
        </w:rPr>
        <w:t xml:space="preserve">ya que no cumple con uno de los requisitos que es tener ADN al cierre de Ranking. El hecho que anteriormente se haya cometido un error u omisión en el control para su participación en el cuarto de final que el socio menciona, no invalida que el animal no tiene ADN. Se le notificará al socio y a la Comisión. </w:t>
      </w:r>
    </w:p>
    <w:p w14:paraId="4DAF97D9" w14:textId="64612D02" w:rsidR="00AE6B7D" w:rsidRDefault="00AE6B7D" w:rsidP="00BB43AA">
      <w:pPr>
        <w:pStyle w:val="Prrafodelista"/>
        <w:autoSpaceDE w:val="0"/>
        <w:autoSpaceDN w:val="0"/>
        <w:adjustRightInd w:val="0"/>
        <w:spacing w:after="0" w:line="240" w:lineRule="auto"/>
        <w:ind w:left="1429" w:right="91"/>
        <w:jc w:val="both"/>
        <w:rPr>
          <w:lang w:val="es-ES_tradnl"/>
        </w:rPr>
      </w:pPr>
    </w:p>
    <w:p w14:paraId="54965870" w14:textId="3F728179" w:rsidR="00B363A7" w:rsidRPr="00B363A7" w:rsidRDefault="00AE6B7D" w:rsidP="00BB43AA">
      <w:pPr>
        <w:pStyle w:val="Prrafodelista"/>
        <w:numPr>
          <w:ilvl w:val="0"/>
          <w:numId w:val="22"/>
        </w:numPr>
        <w:autoSpaceDE w:val="0"/>
        <w:autoSpaceDN w:val="0"/>
        <w:adjustRightInd w:val="0"/>
        <w:spacing w:after="0" w:line="240" w:lineRule="auto"/>
        <w:ind w:right="91"/>
        <w:jc w:val="both"/>
        <w:rPr>
          <w:lang w:val="es-ES_tradnl"/>
        </w:rPr>
      </w:pPr>
      <w:r>
        <w:rPr>
          <w:lang w:val="es-ES_tradnl"/>
        </w:rPr>
        <w:t xml:space="preserve">Nota de Sergio Brunetti, delegado Región IV:  </w:t>
      </w:r>
      <w:r w:rsidR="00B363A7" w:rsidRPr="00B363A7">
        <w:rPr>
          <w:lang w:val="es-ES_tradnl"/>
        </w:rPr>
        <w:t>Me dirijo al Consejo Direc</w:t>
      </w:r>
      <w:r w:rsidR="00B363A7">
        <w:rPr>
          <w:rFonts w:ascii="Calibri" w:eastAsia="Calibri" w:hAnsi="Calibri" w:cs="Calibri"/>
          <w:lang w:val="es-ES_tradnl"/>
        </w:rPr>
        <w:t>t</w:t>
      </w:r>
      <w:r w:rsidR="00B363A7" w:rsidRPr="00B363A7">
        <w:rPr>
          <w:lang w:val="es-ES_tradnl"/>
        </w:rPr>
        <w:t>ivo con el mo</w:t>
      </w:r>
      <w:r w:rsidR="00B363A7">
        <w:rPr>
          <w:lang w:val="es-ES_tradnl"/>
        </w:rPr>
        <w:t>ti</w:t>
      </w:r>
      <w:r w:rsidR="00B363A7" w:rsidRPr="00B363A7">
        <w:rPr>
          <w:lang w:val="es-ES_tradnl"/>
        </w:rPr>
        <w:t>vo de solicitar las finales para Febrero 2024.</w:t>
      </w:r>
    </w:p>
    <w:p w14:paraId="6FA6CFEA" w14:textId="1A098F88" w:rsidR="00FA4CDD" w:rsidRPr="005D008E" w:rsidRDefault="00B363A7" w:rsidP="00AB5B43">
      <w:pPr>
        <w:pStyle w:val="Prrafodelista"/>
        <w:autoSpaceDE w:val="0"/>
        <w:autoSpaceDN w:val="0"/>
        <w:adjustRightInd w:val="0"/>
        <w:spacing w:after="0"/>
        <w:ind w:left="1429" w:right="91"/>
        <w:jc w:val="both"/>
        <w:rPr>
          <w:lang w:val="es-ES_tradnl"/>
        </w:rPr>
      </w:pPr>
      <w:r w:rsidRPr="005D008E">
        <w:rPr>
          <w:lang w:val="es-ES_tradnl"/>
        </w:rPr>
        <w:t xml:space="preserve">Como Sede con posibilidades </w:t>
      </w:r>
      <w:proofErr w:type="spellStart"/>
      <w:r w:rsidRPr="005D008E">
        <w:rPr>
          <w:lang w:val="es-ES_tradnl"/>
        </w:rPr>
        <w:t>Feriagro</w:t>
      </w:r>
      <w:proofErr w:type="spellEnd"/>
      <w:r w:rsidRPr="005D008E">
        <w:rPr>
          <w:lang w:val="es-ES_tradnl"/>
        </w:rPr>
        <w:t xml:space="preserve"> Luján de Cuyo y/o Junín Departamento de Junín. De las </w:t>
      </w:r>
      <w:r w:rsidR="002E7CDB" w:rsidRPr="005D008E">
        <w:rPr>
          <w:lang w:val="es-ES_tradnl"/>
        </w:rPr>
        <w:t>pruebas: Corral</w:t>
      </w:r>
      <w:r w:rsidRPr="005D008E">
        <w:rPr>
          <w:lang w:val="es-ES_tradnl"/>
        </w:rPr>
        <w:t xml:space="preserve"> de Aparte, FZB, Freno De Oro, Tercios Rodeo, Cuartos Aparte Campero</w:t>
      </w:r>
      <w:r w:rsidR="005D008E" w:rsidRPr="005D008E">
        <w:rPr>
          <w:lang w:val="es-ES_tradnl"/>
        </w:rPr>
        <w:t xml:space="preserve">. </w:t>
      </w:r>
      <w:r w:rsidRPr="005D008E">
        <w:rPr>
          <w:lang w:val="es-ES_tradnl"/>
        </w:rPr>
        <w:t>Pasaporte B Morfología</w:t>
      </w:r>
      <w:r w:rsidR="005D008E" w:rsidRPr="005D008E">
        <w:rPr>
          <w:lang w:val="es-ES_tradnl"/>
        </w:rPr>
        <w:t xml:space="preserve">.  </w:t>
      </w:r>
      <w:r w:rsidRPr="005D008E">
        <w:rPr>
          <w:lang w:val="es-ES_tradnl"/>
        </w:rPr>
        <w:t>Considerando que</w:t>
      </w:r>
      <w:r w:rsidR="005D008E" w:rsidRPr="005D008E">
        <w:rPr>
          <w:lang w:val="es-ES_tradnl"/>
        </w:rPr>
        <w:t xml:space="preserve"> t</w:t>
      </w:r>
      <w:r w:rsidRPr="005D008E">
        <w:rPr>
          <w:lang w:val="es-ES_tradnl"/>
        </w:rPr>
        <w:t>enemos un alto Porcentaje de Jinetes que pertenecen a la Cuarta Delegación ‐Trayectoria de Mendoza con los</w:t>
      </w:r>
      <w:r w:rsidR="005D008E" w:rsidRPr="005D008E">
        <w:rPr>
          <w:lang w:val="es-ES_tradnl"/>
        </w:rPr>
        <w:t xml:space="preserve"> </w:t>
      </w:r>
      <w:r w:rsidRPr="005D008E">
        <w:rPr>
          <w:lang w:val="es-ES_tradnl"/>
        </w:rPr>
        <w:t>Caballos Criollos ‐Lugares adecuados ‐Apoyo Provinciales y Municipales a la raza del Caballo Criollo.</w:t>
      </w:r>
      <w:r w:rsidR="005D008E" w:rsidRPr="005D008E">
        <w:rPr>
          <w:lang w:val="es-ES_tradnl"/>
        </w:rPr>
        <w:t xml:space="preserve"> </w:t>
      </w:r>
      <w:r w:rsidRPr="005D008E">
        <w:rPr>
          <w:lang w:val="es-ES_tradnl"/>
        </w:rPr>
        <w:t>Decisión de Potenciar en la zona de los valores históricos de tradición.</w:t>
      </w:r>
      <w:r w:rsidR="005D008E" w:rsidRPr="005D008E">
        <w:rPr>
          <w:lang w:val="es-ES_tradnl"/>
        </w:rPr>
        <w:t xml:space="preserve"> </w:t>
      </w:r>
      <w:r w:rsidRPr="005D008E">
        <w:rPr>
          <w:lang w:val="es-ES_tradnl"/>
        </w:rPr>
        <w:t xml:space="preserve">Reivindicar los valores </w:t>
      </w:r>
      <w:r w:rsidR="005D008E" w:rsidRPr="005D008E">
        <w:rPr>
          <w:lang w:val="es-ES_tradnl"/>
        </w:rPr>
        <w:t>patrióticos</w:t>
      </w:r>
      <w:r w:rsidRPr="005D008E">
        <w:rPr>
          <w:lang w:val="es-ES_tradnl"/>
        </w:rPr>
        <w:t xml:space="preserve"> de la trascendencia de nuestro prócer San Mar</w:t>
      </w:r>
      <w:r w:rsidR="005D008E" w:rsidRPr="005D008E">
        <w:rPr>
          <w:lang w:val="es-ES_tradnl"/>
        </w:rPr>
        <w:t>ti</w:t>
      </w:r>
      <w:r w:rsidRPr="005D008E">
        <w:rPr>
          <w:lang w:val="es-ES_tradnl"/>
        </w:rPr>
        <w:t>n con su ejército libertador.</w:t>
      </w:r>
      <w:r w:rsidR="005D008E" w:rsidRPr="005D008E">
        <w:rPr>
          <w:lang w:val="es-ES_tradnl"/>
        </w:rPr>
        <w:t xml:space="preserve"> </w:t>
      </w:r>
      <w:r w:rsidRPr="005D008E">
        <w:rPr>
          <w:lang w:val="es-ES_tradnl"/>
        </w:rPr>
        <w:t xml:space="preserve">Cobertura Hotelera y Gastronómica en las inmediaciones a los </w:t>
      </w:r>
      <w:r w:rsidR="005D008E" w:rsidRPr="005D008E">
        <w:t>a los Predios</w:t>
      </w:r>
      <w:r w:rsidR="005D008E">
        <w:t xml:space="preserve">. </w:t>
      </w:r>
      <w:r w:rsidR="005D008E" w:rsidRPr="005D008E">
        <w:t>Beneficios a Jinetes, propietarios, socios usuarios,</w:t>
      </w:r>
      <w:r w:rsidR="00EC0F4B">
        <w:t xml:space="preserve"> </w:t>
      </w:r>
      <w:r w:rsidR="005D008E" w:rsidRPr="005D008E">
        <w:t>criadores</w:t>
      </w:r>
      <w:r w:rsidR="005D008E">
        <w:t xml:space="preserve">. </w:t>
      </w:r>
      <w:r w:rsidR="005D008E" w:rsidRPr="005D008E">
        <w:t xml:space="preserve">Costos accesibles de </w:t>
      </w:r>
      <w:r w:rsidR="005D008E" w:rsidRPr="005D008E">
        <w:lastRenderedPageBreak/>
        <w:t>inscripciones.</w:t>
      </w:r>
      <w:r w:rsidR="005D008E">
        <w:t xml:space="preserve"> </w:t>
      </w:r>
      <w:r w:rsidR="005D008E" w:rsidRPr="005D008E">
        <w:t>Generaremos además dentro de las pruebas de la ACCC, una feria Ganadera y Agrícola y la exposición de</w:t>
      </w:r>
      <w:r w:rsidR="005D008E">
        <w:t xml:space="preserve"> </w:t>
      </w:r>
      <w:r w:rsidR="005D008E" w:rsidRPr="005D008E">
        <w:t xml:space="preserve">emprendedores </w:t>
      </w:r>
      <w:r w:rsidR="002E7CDB" w:rsidRPr="005D008E">
        <w:t>locales,</w:t>
      </w:r>
      <w:r w:rsidR="005D008E" w:rsidRPr="005D008E">
        <w:t xml:space="preserve"> espectáculos musicales y amplia variedad de puestos gastronómicos</w:t>
      </w:r>
      <w:r w:rsidR="005D008E">
        <w:t>.</w:t>
      </w:r>
    </w:p>
    <w:p w14:paraId="08F890D0" w14:textId="42D836AE" w:rsidR="005D008E" w:rsidRDefault="005D008E" w:rsidP="00BB43AA">
      <w:pPr>
        <w:pStyle w:val="Prrafodelista"/>
        <w:autoSpaceDE w:val="0"/>
        <w:autoSpaceDN w:val="0"/>
        <w:adjustRightInd w:val="0"/>
        <w:spacing w:after="0"/>
        <w:ind w:left="1429" w:right="91"/>
        <w:jc w:val="both"/>
      </w:pPr>
    </w:p>
    <w:p w14:paraId="7BB6971C" w14:textId="7041D9B2" w:rsidR="005D008E" w:rsidRPr="005D008E" w:rsidRDefault="005D008E" w:rsidP="00BB43AA">
      <w:pPr>
        <w:pStyle w:val="Prrafodelista"/>
        <w:autoSpaceDE w:val="0"/>
        <w:autoSpaceDN w:val="0"/>
        <w:adjustRightInd w:val="0"/>
        <w:spacing w:after="0"/>
        <w:ind w:left="1429" w:right="91"/>
        <w:jc w:val="both"/>
        <w:rPr>
          <w:lang w:val="es-ES_tradnl"/>
        </w:rPr>
      </w:pPr>
      <w:r>
        <w:t>Se reenviará la nota a cada comisión para que analicen la propuesta de la Delegación.</w:t>
      </w:r>
    </w:p>
    <w:p w14:paraId="455FAA65" w14:textId="77777777" w:rsidR="0057376C" w:rsidRDefault="0057376C" w:rsidP="00BB43AA">
      <w:pPr>
        <w:pStyle w:val="Textoindependiente"/>
        <w:spacing w:line="259" w:lineRule="auto"/>
        <w:ind w:left="1429" w:right="91"/>
        <w:jc w:val="both"/>
        <w:rPr>
          <w:lang w:val="es-ES_tradnl"/>
        </w:rPr>
      </w:pPr>
    </w:p>
    <w:p w14:paraId="05AC6D1F" w14:textId="00789E67" w:rsidR="00BB43AA" w:rsidRPr="00BB43AA" w:rsidRDefault="00FA4CDD" w:rsidP="00BB43AA">
      <w:pPr>
        <w:pStyle w:val="Prrafodelista"/>
        <w:numPr>
          <w:ilvl w:val="0"/>
          <w:numId w:val="22"/>
        </w:numPr>
        <w:jc w:val="both"/>
        <w:rPr>
          <w:lang w:val="es-ES"/>
        </w:rPr>
      </w:pPr>
      <w:r w:rsidRPr="00BB43AA">
        <w:rPr>
          <w:lang w:val="es-ES_tradnl"/>
        </w:rPr>
        <w:t xml:space="preserve">Carta de </w:t>
      </w:r>
      <w:r w:rsidR="00A33453" w:rsidRPr="00BB43AA">
        <w:rPr>
          <w:lang w:val="es-ES_tradnl"/>
        </w:rPr>
        <w:t>Ailín</w:t>
      </w:r>
      <w:r w:rsidR="00BB43AA" w:rsidRPr="00BB43AA">
        <w:rPr>
          <w:lang w:val="es-ES_tradnl"/>
        </w:rPr>
        <w:t xml:space="preserve"> Greco: </w:t>
      </w:r>
      <w:r w:rsidR="00BB43AA" w:rsidRPr="00BB43AA">
        <w:rPr>
          <w:lang w:val="es-ES"/>
        </w:rPr>
        <w:t xml:space="preserve">Por la presente me dirijo a ustedes quien suscribe </w:t>
      </w:r>
      <w:r w:rsidR="00A33453" w:rsidRPr="00BB43AA">
        <w:rPr>
          <w:lang w:val="es-ES"/>
        </w:rPr>
        <w:t>Ailín</w:t>
      </w:r>
      <w:r w:rsidR="00BB43AA" w:rsidRPr="00BB43AA">
        <w:rPr>
          <w:lang w:val="es-ES"/>
        </w:rPr>
        <w:t xml:space="preserve"> Greco DNI 34966773, a raíz de la solicitud para el levantamiento de la suspensión a realizar eventos deportivos avalados por la ACCC en –Cabaña el Molle- situado en calle Funes s/n Alto Verde, San Martin, </w:t>
      </w:r>
      <w:proofErr w:type="spellStart"/>
      <w:r w:rsidR="00BB43AA" w:rsidRPr="00BB43AA">
        <w:rPr>
          <w:lang w:val="es-ES"/>
        </w:rPr>
        <w:t>Mza</w:t>
      </w:r>
      <w:proofErr w:type="spellEnd"/>
      <w:r w:rsidR="00BB43AA" w:rsidRPr="00BB43AA">
        <w:rPr>
          <w:lang w:val="es-ES"/>
        </w:rPr>
        <w:t xml:space="preserve">; perteneciente al criador Oscar Alberto Greco </w:t>
      </w:r>
      <w:r w:rsidR="00A33453">
        <w:rPr>
          <w:lang w:val="es-ES"/>
        </w:rPr>
        <w:t>N</w:t>
      </w:r>
      <w:r w:rsidR="00BB43AA" w:rsidRPr="00BB43AA">
        <w:rPr>
          <w:lang w:val="es-ES"/>
        </w:rPr>
        <w:t>º1127 y como cargo general de todas las actividades deportivas mi persona. Se adjunta nota emitida anteriormente por el Sr</w:t>
      </w:r>
      <w:r w:rsidR="00A33453">
        <w:rPr>
          <w:lang w:val="es-ES"/>
        </w:rPr>
        <w:t xml:space="preserve">. </w:t>
      </w:r>
      <w:r w:rsidR="00BB43AA" w:rsidRPr="00BB43AA">
        <w:rPr>
          <w:lang w:val="es-ES"/>
        </w:rPr>
        <w:t>Delegado de la zona cuyo Sergio Brunetti.</w:t>
      </w:r>
    </w:p>
    <w:p w14:paraId="1001B27F" w14:textId="578E864B" w:rsidR="0057376C" w:rsidRPr="00BB43AA" w:rsidRDefault="00BB43AA" w:rsidP="00BB43AA">
      <w:pPr>
        <w:pStyle w:val="Textoindependiente"/>
        <w:ind w:left="1429" w:right="91"/>
        <w:jc w:val="both"/>
        <w:rPr>
          <w:lang w:val="es-ES_tradnl"/>
        </w:rPr>
      </w:pPr>
      <w:r>
        <w:rPr>
          <w:lang w:val="es-ES_tradnl"/>
        </w:rPr>
        <w:t xml:space="preserve">Se resuelve </w:t>
      </w:r>
      <w:r w:rsidR="00A33453">
        <w:rPr>
          <w:lang w:val="es-ES_tradnl"/>
        </w:rPr>
        <w:t xml:space="preserve">por mayoría </w:t>
      </w:r>
      <w:r>
        <w:rPr>
          <w:lang w:val="es-ES_tradnl"/>
        </w:rPr>
        <w:t xml:space="preserve">levantar la sanción y </w:t>
      </w:r>
      <w:r w:rsidR="00A33453">
        <w:rPr>
          <w:lang w:val="es-ES_tradnl"/>
        </w:rPr>
        <w:t>notificar al Delgado para el pedido de evento en los plazos establecidos por la Comisión de Exposiciones.</w:t>
      </w:r>
    </w:p>
    <w:p w14:paraId="4F91F3C5" w14:textId="77777777" w:rsidR="0057376C" w:rsidRPr="00FA4CDD" w:rsidRDefault="0057376C" w:rsidP="0057376C">
      <w:pPr>
        <w:pStyle w:val="Textoindependiente"/>
        <w:ind w:left="1429" w:right="91"/>
        <w:jc w:val="both"/>
        <w:rPr>
          <w:lang w:val="es-ES_tradnl"/>
        </w:rPr>
      </w:pPr>
    </w:p>
    <w:p w14:paraId="2ABF6C25" w14:textId="77777777" w:rsidR="00091589" w:rsidRPr="00091589" w:rsidRDefault="00A33453" w:rsidP="00091589">
      <w:pPr>
        <w:pStyle w:val="Textoindependiente"/>
        <w:numPr>
          <w:ilvl w:val="0"/>
          <w:numId w:val="22"/>
        </w:numPr>
        <w:ind w:right="91"/>
        <w:jc w:val="both"/>
        <w:rPr>
          <w:lang w:val="es-ES_tradnl"/>
        </w:rPr>
      </w:pPr>
      <w:r w:rsidRPr="00091589">
        <w:rPr>
          <w:lang w:val="es-ES_tradnl"/>
        </w:rPr>
        <w:t xml:space="preserve">Comité Organizador Nuestros Caballos: </w:t>
      </w:r>
      <w:r w:rsidR="00091589" w:rsidRPr="00091589">
        <w:rPr>
          <w:lang w:val="es-ES_tradnl"/>
        </w:rPr>
        <w:t xml:space="preserve">Nos dirigimos a Usted con motivo de ponerlo en conocimiento acerca del trabajo conjunto que se viene realizando desde los inicios de la exposición entre el comité organizador de Nuestros Caballos y la Fundación de </w:t>
      </w:r>
      <w:proofErr w:type="spellStart"/>
      <w:r w:rsidR="00091589" w:rsidRPr="00091589">
        <w:rPr>
          <w:lang w:val="es-ES_tradnl"/>
        </w:rPr>
        <w:t>Equinoterapia</w:t>
      </w:r>
      <w:proofErr w:type="spellEnd"/>
      <w:r w:rsidR="00091589" w:rsidRPr="00091589">
        <w:rPr>
          <w:lang w:val="es-ES_tradnl"/>
        </w:rPr>
        <w:t xml:space="preserve"> de San Juan, entidad que aporta su profesionalismo y conocimiento específico, respecto del desarrollo de jornadas académicas y demostraciones prácticas en el marco del evento que impulsan el crecimiento y la difusión de la </w:t>
      </w:r>
      <w:proofErr w:type="spellStart"/>
      <w:r w:rsidR="00091589" w:rsidRPr="00091589">
        <w:rPr>
          <w:lang w:val="es-ES_tradnl"/>
        </w:rPr>
        <w:t>Equinoterapia</w:t>
      </w:r>
      <w:proofErr w:type="spellEnd"/>
      <w:r w:rsidR="00091589" w:rsidRPr="00091589">
        <w:rPr>
          <w:lang w:val="es-ES_tradnl"/>
        </w:rPr>
        <w:t xml:space="preserve"> como soporte terapéutico.</w:t>
      </w:r>
    </w:p>
    <w:p w14:paraId="7A9391B1" w14:textId="59A04E1C" w:rsidR="00A33453" w:rsidRDefault="00091589" w:rsidP="00091589">
      <w:pPr>
        <w:pStyle w:val="Textoindependiente"/>
        <w:ind w:left="1418" w:right="91"/>
        <w:jc w:val="both"/>
        <w:rPr>
          <w:lang w:val="es-ES_tradnl"/>
        </w:rPr>
      </w:pPr>
      <w:r w:rsidRPr="00091589">
        <w:rPr>
          <w:lang w:val="es-ES_tradnl"/>
        </w:rPr>
        <w:t>Es por ello que, a raíz del lugar de relevancia que representa Nuestros Caballos en la industria junto al aporte que viene realizando en la materia, hemos decidido postularnos como sede de realización del próximo Congreso Mundial HETI (</w:t>
      </w:r>
      <w:proofErr w:type="spellStart"/>
      <w:r w:rsidRPr="00091589">
        <w:rPr>
          <w:lang w:val="es-ES_tradnl"/>
        </w:rPr>
        <w:t>Horses</w:t>
      </w:r>
      <w:proofErr w:type="spellEnd"/>
      <w:r w:rsidRPr="00091589">
        <w:rPr>
          <w:lang w:val="es-ES_tradnl"/>
        </w:rPr>
        <w:t xml:space="preserve"> in </w:t>
      </w:r>
      <w:proofErr w:type="spellStart"/>
      <w:r w:rsidRPr="00091589">
        <w:rPr>
          <w:lang w:val="es-ES_tradnl"/>
        </w:rPr>
        <w:t>Education</w:t>
      </w:r>
      <w:proofErr w:type="spellEnd"/>
      <w:r w:rsidRPr="00091589">
        <w:rPr>
          <w:lang w:val="es-ES_tradnl"/>
        </w:rPr>
        <w:t xml:space="preserve"> and </w:t>
      </w:r>
      <w:proofErr w:type="spellStart"/>
      <w:r w:rsidRPr="00091589">
        <w:rPr>
          <w:lang w:val="es-ES_tradnl"/>
        </w:rPr>
        <w:t>Therapy</w:t>
      </w:r>
      <w:proofErr w:type="spellEnd"/>
      <w:r w:rsidRPr="00091589">
        <w:rPr>
          <w:lang w:val="es-ES_tradnl"/>
        </w:rPr>
        <w:t xml:space="preserve"> International) a realizarse en el 2027, en el marco de la edición venidera que se realizará del 18 al 22 de Junio de 2024 en Budapest, Hungría.</w:t>
      </w:r>
    </w:p>
    <w:p w14:paraId="75E17F15" w14:textId="66D54396" w:rsidR="00091589" w:rsidRDefault="00091589" w:rsidP="00091589">
      <w:pPr>
        <w:pStyle w:val="Textoindependiente"/>
        <w:ind w:left="1418" w:right="91"/>
        <w:jc w:val="both"/>
        <w:rPr>
          <w:lang w:val="es-ES_tradnl"/>
        </w:rPr>
      </w:pPr>
    </w:p>
    <w:p w14:paraId="08066928" w14:textId="682BB7BE" w:rsidR="0057376C" w:rsidRDefault="00091589" w:rsidP="00462F35">
      <w:pPr>
        <w:pStyle w:val="Textoindependiente"/>
        <w:numPr>
          <w:ilvl w:val="0"/>
          <w:numId w:val="22"/>
        </w:numPr>
        <w:ind w:right="91"/>
        <w:jc w:val="both"/>
        <w:rPr>
          <w:lang w:val="es-ES_tradnl"/>
        </w:rPr>
      </w:pPr>
      <w:r w:rsidRPr="00091589">
        <w:rPr>
          <w:lang w:val="es-ES_tradnl"/>
        </w:rPr>
        <w:t>Sociedad de Criadores de Caballos Criollos de Uruguay:  Es un honor para la SCCCU participar de una fecha tan importante para la “Raza Criolla”, como lo son los festejos de los 100 años de nuestra querida Asociación de Criadores de Caballos Criollos de nuestra hermana República Argentina.</w:t>
      </w:r>
    </w:p>
    <w:p w14:paraId="7034E8FC" w14:textId="38DAFA24" w:rsidR="00091589" w:rsidRDefault="00091589" w:rsidP="00091589">
      <w:pPr>
        <w:pStyle w:val="Textoindependiente"/>
        <w:ind w:left="1429" w:right="91"/>
        <w:jc w:val="both"/>
        <w:rPr>
          <w:lang w:val="es-ES_tradnl"/>
        </w:rPr>
      </w:pPr>
    </w:p>
    <w:p w14:paraId="43BB14D0" w14:textId="1E876927" w:rsidR="00091589" w:rsidRDefault="00911E4E" w:rsidP="00091589">
      <w:pPr>
        <w:pStyle w:val="Textoindependiente"/>
        <w:ind w:left="1429" w:right="91"/>
        <w:jc w:val="both"/>
        <w:rPr>
          <w:lang w:val="es-ES_tradnl"/>
        </w:rPr>
      </w:pPr>
      <w:r>
        <w:rPr>
          <w:lang w:val="es-ES_tradnl"/>
        </w:rPr>
        <w:t>Se agradece a la S.C.C.C.U. el</w:t>
      </w:r>
      <w:r w:rsidR="00091589">
        <w:rPr>
          <w:lang w:val="es-ES_tradnl"/>
        </w:rPr>
        <w:t xml:space="preserve"> </w:t>
      </w:r>
      <w:r>
        <w:rPr>
          <w:lang w:val="es-ES_tradnl"/>
        </w:rPr>
        <w:t>saludo</w:t>
      </w:r>
      <w:r w:rsidR="00091589">
        <w:rPr>
          <w:lang w:val="es-ES_tradnl"/>
        </w:rPr>
        <w:t xml:space="preserve">. </w:t>
      </w:r>
    </w:p>
    <w:p w14:paraId="3A83DDF4" w14:textId="6FE6B4C0" w:rsidR="00091589" w:rsidRDefault="00091589" w:rsidP="00091589">
      <w:pPr>
        <w:pStyle w:val="Textoindependiente"/>
        <w:ind w:left="1429" w:right="91"/>
        <w:jc w:val="both"/>
        <w:rPr>
          <w:lang w:val="es-ES_tradnl"/>
        </w:rPr>
      </w:pPr>
    </w:p>
    <w:p w14:paraId="1A3AB8AE" w14:textId="6084FA7B" w:rsidR="00115251" w:rsidRPr="00115251" w:rsidRDefault="00B60962" w:rsidP="00B60962">
      <w:pPr>
        <w:pStyle w:val="Textoindependiente"/>
        <w:numPr>
          <w:ilvl w:val="0"/>
          <w:numId w:val="22"/>
        </w:numPr>
        <w:ind w:right="91"/>
        <w:jc w:val="both"/>
        <w:rPr>
          <w:lang w:val="es-ES_tradnl"/>
        </w:rPr>
      </w:pPr>
      <w:r w:rsidRPr="00B60962">
        <w:rPr>
          <w:lang w:val="es-ES_tradnl"/>
        </w:rPr>
        <w:t>Ca</w:t>
      </w:r>
      <w:r w:rsidR="00AB5B43">
        <w:rPr>
          <w:lang w:val="es-ES_tradnl"/>
        </w:rPr>
        <w:t xml:space="preserve">rta de Compañía Gaucha del Sur: </w:t>
      </w:r>
      <w:r w:rsidR="00115251" w:rsidRPr="00115251">
        <w:rPr>
          <w:lang w:val="es-ES_tradnl"/>
        </w:rPr>
        <w:t>Con la dirección coreográfica de Cecilia Segovia y el asesoramiento ecuestre del jinete y domador Jorge Segovia, La compañía Gaucha se presenta como un espectáculo de ensamble donde se conjugan la danza con el arte ecuestre.</w:t>
      </w:r>
    </w:p>
    <w:p w14:paraId="59CB97F1" w14:textId="5162DA7F" w:rsidR="00115251" w:rsidRPr="00115251" w:rsidRDefault="00B60962" w:rsidP="00B60962">
      <w:pPr>
        <w:pStyle w:val="Textoindependiente"/>
        <w:ind w:left="1429" w:right="91"/>
        <w:jc w:val="both"/>
        <w:rPr>
          <w:lang w:val="es-ES_tradnl"/>
        </w:rPr>
      </w:pPr>
      <w:r w:rsidRPr="00115251">
        <w:rPr>
          <w:lang w:val="es-ES_tradnl"/>
        </w:rPr>
        <w:t>Está</w:t>
      </w:r>
      <w:r w:rsidR="00115251" w:rsidRPr="00115251">
        <w:rPr>
          <w:lang w:val="es-ES_tradnl"/>
        </w:rPr>
        <w:t xml:space="preserve"> integrada por su ballet </w:t>
      </w:r>
      <w:r w:rsidR="001456D7" w:rsidRPr="00115251">
        <w:rPr>
          <w:lang w:val="es-ES_tradnl"/>
        </w:rPr>
        <w:t>folclórico</w:t>
      </w:r>
      <w:r w:rsidR="00115251" w:rsidRPr="00115251">
        <w:rPr>
          <w:lang w:val="es-ES_tradnl"/>
        </w:rPr>
        <w:t xml:space="preserve"> y por la escuadra mixta de 16 jinetes y Amazonas, que trabajan arduamente en los ensayos para darle vida a las historias que interpretan.</w:t>
      </w:r>
    </w:p>
    <w:p w14:paraId="00B12529" w14:textId="2500ECAB" w:rsidR="00091589" w:rsidRDefault="00115251" w:rsidP="00B60962">
      <w:pPr>
        <w:pStyle w:val="Textoindependiente"/>
        <w:ind w:left="1429" w:right="91"/>
        <w:jc w:val="both"/>
        <w:rPr>
          <w:lang w:val="es-ES_tradnl"/>
        </w:rPr>
      </w:pPr>
      <w:r w:rsidRPr="00115251">
        <w:rPr>
          <w:lang w:val="es-ES_tradnl"/>
        </w:rPr>
        <w:t>Con música original y una gran puesta en escena de vestuario y escenografía, la Compañía recorre escenarios de la provincia, siendo su debut en el marco de la Expo Nuestros Caballos de Palermo el 2 de abril de este año</w:t>
      </w:r>
      <w:r>
        <w:rPr>
          <w:lang w:val="es-ES_tradnl"/>
        </w:rPr>
        <w:t>.</w:t>
      </w:r>
    </w:p>
    <w:p w14:paraId="2F8414D8" w14:textId="347CAD2A" w:rsidR="00115251" w:rsidRDefault="00115251" w:rsidP="00115251">
      <w:pPr>
        <w:pStyle w:val="Textoindependiente"/>
        <w:ind w:left="1429" w:right="91"/>
        <w:jc w:val="both"/>
        <w:rPr>
          <w:lang w:val="es-ES_tradnl"/>
        </w:rPr>
      </w:pPr>
      <w:r w:rsidRPr="00115251">
        <w:rPr>
          <w:lang w:val="es-ES_tradnl"/>
        </w:rPr>
        <w:t xml:space="preserve">Proyectos de esta </w:t>
      </w:r>
      <w:r w:rsidR="002E7CDB" w:rsidRPr="00115251">
        <w:rPr>
          <w:lang w:val="es-ES_tradnl"/>
        </w:rPr>
        <w:t>envergadura</w:t>
      </w:r>
      <w:r w:rsidRPr="00115251">
        <w:rPr>
          <w:lang w:val="es-ES_tradnl"/>
        </w:rPr>
        <w:t>, requieren de un gran apoyo económico, sería un honor y de gran ayuda para la solvencia de este espectáculo, que tuviera a bien considerar formar parte de esta historia, convirtiéndose en sponsor, llevando con nosotros, orgullosamente, la bandera de la Raza Criolla en esta travesía.</w:t>
      </w:r>
    </w:p>
    <w:p w14:paraId="688A33C5" w14:textId="77777777" w:rsidR="00AB5B43" w:rsidRDefault="00AB5B43" w:rsidP="00115251">
      <w:pPr>
        <w:pStyle w:val="Textoindependiente"/>
        <w:ind w:left="1429" w:right="91"/>
        <w:jc w:val="both"/>
        <w:rPr>
          <w:lang w:val="es-ES_tradnl"/>
        </w:rPr>
      </w:pPr>
    </w:p>
    <w:p w14:paraId="18F10CC5" w14:textId="3ECABBCE" w:rsidR="00AB5B43" w:rsidRDefault="00AB5B43" w:rsidP="00115251">
      <w:pPr>
        <w:pStyle w:val="Textoindependiente"/>
        <w:ind w:left="1429" w:right="91"/>
        <w:jc w:val="both"/>
        <w:rPr>
          <w:lang w:val="es-ES_tradnl"/>
        </w:rPr>
      </w:pPr>
      <w:r>
        <w:rPr>
          <w:lang w:val="es-ES_tradnl"/>
        </w:rPr>
        <w:t>Se comunicará que la ACCC no hace aportes a compañías particulares.</w:t>
      </w:r>
    </w:p>
    <w:p w14:paraId="4B16AC18" w14:textId="3F8273A5" w:rsidR="00115251" w:rsidRDefault="00115251" w:rsidP="00115251">
      <w:pPr>
        <w:pStyle w:val="Textoindependiente"/>
        <w:ind w:left="1429" w:right="91"/>
        <w:jc w:val="both"/>
        <w:rPr>
          <w:lang w:val="es-ES_tradnl"/>
        </w:rPr>
      </w:pPr>
    </w:p>
    <w:p w14:paraId="4BD9AEEC" w14:textId="3BE3EB27" w:rsidR="00911E4E" w:rsidRDefault="00911E4E" w:rsidP="00911E4E">
      <w:pPr>
        <w:pStyle w:val="Textoindependiente"/>
        <w:numPr>
          <w:ilvl w:val="0"/>
          <w:numId w:val="22"/>
        </w:numPr>
        <w:ind w:right="91"/>
        <w:jc w:val="both"/>
        <w:rPr>
          <w:lang w:val="es-ES_tradnl"/>
        </w:rPr>
      </w:pPr>
      <w:r>
        <w:rPr>
          <w:lang w:val="es-ES_tradnl"/>
        </w:rPr>
        <w:t xml:space="preserve">Comisión de RRSS: </w:t>
      </w:r>
      <w:r w:rsidR="00B60962">
        <w:rPr>
          <w:lang w:val="es-ES_tradnl"/>
        </w:rPr>
        <w:t>Joaquín</w:t>
      </w:r>
      <w:r>
        <w:rPr>
          <w:lang w:val="es-ES_tradnl"/>
        </w:rPr>
        <w:t xml:space="preserve"> </w:t>
      </w:r>
      <w:proofErr w:type="spellStart"/>
      <w:r>
        <w:rPr>
          <w:lang w:val="es-ES_tradnl"/>
        </w:rPr>
        <w:t>Gahan</w:t>
      </w:r>
      <w:proofErr w:type="spellEnd"/>
      <w:r>
        <w:rPr>
          <w:lang w:val="es-ES_tradnl"/>
        </w:rPr>
        <w:t xml:space="preserve"> presenta los presupuestos de Tomas </w:t>
      </w:r>
      <w:r w:rsidR="002E7CDB">
        <w:rPr>
          <w:lang w:val="es-ES_tradnl"/>
        </w:rPr>
        <w:t>León</w:t>
      </w:r>
      <w:r>
        <w:rPr>
          <w:lang w:val="es-ES_tradnl"/>
        </w:rPr>
        <w:t xml:space="preserve"> y de </w:t>
      </w:r>
      <w:r w:rsidR="002E7CDB">
        <w:rPr>
          <w:lang w:val="es-ES_tradnl"/>
        </w:rPr>
        <w:t>Adrián</w:t>
      </w:r>
      <w:r>
        <w:rPr>
          <w:lang w:val="es-ES_tradnl"/>
        </w:rPr>
        <w:t xml:space="preserve"> Melo para cubrir los servicios de film </w:t>
      </w:r>
      <w:proofErr w:type="spellStart"/>
      <w:r>
        <w:rPr>
          <w:lang w:val="es-ES_tradnl"/>
        </w:rPr>
        <w:t>maker</w:t>
      </w:r>
      <w:proofErr w:type="spellEnd"/>
      <w:r>
        <w:rPr>
          <w:lang w:val="es-ES_tradnl"/>
        </w:rPr>
        <w:t xml:space="preserve"> y fotografía respectivamente para la Expo FICCC. </w:t>
      </w:r>
      <w:r w:rsidR="00EF70EC">
        <w:rPr>
          <w:lang w:val="es-ES_tradnl"/>
        </w:rPr>
        <w:t>Destacando</w:t>
      </w:r>
      <w:r>
        <w:rPr>
          <w:lang w:val="es-ES_tradnl"/>
        </w:rPr>
        <w:t xml:space="preserve"> el trabajo que vienen realizando ambos en los distintos eventos oficiales.</w:t>
      </w:r>
    </w:p>
    <w:p w14:paraId="10EA2702" w14:textId="2B857FA4" w:rsidR="00911E4E" w:rsidRDefault="00911E4E" w:rsidP="00911E4E">
      <w:pPr>
        <w:pStyle w:val="Textoindependiente"/>
        <w:ind w:left="1416" w:right="91"/>
        <w:jc w:val="both"/>
        <w:rPr>
          <w:lang w:val="es-ES_tradnl"/>
        </w:rPr>
      </w:pPr>
      <w:r>
        <w:rPr>
          <w:lang w:val="es-ES_tradnl"/>
        </w:rPr>
        <w:t xml:space="preserve">El Sr. Tesorero, Ricardo </w:t>
      </w:r>
      <w:proofErr w:type="spellStart"/>
      <w:r>
        <w:rPr>
          <w:lang w:val="es-ES_tradnl"/>
        </w:rPr>
        <w:t>Matho</w:t>
      </w:r>
      <w:proofErr w:type="spellEnd"/>
      <w:r>
        <w:rPr>
          <w:lang w:val="es-ES_tradnl"/>
        </w:rPr>
        <w:t xml:space="preserve"> </w:t>
      </w:r>
      <w:proofErr w:type="spellStart"/>
      <w:r>
        <w:rPr>
          <w:lang w:val="es-ES_tradnl"/>
        </w:rPr>
        <w:t>Meabe</w:t>
      </w:r>
      <w:proofErr w:type="spellEnd"/>
      <w:r>
        <w:rPr>
          <w:lang w:val="es-ES_tradnl"/>
        </w:rPr>
        <w:t xml:space="preserve"> toma la palabra y le sugiere que se pidan al menos un presupuesto </w:t>
      </w:r>
      <w:proofErr w:type="spellStart"/>
      <w:r>
        <w:rPr>
          <w:lang w:val="es-ES_tradnl"/>
        </w:rPr>
        <w:t>mas</w:t>
      </w:r>
      <w:proofErr w:type="spellEnd"/>
      <w:r>
        <w:rPr>
          <w:lang w:val="es-ES_tradnl"/>
        </w:rPr>
        <w:t xml:space="preserve"> de cada servicio a otras personas para tener referencia de los valores de mercado.</w:t>
      </w:r>
    </w:p>
    <w:p w14:paraId="1B51C87F" w14:textId="77777777" w:rsidR="00911E4E" w:rsidRDefault="00911E4E" w:rsidP="00911E4E">
      <w:pPr>
        <w:pStyle w:val="Textoindependiente"/>
        <w:ind w:left="1416" w:right="91"/>
        <w:jc w:val="both"/>
        <w:rPr>
          <w:lang w:val="es-ES_tradnl"/>
        </w:rPr>
      </w:pPr>
    </w:p>
    <w:p w14:paraId="67015E96" w14:textId="76FE9939" w:rsidR="00EF70EC" w:rsidRDefault="00EF70EC" w:rsidP="00EF70EC">
      <w:pPr>
        <w:pStyle w:val="Textoindependiente"/>
        <w:numPr>
          <w:ilvl w:val="0"/>
          <w:numId w:val="22"/>
        </w:numPr>
        <w:ind w:right="91"/>
        <w:jc w:val="both"/>
        <w:rPr>
          <w:lang w:val="es-ES_tradnl"/>
        </w:rPr>
      </w:pPr>
      <w:r>
        <w:rPr>
          <w:lang w:val="es-ES_tradnl"/>
        </w:rPr>
        <w:t xml:space="preserve">Remates auspiciados: El Sr. </w:t>
      </w:r>
      <w:r w:rsidR="00AB5B43">
        <w:rPr>
          <w:lang w:val="es-ES_tradnl"/>
        </w:rPr>
        <w:t>Raúl</w:t>
      </w:r>
      <w:r>
        <w:rPr>
          <w:lang w:val="es-ES_tradnl"/>
        </w:rPr>
        <w:t xml:space="preserve"> </w:t>
      </w:r>
      <w:proofErr w:type="spellStart"/>
      <w:r>
        <w:rPr>
          <w:lang w:val="es-ES_tradnl"/>
        </w:rPr>
        <w:t>Etchebehere</w:t>
      </w:r>
      <w:proofErr w:type="spellEnd"/>
      <w:r>
        <w:rPr>
          <w:lang w:val="es-ES_tradnl"/>
        </w:rPr>
        <w:t xml:space="preserve"> propone el debate de si se sigue cobrando un porcentaje sobre los valores de venta totales o si se establece un </w:t>
      </w:r>
      <w:proofErr w:type="spellStart"/>
      <w:r>
        <w:rPr>
          <w:lang w:val="es-ES_tradnl"/>
        </w:rPr>
        <w:t>fee</w:t>
      </w:r>
      <w:proofErr w:type="spellEnd"/>
      <w:r>
        <w:rPr>
          <w:lang w:val="es-ES_tradnl"/>
        </w:rPr>
        <w:t xml:space="preserve"> por animal que sale a venta en el catálogo del remate.</w:t>
      </w:r>
    </w:p>
    <w:p w14:paraId="59C046CA" w14:textId="70B963A3" w:rsidR="00EF70EC" w:rsidRDefault="00EF70EC" w:rsidP="00EF70EC">
      <w:pPr>
        <w:pStyle w:val="Textoindependiente"/>
        <w:ind w:left="1429" w:right="91"/>
        <w:jc w:val="both"/>
        <w:rPr>
          <w:lang w:val="es-ES_tradnl"/>
        </w:rPr>
      </w:pPr>
      <w:r>
        <w:rPr>
          <w:lang w:val="es-ES_tradnl"/>
        </w:rPr>
        <w:t xml:space="preserve">El Sr. Ricardo </w:t>
      </w:r>
      <w:proofErr w:type="spellStart"/>
      <w:r>
        <w:rPr>
          <w:lang w:val="es-ES_tradnl"/>
        </w:rPr>
        <w:t>Matho</w:t>
      </w:r>
      <w:proofErr w:type="spellEnd"/>
      <w:r>
        <w:rPr>
          <w:lang w:val="es-ES_tradnl"/>
        </w:rPr>
        <w:t xml:space="preserve"> </w:t>
      </w:r>
      <w:proofErr w:type="spellStart"/>
      <w:r>
        <w:rPr>
          <w:lang w:val="es-ES_tradnl"/>
        </w:rPr>
        <w:t>Meabe</w:t>
      </w:r>
      <w:proofErr w:type="spellEnd"/>
      <w:r>
        <w:rPr>
          <w:lang w:val="es-ES_tradnl"/>
        </w:rPr>
        <w:t xml:space="preserve"> comenta que en otras razas se toma sobre el precio publicado, pero sugiere que hasta que no se tomen todos los remates auspiciados, se mantenga la dinámica de porcentaje.</w:t>
      </w:r>
    </w:p>
    <w:p w14:paraId="46136292" w14:textId="598F4A8A" w:rsidR="00EF70EC" w:rsidRDefault="00EF70EC" w:rsidP="00EF70EC">
      <w:pPr>
        <w:pStyle w:val="Textoindependiente"/>
        <w:ind w:left="1429" w:right="91"/>
        <w:jc w:val="both"/>
        <w:rPr>
          <w:lang w:val="es-ES_tradnl"/>
        </w:rPr>
      </w:pPr>
      <w:r>
        <w:rPr>
          <w:lang w:val="es-ES_tradnl"/>
        </w:rPr>
        <w:t xml:space="preserve">El Sr. Felipe </w:t>
      </w:r>
      <w:r w:rsidR="00AB5B43">
        <w:rPr>
          <w:lang w:val="es-ES_tradnl"/>
        </w:rPr>
        <w:t>José</w:t>
      </w:r>
      <w:r>
        <w:rPr>
          <w:lang w:val="es-ES_tradnl"/>
        </w:rPr>
        <w:t xml:space="preserve"> Ballester, informa que los cambio a </w:t>
      </w:r>
      <w:proofErr w:type="spellStart"/>
      <w:r>
        <w:rPr>
          <w:lang w:val="es-ES_tradnl"/>
        </w:rPr>
        <w:t>ultimo</w:t>
      </w:r>
      <w:proofErr w:type="spellEnd"/>
      <w:r>
        <w:rPr>
          <w:lang w:val="es-ES_tradnl"/>
        </w:rPr>
        <w:t xml:space="preserve"> momento de los remates hace que no siempre sea lo reflejado de la venta del remate, el porcentaje es lo mejor en este tipo de situaciones.</w:t>
      </w:r>
    </w:p>
    <w:p w14:paraId="3B115AD9" w14:textId="77777777" w:rsidR="004B2E01" w:rsidRDefault="004B2E01" w:rsidP="00EF70EC">
      <w:pPr>
        <w:pStyle w:val="Textoindependiente"/>
        <w:ind w:left="1429" w:right="91"/>
        <w:jc w:val="both"/>
        <w:rPr>
          <w:lang w:val="es-ES_tradnl"/>
        </w:rPr>
      </w:pPr>
    </w:p>
    <w:p w14:paraId="0C682B01" w14:textId="139C0A80" w:rsidR="004B2E01" w:rsidRDefault="004B2E01" w:rsidP="00EF70EC">
      <w:pPr>
        <w:pStyle w:val="Textoindependiente"/>
        <w:ind w:left="1429" w:right="91"/>
        <w:jc w:val="both"/>
        <w:rPr>
          <w:lang w:val="es-ES_tradnl"/>
        </w:rPr>
      </w:pPr>
      <w:r>
        <w:rPr>
          <w:lang w:val="es-ES_tradnl"/>
        </w:rPr>
        <w:t>Por falta de consenso se mantiene el 1% de la venta del remate.</w:t>
      </w:r>
    </w:p>
    <w:p w14:paraId="13468654" w14:textId="77777777" w:rsidR="004B2E01" w:rsidRDefault="004B2E01" w:rsidP="00EF70EC">
      <w:pPr>
        <w:pStyle w:val="Textoindependiente"/>
        <w:ind w:left="1429" w:right="91"/>
        <w:jc w:val="both"/>
        <w:rPr>
          <w:lang w:val="es-ES_tradnl"/>
        </w:rPr>
      </w:pPr>
    </w:p>
    <w:p w14:paraId="18556F89" w14:textId="741412AF" w:rsidR="00B9056A" w:rsidRPr="0045771D" w:rsidRDefault="00135C9A" w:rsidP="002F018F">
      <w:pPr>
        <w:pStyle w:val="Prrafodelista"/>
        <w:numPr>
          <w:ilvl w:val="0"/>
          <w:numId w:val="2"/>
        </w:numPr>
        <w:jc w:val="both"/>
        <w:rPr>
          <w:b/>
          <w:bCs/>
          <w:lang w:val="es-ES"/>
        </w:rPr>
      </w:pPr>
      <w:r w:rsidRPr="0045771D">
        <w:rPr>
          <w:b/>
          <w:bCs/>
          <w:lang w:val="es-ES"/>
        </w:rPr>
        <w:t>Informe de Presidencia:</w:t>
      </w:r>
      <w:bookmarkStart w:id="0" w:name="_GoBack"/>
      <w:bookmarkEnd w:id="0"/>
    </w:p>
    <w:p w14:paraId="320F92D7" w14:textId="77777777" w:rsidR="003D5330" w:rsidRPr="00D42A4A" w:rsidRDefault="003D5330" w:rsidP="002F018F">
      <w:pPr>
        <w:pStyle w:val="Prrafodelista"/>
        <w:jc w:val="both"/>
        <w:rPr>
          <w:lang w:val="es-ES"/>
        </w:rPr>
      </w:pPr>
    </w:p>
    <w:p w14:paraId="43D2F44C" w14:textId="47E91A7F" w:rsidR="004B2E01" w:rsidRDefault="008C698F" w:rsidP="00621D37">
      <w:pPr>
        <w:pStyle w:val="Prrafodelista"/>
        <w:numPr>
          <w:ilvl w:val="0"/>
          <w:numId w:val="22"/>
        </w:numPr>
        <w:jc w:val="both"/>
      </w:pPr>
      <w:r>
        <w:t xml:space="preserve">El Sr. Presidente </w:t>
      </w:r>
      <w:r w:rsidR="00B60962">
        <w:t xml:space="preserve">da su devolución respecto de la organización y desarrollo de las finales nacionales en Jesús María y le cede la palabra a quien presenció el evento para que comparta </w:t>
      </w:r>
      <w:r w:rsidR="004B2E01">
        <w:t>sus apreciaciones respecto de las finales realizadas en Jesús María. Toma la palabra Eduardo Ventura y habla sobre la prolongación del evento y sugiere dividir las finales en varias sedes para no hacer muy largo el evento.</w:t>
      </w:r>
    </w:p>
    <w:p w14:paraId="2A018521" w14:textId="77777777" w:rsidR="004B2E01" w:rsidRDefault="004B2E01" w:rsidP="004B2E01">
      <w:pPr>
        <w:pStyle w:val="Prrafodelista"/>
        <w:ind w:left="1429"/>
        <w:jc w:val="both"/>
      </w:pPr>
      <w:r>
        <w:t xml:space="preserve">El Sr. Ricardo </w:t>
      </w:r>
      <w:proofErr w:type="spellStart"/>
      <w:r>
        <w:t>Matho</w:t>
      </w:r>
      <w:proofErr w:type="spellEnd"/>
      <w:r>
        <w:t xml:space="preserve"> </w:t>
      </w:r>
      <w:proofErr w:type="spellStart"/>
      <w:r>
        <w:t>Meabe</w:t>
      </w:r>
      <w:proofErr w:type="spellEnd"/>
      <w:r>
        <w:t xml:space="preserve"> está de acuerdo con los comentarios del Sr. Ventura, pero en esta oportunidad hubo mejor equipo de trabajo y coordinación que años anteriores. No le gustaron las vacas que se utilizaron para el freno de oro.</w:t>
      </w:r>
    </w:p>
    <w:p w14:paraId="5D39E2E3" w14:textId="0DA5EA59" w:rsidR="004B2E01" w:rsidRDefault="004B2E01" w:rsidP="004B2E01">
      <w:pPr>
        <w:pStyle w:val="Prrafodelista"/>
        <w:ind w:left="1429"/>
        <w:jc w:val="both"/>
      </w:pPr>
      <w:r>
        <w:t xml:space="preserve">Comenta el Sr. Rodrigo </w:t>
      </w:r>
      <w:r w:rsidR="002E7CDB">
        <w:t>Díaz</w:t>
      </w:r>
      <w:r>
        <w:t xml:space="preserve"> de Vivar de la difícil relación con el comisariato local (incluso con malos tratos).</w:t>
      </w:r>
    </w:p>
    <w:p w14:paraId="458FDCBA" w14:textId="77777777" w:rsidR="004B2E01" w:rsidRDefault="004B2E01" w:rsidP="004B2E01">
      <w:pPr>
        <w:pStyle w:val="Prrafodelista"/>
        <w:ind w:left="1429"/>
        <w:jc w:val="both"/>
      </w:pPr>
      <w:r>
        <w:t xml:space="preserve">Tomas </w:t>
      </w:r>
      <w:proofErr w:type="spellStart"/>
      <w:r w:rsidRPr="004B2E01">
        <w:t>Förigh</w:t>
      </w:r>
      <w:proofErr w:type="spellEnd"/>
      <w:r>
        <w:t xml:space="preserve"> hace un repaso de la transmisión y destacó que hay cosas para mejorar.</w:t>
      </w:r>
    </w:p>
    <w:p w14:paraId="6ED79C50" w14:textId="77777777" w:rsidR="00351CE2" w:rsidRDefault="004B2E01" w:rsidP="004B2E01">
      <w:pPr>
        <w:pStyle w:val="Prrafodelista"/>
        <w:ind w:left="1429"/>
        <w:jc w:val="both"/>
      </w:pPr>
      <w:r>
        <w:t xml:space="preserve">Por su parte, Claudio </w:t>
      </w:r>
      <w:proofErr w:type="spellStart"/>
      <w:r>
        <w:t>Garziera</w:t>
      </w:r>
      <w:proofErr w:type="spellEnd"/>
      <w:r>
        <w:t xml:space="preserve"> </w:t>
      </w:r>
      <w:r w:rsidR="00351CE2">
        <w:t xml:space="preserve">comenta que se debe pulir </w:t>
      </w:r>
      <w:proofErr w:type="spellStart"/>
      <w:r w:rsidR="00351CE2">
        <w:t>mas</w:t>
      </w:r>
      <w:proofErr w:type="spellEnd"/>
      <w:r w:rsidR="00351CE2">
        <w:t xml:space="preserve"> la relación entre las organizaciones locales y el comisario. Hay que respetar los tiempos de la exposición.</w:t>
      </w:r>
    </w:p>
    <w:p w14:paraId="7F62C94E" w14:textId="07F693F9" w:rsidR="00351CE2" w:rsidRDefault="00351CE2" w:rsidP="00351CE2">
      <w:pPr>
        <w:pStyle w:val="Prrafodelista"/>
        <w:numPr>
          <w:ilvl w:val="0"/>
          <w:numId w:val="22"/>
        </w:numPr>
        <w:jc w:val="both"/>
      </w:pPr>
      <w:r>
        <w:t xml:space="preserve">El Sr. </w:t>
      </w:r>
      <w:proofErr w:type="spellStart"/>
      <w:r>
        <w:t>Raul</w:t>
      </w:r>
      <w:proofErr w:type="spellEnd"/>
      <w:r>
        <w:t xml:space="preserve"> </w:t>
      </w:r>
      <w:proofErr w:type="spellStart"/>
      <w:r>
        <w:t>Etchebehere</w:t>
      </w:r>
      <w:proofErr w:type="spellEnd"/>
      <w:r>
        <w:t xml:space="preserve"> comenta que fue a la Marcha Fernando Font </w:t>
      </w:r>
      <w:proofErr w:type="spellStart"/>
      <w:r>
        <w:t>Estrugamou</w:t>
      </w:r>
      <w:proofErr w:type="spellEnd"/>
      <w:r>
        <w:t xml:space="preserve"> y a la Expo de </w:t>
      </w:r>
      <w:r w:rsidR="002E7CDB">
        <w:t>Junín</w:t>
      </w:r>
      <w:r>
        <w:t xml:space="preserve"> de los Andes. Destaca la organización de la marcha y un especial reconocimiento a todos los colaboradores que participaron. Asimismo, destaca el buen resultado del remate de la Expo de </w:t>
      </w:r>
      <w:r w:rsidR="002E7CDB">
        <w:t>Junín</w:t>
      </w:r>
      <w:r>
        <w:t xml:space="preserve"> de los Andes.</w:t>
      </w:r>
    </w:p>
    <w:p w14:paraId="6E0CAFE3" w14:textId="63BFA409" w:rsidR="00351CE2" w:rsidRDefault="00351CE2" w:rsidP="00351CE2">
      <w:pPr>
        <w:pStyle w:val="Prrafodelista"/>
        <w:numPr>
          <w:ilvl w:val="0"/>
          <w:numId w:val="22"/>
        </w:numPr>
        <w:jc w:val="both"/>
      </w:pPr>
      <w:r>
        <w:t xml:space="preserve">La Sociedad Rural Argentina nos consulta respecto de la posición de la ACCC respecto del uso de </w:t>
      </w:r>
      <w:r w:rsidR="002E7CDB">
        <w:t>Nitrógeno</w:t>
      </w:r>
      <w:r>
        <w:t xml:space="preserve"> para realizar la marca. Le solicita a los miembros del consejo que investiguen el tema para tomar una posición institucional al respecto. </w:t>
      </w:r>
    </w:p>
    <w:p w14:paraId="4D7499FA" w14:textId="77777777" w:rsidR="001C2728" w:rsidRDefault="001C2728" w:rsidP="001C2728">
      <w:pPr>
        <w:pStyle w:val="Prrafodelista"/>
        <w:ind w:left="1429"/>
        <w:jc w:val="both"/>
      </w:pPr>
    </w:p>
    <w:p w14:paraId="741967BD" w14:textId="680C5E86" w:rsidR="007A2BF9" w:rsidRDefault="00BF342B" w:rsidP="002F018F">
      <w:pPr>
        <w:pStyle w:val="Prrafodelista"/>
        <w:numPr>
          <w:ilvl w:val="0"/>
          <w:numId w:val="2"/>
        </w:numPr>
        <w:jc w:val="both"/>
        <w:rPr>
          <w:b/>
          <w:lang w:val="es-ES"/>
        </w:rPr>
      </w:pPr>
      <w:r>
        <w:rPr>
          <w:b/>
          <w:lang w:val="es-ES"/>
        </w:rPr>
        <w:t>F.I.C.C.C.</w:t>
      </w:r>
      <w:r w:rsidR="007A2BF9" w:rsidRPr="007A2BF9">
        <w:rPr>
          <w:b/>
          <w:lang w:val="es-ES"/>
        </w:rPr>
        <w:t xml:space="preserve">: </w:t>
      </w:r>
    </w:p>
    <w:p w14:paraId="50AA557E" w14:textId="5007D832" w:rsidR="007C2395" w:rsidRPr="00351CE2" w:rsidRDefault="001C2728" w:rsidP="004D384C">
      <w:pPr>
        <w:pStyle w:val="Prrafodelista"/>
        <w:numPr>
          <w:ilvl w:val="0"/>
          <w:numId w:val="27"/>
        </w:numPr>
        <w:jc w:val="both"/>
        <w:rPr>
          <w:lang w:val="es-ES"/>
        </w:rPr>
      </w:pPr>
      <w:r w:rsidRPr="00351CE2">
        <w:rPr>
          <w:lang w:val="es-ES"/>
        </w:rPr>
        <w:t>Se</w:t>
      </w:r>
      <w:r w:rsidR="00351CE2" w:rsidRPr="00351CE2">
        <w:rPr>
          <w:lang w:val="es-ES"/>
        </w:rPr>
        <w:t xml:space="preserve"> resuelve que en la Concentración se seleccionen animales para que todos los cupos que faltan cubrir en las diferentes categorías de Morfología sean ocupados por Argentina</w:t>
      </w:r>
      <w:r w:rsidR="007C2395" w:rsidRPr="00351CE2">
        <w:rPr>
          <w:lang w:val="es-ES"/>
        </w:rPr>
        <w:t xml:space="preserve">. </w:t>
      </w:r>
    </w:p>
    <w:p w14:paraId="1C4F8CCB" w14:textId="77777777" w:rsidR="001C2728" w:rsidRPr="007C2395" w:rsidRDefault="001C2728" w:rsidP="007C2395">
      <w:pPr>
        <w:pStyle w:val="Prrafodelista"/>
        <w:jc w:val="both"/>
        <w:rPr>
          <w:lang w:val="es-ES"/>
        </w:rPr>
      </w:pPr>
    </w:p>
    <w:p w14:paraId="34CBC062" w14:textId="3463A5CA" w:rsidR="00AB2EDC" w:rsidRDefault="00EF4CD7" w:rsidP="002F018F">
      <w:pPr>
        <w:pStyle w:val="Prrafodelista"/>
        <w:numPr>
          <w:ilvl w:val="0"/>
          <w:numId w:val="2"/>
        </w:numPr>
        <w:jc w:val="both"/>
        <w:rPr>
          <w:b/>
          <w:lang w:val="es-ES"/>
        </w:rPr>
      </w:pPr>
      <w:r>
        <w:rPr>
          <w:b/>
          <w:lang w:val="es-ES"/>
        </w:rPr>
        <w:t>Centenario</w:t>
      </w:r>
      <w:r w:rsidR="00AB2EDC" w:rsidRPr="00AB2EDC">
        <w:rPr>
          <w:b/>
          <w:lang w:val="es-ES"/>
        </w:rPr>
        <w:t xml:space="preserve">: </w:t>
      </w:r>
    </w:p>
    <w:p w14:paraId="6242CDCA" w14:textId="34367A92" w:rsidR="00C50B7A" w:rsidRPr="00C50B7A" w:rsidRDefault="00351CE2" w:rsidP="00C50B7A">
      <w:pPr>
        <w:pStyle w:val="Prrafodelista"/>
        <w:numPr>
          <w:ilvl w:val="0"/>
          <w:numId w:val="24"/>
        </w:numPr>
        <w:ind w:left="1276"/>
        <w:jc w:val="both"/>
        <w:rPr>
          <w:lang w:val="es-ES"/>
        </w:rPr>
      </w:pPr>
      <w:r>
        <w:t xml:space="preserve">Se resuelve por mayoría que el libro del Centenario sea entregado sin cargo a cada socio activo de la ACCC al 31 de diciembre. </w:t>
      </w:r>
      <w:r w:rsidR="00C50B7A">
        <w:t>A los socios adherentes y activos (desde el 1/01/2023) se le venderá con descuento. Se resuelve pedir 200 libros más.</w:t>
      </w:r>
    </w:p>
    <w:p w14:paraId="1461B3B7" w14:textId="17455C09" w:rsidR="00C50B7A" w:rsidRDefault="00C50B7A" w:rsidP="00C50B7A">
      <w:pPr>
        <w:pStyle w:val="Prrafodelista"/>
        <w:numPr>
          <w:ilvl w:val="0"/>
          <w:numId w:val="2"/>
        </w:numPr>
        <w:jc w:val="both"/>
        <w:rPr>
          <w:lang w:val="es-ES"/>
        </w:rPr>
      </w:pPr>
      <w:r>
        <w:rPr>
          <w:lang w:val="es-ES"/>
        </w:rPr>
        <w:t xml:space="preserve">Varios: </w:t>
      </w:r>
    </w:p>
    <w:p w14:paraId="5AE88F72" w14:textId="16799833" w:rsidR="00C50B7A" w:rsidRPr="00C50B7A" w:rsidRDefault="00C50B7A" w:rsidP="00C50B7A">
      <w:pPr>
        <w:pStyle w:val="Prrafodelista"/>
        <w:numPr>
          <w:ilvl w:val="0"/>
          <w:numId w:val="24"/>
        </w:numPr>
        <w:ind w:left="851" w:firstLine="11"/>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le informó a la Administración que inspeccionó por supervivencia el 10/01/2023 al padrillo BT </w:t>
      </w:r>
      <w:proofErr w:type="spellStart"/>
      <w:r>
        <w:rPr>
          <w:lang w:val="es-ES"/>
        </w:rPr>
        <w:t>Jiquiqua</w:t>
      </w:r>
      <w:proofErr w:type="spellEnd"/>
      <w:r>
        <w:rPr>
          <w:lang w:val="es-ES"/>
        </w:rPr>
        <w:t xml:space="preserve"> RP 1704 </w:t>
      </w:r>
      <w:proofErr w:type="spellStart"/>
      <w:r>
        <w:rPr>
          <w:lang w:val="es-ES"/>
        </w:rPr>
        <w:t>sba</w:t>
      </w:r>
      <w:proofErr w:type="spellEnd"/>
      <w:r>
        <w:rPr>
          <w:lang w:val="es-ES"/>
        </w:rPr>
        <w:t xml:space="preserve"> 41541, propiedad de la Sra. Silvia G. de </w:t>
      </w:r>
      <w:proofErr w:type="spellStart"/>
      <w:r>
        <w:rPr>
          <w:lang w:val="es-ES"/>
        </w:rPr>
        <w:t>Matteucci</w:t>
      </w:r>
      <w:proofErr w:type="spellEnd"/>
    </w:p>
    <w:p w14:paraId="05D3D538" w14:textId="77777777" w:rsidR="00795A81" w:rsidRDefault="00795A81" w:rsidP="002F018F">
      <w:pPr>
        <w:jc w:val="both"/>
        <w:rPr>
          <w:lang w:val="es-ES"/>
        </w:rPr>
      </w:pPr>
    </w:p>
    <w:p w14:paraId="5A6DAE66" w14:textId="6798CB16" w:rsidR="006A1604" w:rsidRPr="00795A81" w:rsidRDefault="006A1604" w:rsidP="002F018F">
      <w:pPr>
        <w:jc w:val="both"/>
        <w:rPr>
          <w:lang w:val="es-ES"/>
        </w:rPr>
      </w:pPr>
      <w:r w:rsidRPr="00795A81">
        <w:rPr>
          <w:lang w:val="es-ES"/>
        </w:rPr>
        <w:t xml:space="preserve">Siendo las </w:t>
      </w:r>
      <w:r w:rsidR="00C50B7A">
        <w:rPr>
          <w:lang w:val="es-ES"/>
        </w:rPr>
        <w:t>21:20</w:t>
      </w:r>
      <w:r w:rsidRPr="00795A81">
        <w:rPr>
          <w:lang w:val="es-ES"/>
        </w:rPr>
        <w:t xml:space="preserve"> se da por</w:t>
      </w:r>
      <w:r w:rsidR="00C50B7A">
        <w:rPr>
          <w:lang w:val="es-ES"/>
        </w:rPr>
        <w:t xml:space="preserve"> finalizada la reunión. Se informará luego la fecha de la próxima reunión.</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8">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5610DF1"/>
    <w:multiLevelType w:val="hybridMultilevel"/>
    <w:tmpl w:val="4DB45A6C"/>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3">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7">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29">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0"/>
  </w:num>
  <w:num w:numId="2">
    <w:abstractNumId w:val="11"/>
  </w:num>
  <w:num w:numId="3">
    <w:abstractNumId w:val="17"/>
  </w:num>
  <w:num w:numId="4">
    <w:abstractNumId w:val="10"/>
  </w:num>
  <w:num w:numId="5">
    <w:abstractNumId w:val="0"/>
  </w:num>
  <w:num w:numId="6">
    <w:abstractNumId w:val="6"/>
  </w:num>
  <w:num w:numId="7">
    <w:abstractNumId w:val="8"/>
  </w:num>
  <w:num w:numId="8">
    <w:abstractNumId w:val="15"/>
  </w:num>
  <w:num w:numId="9">
    <w:abstractNumId w:val="12"/>
  </w:num>
  <w:num w:numId="10">
    <w:abstractNumId w:val="5"/>
  </w:num>
  <w:num w:numId="11">
    <w:abstractNumId w:val="13"/>
  </w:num>
  <w:num w:numId="12">
    <w:abstractNumId w:val="23"/>
  </w:num>
  <w:num w:numId="13">
    <w:abstractNumId w:val="7"/>
  </w:num>
  <w:num w:numId="14">
    <w:abstractNumId w:val="14"/>
  </w:num>
  <w:num w:numId="15">
    <w:abstractNumId w:val="25"/>
  </w:num>
  <w:num w:numId="16">
    <w:abstractNumId w:val="21"/>
  </w:num>
  <w:num w:numId="17">
    <w:abstractNumId w:val="29"/>
  </w:num>
  <w:num w:numId="18">
    <w:abstractNumId w:val="19"/>
  </w:num>
  <w:num w:numId="19">
    <w:abstractNumId w:val="16"/>
  </w:num>
  <w:num w:numId="20">
    <w:abstractNumId w:val="27"/>
  </w:num>
  <w:num w:numId="21">
    <w:abstractNumId w:val="4"/>
  </w:num>
  <w:num w:numId="22">
    <w:abstractNumId w:val="22"/>
  </w:num>
  <w:num w:numId="23">
    <w:abstractNumId w:val="1"/>
  </w:num>
  <w:num w:numId="24">
    <w:abstractNumId w:val="26"/>
  </w:num>
  <w:num w:numId="25">
    <w:abstractNumId w:val="2"/>
  </w:num>
  <w:num w:numId="26">
    <w:abstractNumId w:val="3"/>
  </w:num>
  <w:num w:numId="27">
    <w:abstractNumId w:val="9"/>
  </w:num>
  <w:num w:numId="28">
    <w:abstractNumId w:val="18"/>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606BC"/>
    <w:rsid w:val="000763CE"/>
    <w:rsid w:val="00091589"/>
    <w:rsid w:val="000B0811"/>
    <w:rsid w:val="000B1234"/>
    <w:rsid w:val="000D6DE8"/>
    <w:rsid w:val="000F1658"/>
    <w:rsid w:val="00115251"/>
    <w:rsid w:val="00125BAB"/>
    <w:rsid w:val="00135C9A"/>
    <w:rsid w:val="001456D7"/>
    <w:rsid w:val="00145CF7"/>
    <w:rsid w:val="00150F75"/>
    <w:rsid w:val="00162C49"/>
    <w:rsid w:val="001638BE"/>
    <w:rsid w:val="00174343"/>
    <w:rsid w:val="001B65A9"/>
    <w:rsid w:val="001C2728"/>
    <w:rsid w:val="001E1CEC"/>
    <w:rsid w:val="00213B12"/>
    <w:rsid w:val="00237DC2"/>
    <w:rsid w:val="00271D96"/>
    <w:rsid w:val="002743D9"/>
    <w:rsid w:val="002C016B"/>
    <w:rsid w:val="002E7CDB"/>
    <w:rsid w:val="002F018F"/>
    <w:rsid w:val="002F7FAE"/>
    <w:rsid w:val="00300954"/>
    <w:rsid w:val="003049F2"/>
    <w:rsid w:val="00310226"/>
    <w:rsid w:val="00330DD4"/>
    <w:rsid w:val="003460AA"/>
    <w:rsid w:val="003504FA"/>
    <w:rsid w:val="00351CE2"/>
    <w:rsid w:val="00384768"/>
    <w:rsid w:val="0039658D"/>
    <w:rsid w:val="003A08A8"/>
    <w:rsid w:val="003D5330"/>
    <w:rsid w:val="003E096B"/>
    <w:rsid w:val="003E0E00"/>
    <w:rsid w:val="003F39E3"/>
    <w:rsid w:val="003F7A04"/>
    <w:rsid w:val="004038F9"/>
    <w:rsid w:val="0043084C"/>
    <w:rsid w:val="00445F68"/>
    <w:rsid w:val="004519A6"/>
    <w:rsid w:val="0045771D"/>
    <w:rsid w:val="00491179"/>
    <w:rsid w:val="00492909"/>
    <w:rsid w:val="004B2E01"/>
    <w:rsid w:val="005335A2"/>
    <w:rsid w:val="00560070"/>
    <w:rsid w:val="00571EAD"/>
    <w:rsid w:val="0057376C"/>
    <w:rsid w:val="00574D49"/>
    <w:rsid w:val="00574EF7"/>
    <w:rsid w:val="00582865"/>
    <w:rsid w:val="005938DF"/>
    <w:rsid w:val="00595444"/>
    <w:rsid w:val="005D008E"/>
    <w:rsid w:val="005D0544"/>
    <w:rsid w:val="005E4E71"/>
    <w:rsid w:val="005F1C2B"/>
    <w:rsid w:val="00636269"/>
    <w:rsid w:val="00650375"/>
    <w:rsid w:val="00674635"/>
    <w:rsid w:val="006751F7"/>
    <w:rsid w:val="006A1604"/>
    <w:rsid w:val="006A6126"/>
    <w:rsid w:val="006B1124"/>
    <w:rsid w:val="006B4BCD"/>
    <w:rsid w:val="00740337"/>
    <w:rsid w:val="00740F89"/>
    <w:rsid w:val="00742DFC"/>
    <w:rsid w:val="0075122E"/>
    <w:rsid w:val="00774CFA"/>
    <w:rsid w:val="00795A81"/>
    <w:rsid w:val="007A1F46"/>
    <w:rsid w:val="007A21B9"/>
    <w:rsid w:val="007A2BF9"/>
    <w:rsid w:val="007A4A80"/>
    <w:rsid w:val="007C2395"/>
    <w:rsid w:val="007D2EDC"/>
    <w:rsid w:val="007D5224"/>
    <w:rsid w:val="007E05A6"/>
    <w:rsid w:val="00837879"/>
    <w:rsid w:val="008453E0"/>
    <w:rsid w:val="00863D7F"/>
    <w:rsid w:val="00870D0A"/>
    <w:rsid w:val="00892566"/>
    <w:rsid w:val="00894E06"/>
    <w:rsid w:val="008A110C"/>
    <w:rsid w:val="008A1A1D"/>
    <w:rsid w:val="008A77D8"/>
    <w:rsid w:val="008C698F"/>
    <w:rsid w:val="009073AB"/>
    <w:rsid w:val="00911A9C"/>
    <w:rsid w:val="00911E4E"/>
    <w:rsid w:val="00913462"/>
    <w:rsid w:val="00916D15"/>
    <w:rsid w:val="00943A77"/>
    <w:rsid w:val="00952ABE"/>
    <w:rsid w:val="009550EC"/>
    <w:rsid w:val="00970836"/>
    <w:rsid w:val="009745F3"/>
    <w:rsid w:val="009B0AAA"/>
    <w:rsid w:val="009B3F12"/>
    <w:rsid w:val="009D4867"/>
    <w:rsid w:val="009E55E6"/>
    <w:rsid w:val="00A07830"/>
    <w:rsid w:val="00A170A8"/>
    <w:rsid w:val="00A25B9A"/>
    <w:rsid w:val="00A33453"/>
    <w:rsid w:val="00A37B03"/>
    <w:rsid w:val="00A665B7"/>
    <w:rsid w:val="00A80D52"/>
    <w:rsid w:val="00A85EAB"/>
    <w:rsid w:val="00AA7087"/>
    <w:rsid w:val="00AB2EDC"/>
    <w:rsid w:val="00AB54F3"/>
    <w:rsid w:val="00AB5B43"/>
    <w:rsid w:val="00AD47EA"/>
    <w:rsid w:val="00AE6B7D"/>
    <w:rsid w:val="00AF57F9"/>
    <w:rsid w:val="00B26D06"/>
    <w:rsid w:val="00B363A7"/>
    <w:rsid w:val="00B60962"/>
    <w:rsid w:val="00B9056A"/>
    <w:rsid w:val="00B92359"/>
    <w:rsid w:val="00BA328C"/>
    <w:rsid w:val="00BA7EE1"/>
    <w:rsid w:val="00BB43AA"/>
    <w:rsid w:val="00BD60A4"/>
    <w:rsid w:val="00BD62A9"/>
    <w:rsid w:val="00BF342B"/>
    <w:rsid w:val="00C20C8E"/>
    <w:rsid w:val="00C22902"/>
    <w:rsid w:val="00C50B7A"/>
    <w:rsid w:val="00C94ED2"/>
    <w:rsid w:val="00CB702D"/>
    <w:rsid w:val="00CD00D1"/>
    <w:rsid w:val="00CF613E"/>
    <w:rsid w:val="00D04649"/>
    <w:rsid w:val="00D34D5B"/>
    <w:rsid w:val="00D42A4A"/>
    <w:rsid w:val="00D671B5"/>
    <w:rsid w:val="00DF251C"/>
    <w:rsid w:val="00DF2C9B"/>
    <w:rsid w:val="00E0015B"/>
    <w:rsid w:val="00E412CD"/>
    <w:rsid w:val="00EC0F4B"/>
    <w:rsid w:val="00ED028A"/>
    <w:rsid w:val="00ED3A89"/>
    <w:rsid w:val="00ED42F3"/>
    <w:rsid w:val="00EE6D98"/>
    <w:rsid w:val="00EF4CD7"/>
    <w:rsid w:val="00EF70EC"/>
    <w:rsid w:val="00EF77E2"/>
    <w:rsid w:val="00F83A76"/>
    <w:rsid w:val="00F908CA"/>
    <w:rsid w:val="00FA4CDD"/>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2431</Words>
  <Characters>13374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2023-03-17T12:11:00Z</dcterms:created>
  <dcterms:modified xsi:type="dcterms:W3CDTF">2023-03-17T12:11:00Z</dcterms:modified>
</cp:coreProperties>
</file>