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0EC" w:rsidRDefault="000D6DE8" w:rsidP="00913462">
      <w:pPr>
        <w:jc w:val="center"/>
        <w:rPr>
          <w:b/>
          <w:u w:val="single"/>
          <w:lang w:val="es-ES"/>
        </w:rPr>
      </w:pPr>
      <w:r>
        <w:rPr>
          <w:b/>
          <w:u w:val="single"/>
          <w:lang w:val="es-ES"/>
        </w:rPr>
        <w:t>Acta N° 1548</w:t>
      </w:r>
    </w:p>
    <w:p w:rsidR="00913462" w:rsidRPr="00913462" w:rsidRDefault="00913462" w:rsidP="00913462">
      <w:pPr>
        <w:jc w:val="center"/>
        <w:rPr>
          <w:b/>
          <w:u w:val="single"/>
          <w:lang w:val="es-ES"/>
        </w:rPr>
      </w:pPr>
    </w:p>
    <w:p w:rsidR="00A25B9A" w:rsidRPr="00A25B9A" w:rsidRDefault="00A25B9A" w:rsidP="00913462">
      <w:pPr>
        <w:jc w:val="both"/>
        <w:rPr>
          <w:lang w:val="es-ES"/>
        </w:rPr>
      </w:pPr>
      <w:r w:rsidRPr="00A25B9A">
        <w:rPr>
          <w:lang w:val="es-ES"/>
        </w:rPr>
        <w:t>En l</w:t>
      </w:r>
      <w:r>
        <w:rPr>
          <w:lang w:val="es-ES"/>
        </w:rPr>
        <w:t>a ciudad de Buenos Aires a los</w:t>
      </w:r>
      <w:r w:rsidR="00574D49">
        <w:rPr>
          <w:lang w:val="es-ES"/>
        </w:rPr>
        <w:t xml:space="preserve"> 30</w:t>
      </w:r>
      <w:r w:rsidRPr="00A25B9A">
        <w:rPr>
          <w:lang w:val="es-ES"/>
        </w:rPr>
        <w:t xml:space="preserve"> días del mes de </w:t>
      </w:r>
      <w:r>
        <w:rPr>
          <w:lang w:val="es-ES"/>
        </w:rPr>
        <w:t>agosto</w:t>
      </w:r>
      <w:r w:rsidRPr="00A25B9A">
        <w:rPr>
          <w:lang w:val="es-ES"/>
        </w:rPr>
        <w:t xml:space="preserve"> de 2022 se reúnen en modalidad presencial</w:t>
      </w:r>
      <w:r w:rsidR="000B0811">
        <w:rPr>
          <w:lang w:val="es-ES"/>
        </w:rPr>
        <w:t>:</w:t>
      </w:r>
      <w:r w:rsidR="000B0811" w:rsidRPr="00A25B9A">
        <w:rPr>
          <w:lang w:val="es-ES"/>
        </w:rPr>
        <w:t xml:space="preserve"> Raúl</w:t>
      </w:r>
      <w:r w:rsidRPr="00A25B9A">
        <w:rPr>
          <w:lang w:val="es-ES"/>
        </w:rPr>
        <w:t xml:space="preserve"> Etchebehere, </w:t>
      </w:r>
      <w:r>
        <w:rPr>
          <w:lang w:val="es-ES"/>
        </w:rPr>
        <w:t>F</w:t>
      </w:r>
      <w:r w:rsidR="00574D49">
        <w:rPr>
          <w:lang w:val="es-ES"/>
        </w:rPr>
        <w:t xml:space="preserve">ederico Argüelles, Claudio Garziera, Joaquin Gahan, Tomas Föhrig, Eduardo Ventura y Claudio Dowdall, Ricardo de Oto </w:t>
      </w:r>
      <w:r>
        <w:rPr>
          <w:lang w:val="es-ES"/>
        </w:rPr>
        <w:t>y Giselle Del Rosso y de manera virtual Ricardo Matho Me</w:t>
      </w:r>
      <w:r w:rsidR="000B0811">
        <w:rPr>
          <w:lang w:val="es-ES"/>
        </w:rPr>
        <w:t>abe</w:t>
      </w:r>
      <w:r>
        <w:rPr>
          <w:lang w:val="es-ES"/>
        </w:rPr>
        <w:t>, Felipe Jose Ballester,</w:t>
      </w:r>
      <w:r w:rsidR="00574D49">
        <w:rPr>
          <w:lang w:val="es-ES"/>
        </w:rPr>
        <w:t xml:space="preserve"> Cecilia Planes, Juan Cruz Tapia</w:t>
      </w:r>
      <w:r w:rsidR="000B0811">
        <w:rPr>
          <w:lang w:val="es-ES"/>
        </w:rPr>
        <w:t>,</w:t>
      </w:r>
      <w:r w:rsidR="00574D49">
        <w:rPr>
          <w:lang w:val="es-ES"/>
        </w:rPr>
        <w:t xml:space="preserve"> Rodrigo </w:t>
      </w:r>
      <w:r w:rsidR="000B0811">
        <w:rPr>
          <w:lang w:val="es-ES"/>
        </w:rPr>
        <w:t>Díaz</w:t>
      </w:r>
      <w:r w:rsidR="00574D49">
        <w:rPr>
          <w:lang w:val="es-ES"/>
        </w:rPr>
        <w:t xml:space="preserve"> de Vivar y Walter Albornoz.</w:t>
      </w:r>
    </w:p>
    <w:p w:rsidR="00A25B9A" w:rsidRDefault="00A25B9A" w:rsidP="00A25B9A">
      <w:pPr>
        <w:rPr>
          <w:lang w:val="es-ES"/>
        </w:rPr>
      </w:pPr>
      <w:r w:rsidRPr="00A25B9A">
        <w:rPr>
          <w:lang w:val="es-ES"/>
        </w:rPr>
        <w:t>Siendo las 1</w:t>
      </w:r>
      <w:r w:rsidR="00574D49">
        <w:rPr>
          <w:lang w:val="es-ES"/>
        </w:rPr>
        <w:t>5</w:t>
      </w:r>
      <w:r w:rsidRPr="00A25B9A">
        <w:rPr>
          <w:lang w:val="es-ES"/>
        </w:rPr>
        <w:t xml:space="preserve">:00 </w:t>
      </w:r>
      <w:proofErr w:type="spellStart"/>
      <w:r w:rsidRPr="00A25B9A">
        <w:rPr>
          <w:lang w:val="es-ES"/>
        </w:rPr>
        <w:t>hs</w:t>
      </w:r>
      <w:proofErr w:type="spellEnd"/>
      <w:r w:rsidR="000B0811">
        <w:rPr>
          <w:lang w:val="es-ES"/>
        </w:rPr>
        <w:t>.</w:t>
      </w:r>
      <w:r w:rsidRPr="00A25B9A">
        <w:rPr>
          <w:lang w:val="es-ES"/>
        </w:rPr>
        <w:t xml:space="preserve"> se da comienzo a la reunión de CD.</w:t>
      </w:r>
    </w:p>
    <w:p w:rsidR="005938DF" w:rsidRPr="00913462" w:rsidRDefault="00574D49" w:rsidP="00913462">
      <w:pPr>
        <w:pStyle w:val="Prrafodelista"/>
        <w:numPr>
          <w:ilvl w:val="0"/>
          <w:numId w:val="2"/>
        </w:numPr>
        <w:spacing w:after="0" w:line="240" w:lineRule="auto"/>
        <w:rPr>
          <w:rFonts w:ascii="Calibri" w:eastAsia="Times New Roman" w:hAnsi="Calibri" w:cs="Times New Roman"/>
          <w:szCs w:val="21"/>
        </w:rPr>
      </w:pPr>
      <w:r>
        <w:rPr>
          <w:rFonts w:ascii="Calibri" w:eastAsia="Times New Roman" w:hAnsi="Calibri" w:cs="Times New Roman"/>
          <w:b/>
          <w:bCs/>
          <w:szCs w:val="21"/>
        </w:rPr>
        <w:t>ACTA 1547</w:t>
      </w:r>
      <w:r w:rsidR="005938DF" w:rsidRPr="00913462">
        <w:rPr>
          <w:rFonts w:ascii="Calibri" w:eastAsia="Times New Roman" w:hAnsi="Calibri" w:cs="Times New Roman"/>
          <w:szCs w:val="21"/>
        </w:rPr>
        <w:t>. Se aprueba.</w:t>
      </w:r>
    </w:p>
    <w:p w:rsidR="00913462" w:rsidRDefault="00913462" w:rsidP="00913462">
      <w:pPr>
        <w:spacing w:after="0" w:line="240" w:lineRule="auto"/>
        <w:ind w:left="360"/>
        <w:contextualSpacing/>
        <w:rPr>
          <w:rFonts w:ascii="Calibri" w:eastAsia="Times New Roman" w:hAnsi="Calibri" w:cs="Times New Roman"/>
          <w:szCs w:val="21"/>
        </w:rPr>
      </w:pPr>
    </w:p>
    <w:p w:rsidR="005938DF" w:rsidRPr="00913462" w:rsidRDefault="005938DF" w:rsidP="00913462">
      <w:pPr>
        <w:pStyle w:val="Prrafodelista"/>
        <w:numPr>
          <w:ilvl w:val="0"/>
          <w:numId w:val="2"/>
        </w:numPr>
        <w:rPr>
          <w:lang w:val="es-ES"/>
        </w:rPr>
      </w:pPr>
      <w:r w:rsidRPr="00913462">
        <w:rPr>
          <w:rFonts w:ascii="Calibri" w:eastAsia="Times New Roman" w:hAnsi="Calibri" w:cs="Times New Roman"/>
          <w:b/>
          <w:bCs/>
          <w:szCs w:val="21"/>
        </w:rPr>
        <w:t>Socios</w:t>
      </w:r>
      <w:r w:rsidRPr="00913462">
        <w:rPr>
          <w:rFonts w:ascii="Calibri" w:eastAsia="Times New Roman" w:hAnsi="Calibri" w:cs="Times New Roman"/>
          <w:szCs w:val="21"/>
        </w:rPr>
        <w:t>: Se aprueban todos los socios presentados.</w:t>
      </w:r>
    </w:p>
    <w:tbl>
      <w:tblPr>
        <w:tblW w:w="8072" w:type="dxa"/>
        <w:jc w:val="center"/>
        <w:tblLayout w:type="fixed"/>
        <w:tblCellMar>
          <w:left w:w="70" w:type="dxa"/>
          <w:right w:w="70" w:type="dxa"/>
        </w:tblCellMar>
        <w:tblLook w:val="04A0" w:firstRow="1" w:lastRow="0" w:firstColumn="1" w:lastColumn="0" w:noHBand="0" w:noVBand="1"/>
      </w:tblPr>
      <w:tblGrid>
        <w:gridCol w:w="2245"/>
        <w:gridCol w:w="2405"/>
        <w:gridCol w:w="958"/>
        <w:gridCol w:w="1232"/>
        <w:gridCol w:w="1232"/>
      </w:tblGrid>
      <w:tr w:rsidR="00ED3A89" w:rsidRPr="00ED3A89" w:rsidTr="00ED3A89">
        <w:trPr>
          <w:trHeight w:val="213"/>
          <w:jc w:val="center"/>
        </w:trPr>
        <w:tc>
          <w:tcPr>
            <w:tcW w:w="2245"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sz w:val="20"/>
                <w:szCs w:val="20"/>
                <w:lang w:eastAsia="es-AR"/>
              </w:rPr>
            </w:pPr>
            <w:r w:rsidRPr="00574D49">
              <w:rPr>
                <w:rFonts w:ascii="Calibri" w:eastAsia="Times New Roman" w:hAnsi="Calibri" w:cs="Calibri"/>
                <w:b/>
                <w:bCs/>
                <w:color w:val="000000"/>
                <w:sz w:val="20"/>
                <w:szCs w:val="20"/>
                <w:lang w:eastAsia="es-AR"/>
              </w:rPr>
              <w:t>NOMBRE</w:t>
            </w:r>
          </w:p>
        </w:tc>
        <w:tc>
          <w:tcPr>
            <w:tcW w:w="2405" w:type="dxa"/>
            <w:tcBorders>
              <w:top w:val="single" w:sz="4" w:space="0" w:color="auto"/>
              <w:left w:val="nil"/>
              <w:bottom w:val="single" w:sz="4" w:space="0" w:color="auto"/>
              <w:right w:val="single" w:sz="4" w:space="0" w:color="auto"/>
            </w:tcBorders>
            <w:shd w:val="clear" w:color="FFFF99" w:fill="FFFF99"/>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sz w:val="20"/>
                <w:szCs w:val="20"/>
                <w:lang w:eastAsia="es-AR"/>
              </w:rPr>
            </w:pPr>
            <w:r w:rsidRPr="00574D49">
              <w:rPr>
                <w:rFonts w:ascii="Calibri" w:eastAsia="Times New Roman" w:hAnsi="Calibri" w:cs="Calibri"/>
                <w:b/>
                <w:bCs/>
                <w:color w:val="000000"/>
                <w:sz w:val="20"/>
                <w:szCs w:val="20"/>
                <w:lang w:eastAsia="es-AR"/>
              </w:rPr>
              <w:t>PRESENTADO</w:t>
            </w:r>
          </w:p>
        </w:tc>
        <w:tc>
          <w:tcPr>
            <w:tcW w:w="958" w:type="dxa"/>
            <w:tcBorders>
              <w:top w:val="single" w:sz="4" w:space="0" w:color="auto"/>
              <w:left w:val="nil"/>
              <w:bottom w:val="single" w:sz="4" w:space="0" w:color="auto"/>
              <w:right w:val="single" w:sz="4" w:space="0" w:color="auto"/>
            </w:tcBorders>
            <w:shd w:val="clear" w:color="FFFF99" w:fill="FFFF99"/>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sz w:val="20"/>
                <w:szCs w:val="20"/>
                <w:lang w:eastAsia="es-AR"/>
              </w:rPr>
            </w:pPr>
            <w:r w:rsidRPr="00574D49">
              <w:rPr>
                <w:rFonts w:ascii="Calibri" w:eastAsia="Times New Roman" w:hAnsi="Calibri" w:cs="Calibri"/>
                <w:b/>
                <w:bCs/>
                <w:color w:val="000000"/>
                <w:sz w:val="20"/>
                <w:szCs w:val="20"/>
                <w:lang w:eastAsia="es-AR"/>
              </w:rPr>
              <w:t>CRIADOR</w:t>
            </w:r>
          </w:p>
        </w:tc>
        <w:tc>
          <w:tcPr>
            <w:tcW w:w="1232" w:type="dxa"/>
            <w:tcBorders>
              <w:top w:val="single" w:sz="4" w:space="0" w:color="000000"/>
              <w:left w:val="nil"/>
              <w:bottom w:val="nil"/>
              <w:right w:val="nil"/>
            </w:tcBorders>
            <w:shd w:val="clear" w:color="FFFF99" w:fill="FFFF99"/>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sz w:val="20"/>
                <w:szCs w:val="20"/>
                <w:lang w:eastAsia="es-AR"/>
              </w:rPr>
            </w:pPr>
            <w:r w:rsidRPr="00574D49">
              <w:rPr>
                <w:rFonts w:ascii="Calibri" w:eastAsia="Times New Roman" w:hAnsi="Calibri" w:cs="Calibri"/>
                <w:b/>
                <w:bCs/>
                <w:color w:val="000000"/>
                <w:sz w:val="20"/>
                <w:szCs w:val="20"/>
                <w:lang w:eastAsia="es-AR"/>
              </w:rPr>
              <w:t>CATEGORIA</w:t>
            </w:r>
          </w:p>
        </w:tc>
        <w:tc>
          <w:tcPr>
            <w:tcW w:w="1232" w:type="dxa"/>
            <w:tcBorders>
              <w:top w:val="single" w:sz="4" w:space="0" w:color="000000"/>
              <w:left w:val="nil"/>
              <w:bottom w:val="nil"/>
              <w:right w:val="single" w:sz="4" w:space="0" w:color="000000"/>
            </w:tcBorders>
            <w:shd w:val="clear" w:color="FFFF99" w:fill="FFFF99"/>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sz w:val="20"/>
                <w:szCs w:val="20"/>
                <w:lang w:eastAsia="es-AR"/>
              </w:rPr>
            </w:pPr>
            <w:r w:rsidRPr="00574D49">
              <w:rPr>
                <w:rFonts w:ascii="Calibri" w:eastAsia="Times New Roman" w:hAnsi="Calibri" w:cs="Calibri"/>
                <w:b/>
                <w:bCs/>
                <w:color w:val="000000"/>
                <w:sz w:val="20"/>
                <w:szCs w:val="20"/>
                <w:lang w:eastAsia="es-AR"/>
              </w:rPr>
              <w:t>DIRECCION</w:t>
            </w:r>
          </w:p>
        </w:tc>
      </w:tr>
      <w:tr w:rsidR="00ED3A89" w:rsidRPr="00574D49" w:rsidTr="00ED3A89">
        <w:trPr>
          <w:trHeight w:val="318"/>
          <w:jc w:val="center"/>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color w:val="000000"/>
                <w:lang w:eastAsia="es-AR"/>
              </w:rPr>
            </w:pPr>
            <w:proofErr w:type="spellStart"/>
            <w:r w:rsidRPr="00574D49">
              <w:rPr>
                <w:rFonts w:ascii="Calibri" w:eastAsia="Times New Roman" w:hAnsi="Calibri" w:cs="Calibri"/>
                <w:color w:val="000000"/>
                <w:lang w:eastAsia="es-AR"/>
              </w:rPr>
              <w:t>Viñolo</w:t>
            </w:r>
            <w:proofErr w:type="spellEnd"/>
            <w:r w:rsidRPr="00574D49">
              <w:rPr>
                <w:rFonts w:ascii="Calibri" w:eastAsia="Times New Roman" w:hAnsi="Calibri" w:cs="Calibri"/>
                <w:color w:val="000000"/>
                <w:lang w:eastAsia="es-AR"/>
              </w:rPr>
              <w:t>, Sergio Martin</w:t>
            </w:r>
          </w:p>
        </w:tc>
        <w:tc>
          <w:tcPr>
            <w:tcW w:w="2405" w:type="dxa"/>
            <w:tcBorders>
              <w:top w:val="nil"/>
              <w:left w:val="nil"/>
              <w:bottom w:val="single" w:sz="4" w:space="0" w:color="auto"/>
              <w:right w:val="single" w:sz="4" w:space="0" w:color="auto"/>
            </w:tcBorders>
            <w:shd w:val="clear" w:color="auto" w:fill="auto"/>
            <w:vAlign w:val="center"/>
            <w:hideMark/>
          </w:tcPr>
          <w:p w:rsidR="00574D49" w:rsidRPr="00574D49" w:rsidRDefault="00574D49" w:rsidP="00574D49">
            <w:pPr>
              <w:spacing w:after="0" w:line="240" w:lineRule="auto"/>
              <w:jc w:val="center"/>
              <w:rPr>
                <w:rFonts w:ascii="Calibri" w:eastAsia="Times New Roman" w:hAnsi="Calibri" w:cs="Calibri"/>
                <w:lang w:eastAsia="es-AR"/>
              </w:rPr>
            </w:pPr>
            <w:proofErr w:type="spellStart"/>
            <w:r w:rsidRPr="00574D49">
              <w:rPr>
                <w:rFonts w:ascii="Calibri" w:eastAsia="Times New Roman" w:hAnsi="Calibri" w:cs="Calibri"/>
                <w:lang w:eastAsia="es-AR"/>
              </w:rPr>
              <w:t>Leboeuf</w:t>
            </w:r>
            <w:proofErr w:type="spellEnd"/>
            <w:r w:rsidRPr="00574D49">
              <w:rPr>
                <w:rFonts w:ascii="Calibri" w:eastAsia="Times New Roman" w:hAnsi="Calibri" w:cs="Calibri"/>
                <w:lang w:eastAsia="es-AR"/>
              </w:rPr>
              <w:t>, Matias</w:t>
            </w:r>
            <w:r w:rsidRPr="00574D49">
              <w:rPr>
                <w:rFonts w:ascii="Calibri" w:eastAsia="Times New Roman" w:hAnsi="Calibri" w:cs="Calibri"/>
                <w:lang w:eastAsia="es-AR"/>
              </w:rPr>
              <w:br/>
              <w:t>Petri, Jaime Fernando</w:t>
            </w:r>
          </w:p>
        </w:tc>
        <w:tc>
          <w:tcPr>
            <w:tcW w:w="958" w:type="dxa"/>
            <w:tcBorders>
              <w:top w:val="nil"/>
              <w:left w:val="nil"/>
              <w:bottom w:val="single" w:sz="4" w:space="0" w:color="auto"/>
              <w:right w:val="single" w:sz="4" w:space="0" w:color="auto"/>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lang w:eastAsia="es-AR"/>
              </w:rPr>
            </w:pPr>
            <w:r w:rsidRPr="00574D49">
              <w:rPr>
                <w:rFonts w:ascii="Calibri" w:eastAsia="Times New Roman" w:hAnsi="Calibri" w:cs="Calibri"/>
                <w:lang w:eastAsia="es-AR"/>
              </w:rPr>
              <w:t>NO</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574D49" w:rsidRPr="00574D49" w:rsidRDefault="00574D49" w:rsidP="00574D49">
            <w:pPr>
              <w:spacing w:after="0" w:line="240" w:lineRule="auto"/>
              <w:jc w:val="center"/>
              <w:rPr>
                <w:rFonts w:ascii="Calibri" w:eastAsia="Times New Roman" w:hAnsi="Calibri" w:cs="Calibri"/>
                <w:lang w:eastAsia="es-AR"/>
              </w:rPr>
            </w:pPr>
            <w:r w:rsidRPr="00574D49">
              <w:rPr>
                <w:rFonts w:ascii="Calibri" w:eastAsia="Times New Roman" w:hAnsi="Calibri" w:cs="Calibri"/>
                <w:lang w:eastAsia="es-AR"/>
              </w:rPr>
              <w:t>Activo</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574D49" w:rsidRPr="00574D49" w:rsidRDefault="00574D49" w:rsidP="00574D49">
            <w:pPr>
              <w:spacing w:after="0" w:line="240" w:lineRule="auto"/>
              <w:jc w:val="center"/>
              <w:rPr>
                <w:rFonts w:ascii="Calibri" w:eastAsia="Times New Roman" w:hAnsi="Calibri" w:cs="Calibri"/>
                <w:lang w:eastAsia="es-AR"/>
              </w:rPr>
            </w:pPr>
            <w:r w:rsidRPr="00574D49">
              <w:rPr>
                <w:rFonts w:ascii="Calibri" w:eastAsia="Times New Roman" w:hAnsi="Calibri" w:cs="Calibri"/>
                <w:lang w:eastAsia="es-AR"/>
              </w:rPr>
              <w:t>San Martin, MDZ</w:t>
            </w:r>
          </w:p>
        </w:tc>
      </w:tr>
      <w:tr w:rsidR="00ED3A89" w:rsidRPr="00574D49" w:rsidTr="00ED3A89">
        <w:trPr>
          <w:trHeight w:val="159"/>
          <w:jc w:val="center"/>
        </w:trPr>
        <w:tc>
          <w:tcPr>
            <w:tcW w:w="2245"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Calibri" w:eastAsia="Times New Roman" w:hAnsi="Calibri" w:cs="Calibri"/>
                <w:lang w:eastAsia="es-AR"/>
              </w:rPr>
            </w:pPr>
          </w:p>
        </w:tc>
        <w:tc>
          <w:tcPr>
            <w:tcW w:w="2405"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rPr>
                <w:rFonts w:ascii="Times New Roman" w:eastAsia="Times New Roman" w:hAnsi="Times New Roman" w:cs="Times New Roman"/>
                <w:lang w:eastAsia="es-AR"/>
              </w:rPr>
            </w:pPr>
          </w:p>
        </w:tc>
        <w:tc>
          <w:tcPr>
            <w:tcW w:w="958"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rPr>
                <w:rFonts w:ascii="Times New Roman" w:eastAsia="Times New Roman" w:hAnsi="Times New Roman" w:cs="Times New Roman"/>
                <w:lang w:eastAsia="es-AR"/>
              </w:rPr>
            </w:pP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rPr>
                <w:rFonts w:ascii="Times New Roman" w:eastAsia="Times New Roman" w:hAnsi="Times New Roman" w:cs="Times New Roman"/>
                <w:lang w:eastAsia="es-AR"/>
              </w:rPr>
            </w:pP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rPr>
                <w:rFonts w:ascii="Times New Roman" w:eastAsia="Times New Roman" w:hAnsi="Times New Roman" w:cs="Times New Roman"/>
                <w:lang w:eastAsia="es-AR"/>
              </w:rPr>
            </w:pPr>
          </w:p>
        </w:tc>
      </w:tr>
      <w:tr w:rsidR="00ED3A89" w:rsidRPr="00574D49" w:rsidTr="00ED3A89">
        <w:trPr>
          <w:trHeight w:val="213"/>
          <w:jc w:val="center"/>
        </w:trPr>
        <w:tc>
          <w:tcPr>
            <w:tcW w:w="2245" w:type="dxa"/>
            <w:tcBorders>
              <w:top w:val="nil"/>
              <w:left w:val="nil"/>
              <w:bottom w:val="nil"/>
              <w:right w:val="nil"/>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sz w:val="20"/>
                <w:szCs w:val="20"/>
                <w:lang w:eastAsia="es-AR"/>
              </w:rPr>
            </w:pPr>
            <w:r w:rsidRPr="00574D49">
              <w:rPr>
                <w:rFonts w:ascii="Calibri" w:eastAsia="Times New Roman" w:hAnsi="Calibri" w:cs="Calibri"/>
                <w:b/>
                <w:bCs/>
                <w:color w:val="000000"/>
                <w:sz w:val="20"/>
                <w:szCs w:val="20"/>
                <w:lang w:eastAsia="es-AR"/>
              </w:rPr>
              <w:t xml:space="preserve">BAJAS </w:t>
            </w:r>
          </w:p>
        </w:tc>
        <w:tc>
          <w:tcPr>
            <w:tcW w:w="2405" w:type="dxa"/>
            <w:tcBorders>
              <w:top w:val="nil"/>
              <w:left w:val="nil"/>
              <w:bottom w:val="nil"/>
              <w:right w:val="nil"/>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p>
        </w:tc>
        <w:tc>
          <w:tcPr>
            <w:tcW w:w="958" w:type="dxa"/>
            <w:tcBorders>
              <w:top w:val="nil"/>
              <w:left w:val="nil"/>
              <w:bottom w:val="nil"/>
              <w:right w:val="nil"/>
            </w:tcBorders>
            <w:shd w:val="clear" w:color="auto" w:fill="auto"/>
            <w:noWrap/>
            <w:vAlign w:val="center"/>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c>
          <w:tcPr>
            <w:tcW w:w="1232" w:type="dxa"/>
            <w:tcBorders>
              <w:top w:val="nil"/>
              <w:left w:val="nil"/>
              <w:bottom w:val="nil"/>
              <w:right w:val="nil"/>
            </w:tcBorders>
            <w:shd w:val="clear" w:color="auto" w:fill="auto"/>
            <w:noWrap/>
            <w:vAlign w:val="center"/>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r>
      <w:tr w:rsidR="00574D49" w:rsidRPr="00574D49" w:rsidTr="00ED3A89">
        <w:trPr>
          <w:trHeight w:val="213"/>
          <w:jc w:val="center"/>
        </w:trPr>
        <w:tc>
          <w:tcPr>
            <w:tcW w:w="2245" w:type="dxa"/>
            <w:tcBorders>
              <w:top w:val="single" w:sz="4" w:space="0" w:color="000000"/>
              <w:left w:val="single" w:sz="4" w:space="0" w:color="000000"/>
              <w:bottom w:val="nil"/>
              <w:right w:val="nil"/>
            </w:tcBorders>
            <w:shd w:val="clear" w:color="FFCC99" w:fill="FFCC99"/>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r w:rsidRPr="00574D49">
              <w:rPr>
                <w:rFonts w:ascii="Calibri" w:eastAsia="Times New Roman" w:hAnsi="Calibri" w:cs="Calibri"/>
                <w:b/>
                <w:bCs/>
                <w:color w:val="000000"/>
                <w:lang w:eastAsia="es-AR"/>
              </w:rPr>
              <w:t>SOCIO</w:t>
            </w:r>
          </w:p>
        </w:tc>
        <w:tc>
          <w:tcPr>
            <w:tcW w:w="2405" w:type="dxa"/>
            <w:tcBorders>
              <w:top w:val="single" w:sz="4" w:space="0" w:color="000000"/>
              <w:left w:val="nil"/>
              <w:bottom w:val="nil"/>
              <w:right w:val="nil"/>
            </w:tcBorders>
            <w:shd w:val="clear" w:color="FFCC99" w:fill="FFCC99"/>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r w:rsidRPr="00574D49">
              <w:rPr>
                <w:rFonts w:ascii="Calibri" w:eastAsia="Times New Roman" w:hAnsi="Calibri" w:cs="Calibri"/>
                <w:b/>
                <w:bCs/>
                <w:color w:val="000000"/>
                <w:lang w:eastAsia="es-AR"/>
              </w:rPr>
              <w:t>CATEGORIA</w:t>
            </w:r>
          </w:p>
        </w:tc>
        <w:tc>
          <w:tcPr>
            <w:tcW w:w="2190" w:type="dxa"/>
            <w:gridSpan w:val="2"/>
            <w:tcBorders>
              <w:top w:val="single" w:sz="4" w:space="0" w:color="000000"/>
              <w:left w:val="nil"/>
              <w:bottom w:val="nil"/>
              <w:right w:val="single" w:sz="4" w:space="0" w:color="000000"/>
            </w:tcBorders>
            <w:shd w:val="clear" w:color="FFCC99" w:fill="FFCC99"/>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r w:rsidRPr="00574D49">
              <w:rPr>
                <w:rFonts w:ascii="Calibri" w:eastAsia="Times New Roman" w:hAnsi="Calibri" w:cs="Calibri"/>
                <w:b/>
                <w:bCs/>
                <w:color w:val="000000"/>
                <w:lang w:eastAsia="es-AR"/>
              </w:rPr>
              <w:t>SITUACION</w:t>
            </w: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p>
        </w:tc>
      </w:tr>
      <w:tr w:rsidR="00574D49" w:rsidRPr="00574D49" w:rsidTr="00ED3A89">
        <w:trPr>
          <w:trHeight w:val="213"/>
          <w:jc w:val="center"/>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lang w:eastAsia="es-AR"/>
              </w:rPr>
            </w:pPr>
            <w:r w:rsidRPr="00574D49">
              <w:rPr>
                <w:rFonts w:ascii="Calibri" w:eastAsia="Times New Roman" w:hAnsi="Calibri" w:cs="Calibri"/>
                <w:lang w:eastAsia="es-AR"/>
              </w:rPr>
              <w:t>Amadeo Lastra, Felipe</w:t>
            </w:r>
          </w:p>
        </w:tc>
        <w:tc>
          <w:tcPr>
            <w:tcW w:w="2405" w:type="dxa"/>
            <w:tcBorders>
              <w:top w:val="single" w:sz="4" w:space="0" w:color="auto"/>
              <w:left w:val="nil"/>
              <w:bottom w:val="single" w:sz="4" w:space="0" w:color="auto"/>
              <w:right w:val="single" w:sz="4" w:space="0" w:color="auto"/>
            </w:tcBorders>
            <w:shd w:val="clear" w:color="auto" w:fill="auto"/>
            <w:noWrap/>
            <w:vAlign w:val="center"/>
            <w:hideMark/>
          </w:tcPr>
          <w:p w:rsidR="00574D49" w:rsidRPr="00574D49" w:rsidRDefault="000B1234" w:rsidP="00574D49">
            <w:pPr>
              <w:spacing w:after="0" w:line="240" w:lineRule="auto"/>
              <w:jc w:val="center"/>
              <w:rPr>
                <w:rFonts w:ascii="Calibri" w:eastAsia="Times New Roman" w:hAnsi="Calibri" w:cs="Calibri"/>
                <w:lang w:eastAsia="es-AR"/>
              </w:rPr>
            </w:pPr>
            <w:r>
              <w:rPr>
                <w:rFonts w:ascii="Calibri" w:eastAsia="Times New Roman" w:hAnsi="Calibri" w:cs="Calibri"/>
                <w:lang w:eastAsia="es-AR"/>
              </w:rPr>
              <w:t>Vitalicio</w:t>
            </w:r>
          </w:p>
        </w:tc>
        <w:tc>
          <w:tcPr>
            <w:tcW w:w="2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lang w:eastAsia="es-AR"/>
              </w:rPr>
            </w:pPr>
            <w:r w:rsidRPr="00574D49">
              <w:rPr>
                <w:rFonts w:ascii="Calibri" w:eastAsia="Times New Roman" w:hAnsi="Calibri" w:cs="Calibri"/>
                <w:lang w:eastAsia="es-AR"/>
              </w:rPr>
              <w:t>Sin deuda</w:t>
            </w: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Calibri" w:eastAsia="Times New Roman" w:hAnsi="Calibri" w:cs="Calibri"/>
                <w:lang w:eastAsia="es-AR"/>
              </w:rPr>
            </w:pPr>
          </w:p>
        </w:tc>
      </w:tr>
      <w:tr w:rsidR="00ED3A89" w:rsidRPr="00574D49" w:rsidTr="00ED3A89">
        <w:trPr>
          <w:trHeight w:val="213"/>
          <w:jc w:val="center"/>
        </w:trPr>
        <w:tc>
          <w:tcPr>
            <w:tcW w:w="2245"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rPr>
                <w:rFonts w:ascii="Times New Roman" w:eastAsia="Times New Roman" w:hAnsi="Times New Roman" w:cs="Times New Roman"/>
                <w:lang w:eastAsia="es-AR"/>
              </w:rPr>
            </w:pPr>
          </w:p>
        </w:tc>
        <w:tc>
          <w:tcPr>
            <w:tcW w:w="2405"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c>
          <w:tcPr>
            <w:tcW w:w="958"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rPr>
                <w:rFonts w:ascii="Times New Roman" w:eastAsia="Times New Roman" w:hAnsi="Times New Roman" w:cs="Times New Roman"/>
                <w:lang w:eastAsia="es-AR"/>
              </w:rPr>
            </w:pPr>
          </w:p>
        </w:tc>
      </w:tr>
      <w:tr w:rsidR="00ED3A89" w:rsidRPr="00574D49" w:rsidTr="00ED3A89">
        <w:trPr>
          <w:trHeight w:val="198"/>
          <w:jc w:val="center"/>
        </w:trPr>
        <w:tc>
          <w:tcPr>
            <w:tcW w:w="2245" w:type="dxa"/>
            <w:tcBorders>
              <w:top w:val="nil"/>
              <w:left w:val="nil"/>
              <w:bottom w:val="nil"/>
              <w:right w:val="nil"/>
            </w:tcBorders>
            <w:shd w:val="clear" w:color="auto" w:fill="auto"/>
            <w:noWrap/>
            <w:vAlign w:val="center"/>
            <w:hideMark/>
          </w:tcPr>
          <w:p w:rsidR="00574D49" w:rsidRPr="00574D49" w:rsidRDefault="00574D49" w:rsidP="005D0544">
            <w:pPr>
              <w:spacing w:after="0" w:line="240" w:lineRule="auto"/>
              <w:jc w:val="center"/>
              <w:rPr>
                <w:rFonts w:ascii="Calibri" w:eastAsia="Times New Roman" w:hAnsi="Calibri" w:cs="Calibri"/>
                <w:b/>
                <w:bCs/>
                <w:color w:val="000000"/>
                <w:sz w:val="20"/>
                <w:szCs w:val="20"/>
                <w:lang w:eastAsia="es-AR"/>
              </w:rPr>
            </w:pPr>
            <w:r w:rsidRPr="00574D49">
              <w:rPr>
                <w:rFonts w:ascii="Calibri" w:eastAsia="Times New Roman" w:hAnsi="Calibri" w:cs="Calibri"/>
                <w:b/>
                <w:bCs/>
                <w:color w:val="000000"/>
                <w:sz w:val="20"/>
                <w:szCs w:val="20"/>
                <w:lang w:eastAsia="es-AR"/>
              </w:rPr>
              <w:t>CAMBIOS DE CATEGORIA</w:t>
            </w:r>
          </w:p>
        </w:tc>
        <w:tc>
          <w:tcPr>
            <w:tcW w:w="2405" w:type="dxa"/>
            <w:tcBorders>
              <w:top w:val="nil"/>
              <w:left w:val="nil"/>
              <w:bottom w:val="nil"/>
              <w:right w:val="nil"/>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p>
        </w:tc>
        <w:tc>
          <w:tcPr>
            <w:tcW w:w="958" w:type="dxa"/>
            <w:tcBorders>
              <w:top w:val="nil"/>
              <w:left w:val="nil"/>
              <w:bottom w:val="nil"/>
              <w:right w:val="nil"/>
            </w:tcBorders>
            <w:shd w:val="clear" w:color="auto" w:fill="auto"/>
            <w:noWrap/>
            <w:vAlign w:val="center"/>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c>
          <w:tcPr>
            <w:tcW w:w="1232" w:type="dxa"/>
            <w:tcBorders>
              <w:top w:val="nil"/>
              <w:left w:val="nil"/>
              <w:bottom w:val="nil"/>
              <w:right w:val="nil"/>
            </w:tcBorders>
            <w:shd w:val="clear" w:color="auto" w:fill="auto"/>
            <w:noWrap/>
            <w:vAlign w:val="center"/>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Times New Roman" w:eastAsia="Times New Roman" w:hAnsi="Times New Roman" w:cs="Times New Roman"/>
                <w:lang w:eastAsia="es-AR"/>
              </w:rPr>
            </w:pPr>
          </w:p>
        </w:tc>
      </w:tr>
      <w:tr w:rsidR="00ED3A89" w:rsidRPr="00574D49" w:rsidTr="00ED3A89">
        <w:trPr>
          <w:trHeight w:val="213"/>
          <w:jc w:val="center"/>
        </w:trPr>
        <w:tc>
          <w:tcPr>
            <w:tcW w:w="2245" w:type="dxa"/>
            <w:tcBorders>
              <w:top w:val="single" w:sz="4" w:space="0" w:color="000000"/>
              <w:left w:val="single" w:sz="4" w:space="0" w:color="000000"/>
              <w:bottom w:val="nil"/>
              <w:right w:val="single" w:sz="4" w:space="0" w:color="000000"/>
            </w:tcBorders>
            <w:shd w:val="clear" w:color="99CCFF" w:fill="99CCFF"/>
            <w:vAlign w:val="center"/>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r w:rsidRPr="00574D49">
              <w:rPr>
                <w:rFonts w:ascii="Calibri" w:eastAsia="Times New Roman" w:hAnsi="Calibri" w:cs="Calibri"/>
                <w:b/>
                <w:bCs/>
                <w:color w:val="000000"/>
                <w:lang w:eastAsia="es-AR"/>
              </w:rPr>
              <w:t>SOCIO</w:t>
            </w:r>
          </w:p>
        </w:tc>
        <w:tc>
          <w:tcPr>
            <w:tcW w:w="2405" w:type="dxa"/>
            <w:tcBorders>
              <w:top w:val="single" w:sz="4" w:space="0" w:color="000000"/>
              <w:left w:val="nil"/>
              <w:bottom w:val="nil"/>
              <w:right w:val="single" w:sz="4" w:space="0" w:color="000000"/>
            </w:tcBorders>
            <w:shd w:val="clear" w:color="99CCFF" w:fill="99CCFF"/>
            <w:vAlign w:val="center"/>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r w:rsidRPr="00574D49">
              <w:rPr>
                <w:rFonts w:ascii="Calibri" w:eastAsia="Times New Roman" w:hAnsi="Calibri" w:cs="Calibri"/>
                <w:b/>
                <w:bCs/>
                <w:color w:val="000000"/>
                <w:lang w:eastAsia="es-AR"/>
              </w:rPr>
              <w:t>CATEGORIA ACTUAL</w:t>
            </w:r>
          </w:p>
        </w:tc>
        <w:tc>
          <w:tcPr>
            <w:tcW w:w="2190" w:type="dxa"/>
            <w:gridSpan w:val="2"/>
            <w:tcBorders>
              <w:top w:val="single" w:sz="4" w:space="0" w:color="000000"/>
              <w:left w:val="nil"/>
              <w:bottom w:val="nil"/>
              <w:right w:val="single" w:sz="4" w:space="0" w:color="000000"/>
            </w:tcBorders>
            <w:shd w:val="clear" w:color="99CCFF" w:fill="99CCFF"/>
            <w:vAlign w:val="center"/>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r w:rsidRPr="00574D49">
              <w:rPr>
                <w:rFonts w:ascii="Calibri" w:eastAsia="Times New Roman" w:hAnsi="Calibri" w:cs="Calibri"/>
                <w:b/>
                <w:bCs/>
                <w:color w:val="000000"/>
                <w:lang w:eastAsia="es-AR"/>
              </w:rPr>
              <w:t>NUEVA CATEGORIA</w:t>
            </w: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Calibri" w:eastAsia="Times New Roman" w:hAnsi="Calibri" w:cs="Calibri"/>
                <w:b/>
                <w:bCs/>
                <w:color w:val="000000"/>
                <w:lang w:eastAsia="es-AR"/>
              </w:rPr>
            </w:pPr>
          </w:p>
        </w:tc>
      </w:tr>
      <w:tr w:rsidR="00574D49" w:rsidRPr="00574D49" w:rsidTr="00ED3A89">
        <w:trPr>
          <w:trHeight w:val="213"/>
          <w:jc w:val="center"/>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color w:val="000000"/>
                <w:lang w:eastAsia="es-AR"/>
              </w:rPr>
            </w:pPr>
            <w:r w:rsidRPr="00574D49">
              <w:rPr>
                <w:rFonts w:ascii="Calibri" w:eastAsia="Times New Roman" w:hAnsi="Calibri" w:cs="Calibri"/>
                <w:color w:val="000000"/>
                <w:lang w:eastAsia="es-AR"/>
              </w:rPr>
              <w:t>Vergara, Leonardo Alcides</w:t>
            </w:r>
          </w:p>
        </w:tc>
        <w:tc>
          <w:tcPr>
            <w:tcW w:w="2405" w:type="dxa"/>
            <w:tcBorders>
              <w:top w:val="single" w:sz="4" w:space="0" w:color="auto"/>
              <w:left w:val="nil"/>
              <w:bottom w:val="single" w:sz="4" w:space="0" w:color="auto"/>
              <w:right w:val="single" w:sz="4" w:space="0" w:color="auto"/>
            </w:tcBorders>
            <w:shd w:val="clear" w:color="auto" w:fill="auto"/>
            <w:noWrap/>
            <w:vAlign w:val="center"/>
            <w:hideMark/>
          </w:tcPr>
          <w:p w:rsidR="00574D49" w:rsidRPr="00574D49" w:rsidRDefault="00574D49" w:rsidP="00574D49">
            <w:pPr>
              <w:spacing w:after="0" w:line="240" w:lineRule="auto"/>
              <w:jc w:val="center"/>
              <w:rPr>
                <w:rFonts w:ascii="Calibri" w:eastAsia="Times New Roman" w:hAnsi="Calibri" w:cs="Calibri"/>
                <w:lang w:eastAsia="es-AR"/>
              </w:rPr>
            </w:pPr>
            <w:r w:rsidRPr="00574D49">
              <w:rPr>
                <w:rFonts w:ascii="Calibri" w:eastAsia="Times New Roman" w:hAnsi="Calibri" w:cs="Calibri"/>
                <w:lang w:eastAsia="es-AR"/>
              </w:rPr>
              <w:t>Adherente</w:t>
            </w:r>
          </w:p>
        </w:tc>
        <w:tc>
          <w:tcPr>
            <w:tcW w:w="2190" w:type="dxa"/>
            <w:gridSpan w:val="2"/>
            <w:tcBorders>
              <w:top w:val="single" w:sz="4" w:space="0" w:color="auto"/>
              <w:left w:val="nil"/>
              <w:bottom w:val="single" w:sz="4" w:space="0" w:color="auto"/>
              <w:right w:val="single" w:sz="4" w:space="0" w:color="auto"/>
            </w:tcBorders>
            <w:shd w:val="clear" w:color="auto" w:fill="auto"/>
            <w:noWrap/>
            <w:vAlign w:val="bottom"/>
            <w:hideMark/>
          </w:tcPr>
          <w:p w:rsidR="00574D49" w:rsidRPr="00574D49" w:rsidRDefault="00574D49" w:rsidP="00574D49">
            <w:pPr>
              <w:spacing w:after="0" w:line="240" w:lineRule="auto"/>
              <w:jc w:val="center"/>
              <w:rPr>
                <w:rFonts w:ascii="Calibri" w:eastAsia="Times New Roman" w:hAnsi="Calibri" w:cs="Calibri"/>
                <w:color w:val="000000"/>
                <w:lang w:eastAsia="es-AR"/>
              </w:rPr>
            </w:pPr>
            <w:r w:rsidRPr="00574D49">
              <w:rPr>
                <w:rFonts w:ascii="Calibri" w:eastAsia="Times New Roman" w:hAnsi="Calibri" w:cs="Calibri"/>
                <w:color w:val="000000"/>
                <w:lang w:eastAsia="es-AR"/>
              </w:rPr>
              <w:t>Activo</w:t>
            </w:r>
          </w:p>
        </w:tc>
        <w:tc>
          <w:tcPr>
            <w:tcW w:w="1232" w:type="dxa"/>
            <w:tcBorders>
              <w:top w:val="nil"/>
              <w:left w:val="nil"/>
              <w:bottom w:val="nil"/>
              <w:right w:val="nil"/>
            </w:tcBorders>
            <w:shd w:val="clear" w:color="auto" w:fill="auto"/>
            <w:noWrap/>
            <w:vAlign w:val="bottom"/>
            <w:hideMark/>
          </w:tcPr>
          <w:p w:rsidR="00574D49" w:rsidRPr="00574D49" w:rsidRDefault="00574D49" w:rsidP="00574D49">
            <w:pPr>
              <w:spacing w:after="0" w:line="240" w:lineRule="auto"/>
              <w:jc w:val="center"/>
              <w:rPr>
                <w:rFonts w:ascii="Calibri" w:eastAsia="Times New Roman" w:hAnsi="Calibri" w:cs="Calibri"/>
                <w:color w:val="000000"/>
                <w:lang w:eastAsia="es-AR"/>
              </w:rPr>
            </w:pPr>
          </w:p>
        </w:tc>
      </w:tr>
    </w:tbl>
    <w:p w:rsidR="00913462" w:rsidRPr="005D0544" w:rsidRDefault="00913462" w:rsidP="005938DF">
      <w:pPr>
        <w:rPr>
          <w:color w:val="FF0000"/>
          <w:lang w:val="es-ES"/>
        </w:rPr>
      </w:pPr>
    </w:p>
    <w:tbl>
      <w:tblPr>
        <w:tblW w:w="7424" w:type="dxa"/>
        <w:jc w:val="center"/>
        <w:tblCellMar>
          <w:left w:w="70" w:type="dxa"/>
          <w:right w:w="70" w:type="dxa"/>
        </w:tblCellMar>
        <w:tblLook w:val="04A0" w:firstRow="1" w:lastRow="0" w:firstColumn="1" w:lastColumn="0" w:noHBand="0" w:noVBand="1"/>
      </w:tblPr>
      <w:tblGrid>
        <w:gridCol w:w="2374"/>
        <w:gridCol w:w="1010"/>
        <w:gridCol w:w="1163"/>
        <w:gridCol w:w="1010"/>
        <w:gridCol w:w="1119"/>
        <w:gridCol w:w="1010"/>
      </w:tblGrid>
      <w:tr w:rsidR="000303CC" w:rsidRPr="000303CC" w:rsidTr="00574D49">
        <w:trPr>
          <w:trHeight w:val="223"/>
          <w:jc w:val="center"/>
        </w:trPr>
        <w:tc>
          <w:tcPr>
            <w:tcW w:w="2374" w:type="dxa"/>
            <w:tcBorders>
              <w:top w:val="single" w:sz="8" w:space="0" w:color="auto"/>
              <w:left w:val="single" w:sz="8" w:space="0" w:color="auto"/>
              <w:bottom w:val="single" w:sz="4" w:space="0" w:color="auto"/>
              <w:right w:val="single" w:sz="4" w:space="0" w:color="auto"/>
            </w:tcBorders>
            <w:shd w:val="clear" w:color="000000" w:fill="FFCC99"/>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single" w:sz="8" w:space="0" w:color="auto"/>
              <w:left w:val="nil"/>
              <w:bottom w:val="single" w:sz="4" w:space="0" w:color="auto"/>
              <w:right w:val="single" w:sz="4" w:space="0" w:color="auto"/>
            </w:tcBorders>
            <w:shd w:val="clear" w:color="000000" w:fill="FFCC99"/>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Activos</w:t>
            </w:r>
          </w:p>
        </w:tc>
        <w:tc>
          <w:tcPr>
            <w:tcW w:w="1010" w:type="dxa"/>
            <w:tcBorders>
              <w:top w:val="single" w:sz="8" w:space="0" w:color="auto"/>
              <w:left w:val="nil"/>
              <w:bottom w:val="single" w:sz="4" w:space="0" w:color="auto"/>
              <w:right w:val="single" w:sz="4" w:space="0" w:color="auto"/>
            </w:tcBorders>
            <w:shd w:val="clear" w:color="000000" w:fill="FFCC99"/>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xml:space="preserve">Adherentes </w:t>
            </w:r>
          </w:p>
        </w:tc>
        <w:tc>
          <w:tcPr>
            <w:tcW w:w="1010" w:type="dxa"/>
            <w:tcBorders>
              <w:top w:val="single" w:sz="8" w:space="0" w:color="auto"/>
              <w:left w:val="nil"/>
              <w:bottom w:val="single" w:sz="4" w:space="0" w:color="auto"/>
              <w:right w:val="single" w:sz="4" w:space="0" w:color="auto"/>
            </w:tcBorders>
            <w:shd w:val="clear" w:color="000000" w:fill="FFCC99"/>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Vitalicios</w:t>
            </w:r>
          </w:p>
        </w:tc>
        <w:tc>
          <w:tcPr>
            <w:tcW w:w="1010" w:type="dxa"/>
            <w:tcBorders>
              <w:top w:val="single" w:sz="8" w:space="0" w:color="auto"/>
              <w:left w:val="nil"/>
              <w:bottom w:val="single" w:sz="4" w:space="0" w:color="auto"/>
              <w:right w:val="single" w:sz="4" w:space="0" w:color="auto"/>
            </w:tcBorders>
            <w:shd w:val="clear" w:color="000000" w:fill="FFCC99"/>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Honorarios</w:t>
            </w:r>
          </w:p>
        </w:tc>
        <w:tc>
          <w:tcPr>
            <w:tcW w:w="1010" w:type="dxa"/>
            <w:tcBorders>
              <w:top w:val="single" w:sz="8" w:space="0" w:color="auto"/>
              <w:left w:val="nil"/>
              <w:bottom w:val="single" w:sz="4" w:space="0" w:color="auto"/>
              <w:right w:val="single" w:sz="8" w:space="0" w:color="auto"/>
            </w:tcBorders>
            <w:shd w:val="clear" w:color="000000" w:fill="FFCC99"/>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Total</w:t>
            </w:r>
          </w:p>
        </w:tc>
      </w:tr>
      <w:tr w:rsidR="000303CC" w:rsidRPr="000303CC" w:rsidTr="00574D49">
        <w:trPr>
          <w:trHeight w:val="223"/>
          <w:jc w:val="center"/>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right"/>
              <w:rPr>
                <w:rFonts w:ascii="Arial" w:eastAsia="Times New Roman" w:hAnsi="Arial" w:cs="Arial"/>
                <w:sz w:val="20"/>
                <w:szCs w:val="20"/>
                <w:lang w:eastAsia="es-AR"/>
              </w:rPr>
            </w:pPr>
            <w:r w:rsidRPr="000303CC">
              <w:rPr>
                <w:rFonts w:ascii="Arial" w:eastAsia="Times New Roman" w:hAnsi="Arial" w:cs="Arial"/>
                <w:sz w:val="20"/>
                <w:szCs w:val="20"/>
                <w:lang w:eastAsia="es-AR"/>
              </w:rPr>
              <w:t>Al 31/07/2022</w:t>
            </w:r>
          </w:p>
        </w:tc>
        <w:tc>
          <w:tcPr>
            <w:tcW w:w="1010" w:type="dxa"/>
            <w:tcBorders>
              <w:top w:val="nil"/>
              <w:left w:val="nil"/>
              <w:bottom w:val="single" w:sz="4" w:space="0" w:color="auto"/>
              <w:right w:val="single" w:sz="4"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726</w:t>
            </w:r>
          </w:p>
        </w:tc>
        <w:tc>
          <w:tcPr>
            <w:tcW w:w="1010" w:type="dxa"/>
            <w:tcBorders>
              <w:top w:val="nil"/>
              <w:left w:val="nil"/>
              <w:bottom w:val="single" w:sz="4" w:space="0" w:color="auto"/>
              <w:right w:val="single" w:sz="4"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107</w:t>
            </w:r>
          </w:p>
        </w:tc>
        <w:tc>
          <w:tcPr>
            <w:tcW w:w="1010" w:type="dxa"/>
            <w:tcBorders>
              <w:top w:val="nil"/>
              <w:left w:val="nil"/>
              <w:bottom w:val="single" w:sz="4" w:space="0" w:color="auto"/>
              <w:right w:val="single" w:sz="4"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94</w:t>
            </w:r>
          </w:p>
        </w:tc>
        <w:tc>
          <w:tcPr>
            <w:tcW w:w="1010" w:type="dxa"/>
            <w:tcBorders>
              <w:top w:val="nil"/>
              <w:left w:val="nil"/>
              <w:bottom w:val="single" w:sz="4" w:space="0" w:color="auto"/>
              <w:right w:val="single" w:sz="4"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2</w:t>
            </w:r>
          </w:p>
        </w:tc>
        <w:tc>
          <w:tcPr>
            <w:tcW w:w="1010" w:type="dxa"/>
            <w:tcBorders>
              <w:top w:val="nil"/>
              <w:left w:val="nil"/>
              <w:bottom w:val="single" w:sz="4" w:space="0" w:color="auto"/>
              <w:right w:val="single" w:sz="8"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929</w:t>
            </w:r>
          </w:p>
        </w:tc>
      </w:tr>
      <w:tr w:rsidR="000303CC" w:rsidRPr="000303CC" w:rsidTr="00574D49">
        <w:trPr>
          <w:trHeight w:val="223"/>
          <w:jc w:val="center"/>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Nuevos</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4</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2</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6</w:t>
            </w:r>
          </w:p>
        </w:tc>
      </w:tr>
      <w:tr w:rsidR="000303CC" w:rsidRPr="000303CC" w:rsidTr="00574D49">
        <w:trPr>
          <w:trHeight w:val="223"/>
          <w:jc w:val="center"/>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Cambio de Cat</w:t>
            </w:r>
            <w:r>
              <w:rPr>
                <w:rFonts w:ascii="Arial" w:eastAsia="Times New Roman" w:hAnsi="Arial" w:cs="Arial"/>
                <w:sz w:val="20"/>
                <w:szCs w:val="20"/>
                <w:lang w:eastAsia="es-AR"/>
              </w:rPr>
              <w:t>.</w:t>
            </w:r>
            <w:r w:rsidRPr="000303CC">
              <w:rPr>
                <w:rFonts w:ascii="Arial" w:eastAsia="Times New Roman" w:hAnsi="Arial" w:cs="Arial"/>
                <w:sz w:val="20"/>
                <w:szCs w:val="20"/>
                <w:lang w:eastAsia="es-AR"/>
              </w:rPr>
              <w:t xml:space="preserve"> AD a AC</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r>
      <w:tr w:rsidR="000303CC" w:rsidRPr="000303CC" w:rsidTr="00574D49">
        <w:trPr>
          <w:trHeight w:val="223"/>
          <w:jc w:val="center"/>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Cambio de Cat</w:t>
            </w:r>
            <w:r>
              <w:rPr>
                <w:rFonts w:ascii="Arial" w:eastAsia="Times New Roman" w:hAnsi="Arial" w:cs="Arial"/>
                <w:sz w:val="20"/>
                <w:szCs w:val="20"/>
                <w:lang w:eastAsia="es-AR"/>
              </w:rPr>
              <w:t>.</w:t>
            </w:r>
            <w:r w:rsidRPr="000303CC">
              <w:rPr>
                <w:rFonts w:ascii="Arial" w:eastAsia="Times New Roman" w:hAnsi="Arial" w:cs="Arial"/>
                <w:sz w:val="20"/>
                <w:szCs w:val="20"/>
                <w:lang w:eastAsia="es-AR"/>
              </w:rPr>
              <w:t xml:space="preserve"> AC a AD</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r>
      <w:tr w:rsidR="000303CC" w:rsidRPr="000303CC" w:rsidTr="00574D49">
        <w:trPr>
          <w:trHeight w:val="223"/>
          <w:jc w:val="center"/>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 xml:space="preserve">Cambio de </w:t>
            </w:r>
            <w:proofErr w:type="spellStart"/>
            <w:r w:rsidRPr="000303CC">
              <w:rPr>
                <w:rFonts w:ascii="Arial" w:eastAsia="Times New Roman" w:hAnsi="Arial" w:cs="Arial"/>
                <w:sz w:val="20"/>
                <w:szCs w:val="20"/>
                <w:lang w:eastAsia="es-AR"/>
              </w:rPr>
              <w:t>Cat</w:t>
            </w:r>
            <w:r>
              <w:rPr>
                <w:rFonts w:ascii="Arial" w:eastAsia="Times New Roman" w:hAnsi="Arial" w:cs="Arial"/>
                <w:sz w:val="20"/>
                <w:szCs w:val="20"/>
                <w:lang w:eastAsia="es-AR"/>
              </w:rPr>
              <w:t>.</w:t>
            </w:r>
            <w:r w:rsidRPr="000303CC">
              <w:rPr>
                <w:rFonts w:ascii="Arial" w:eastAsia="Times New Roman" w:hAnsi="Arial" w:cs="Arial"/>
                <w:sz w:val="20"/>
                <w:szCs w:val="20"/>
                <w:lang w:eastAsia="es-AR"/>
              </w:rPr>
              <w:t>Vitalicios</w:t>
            </w:r>
            <w:proofErr w:type="spellEnd"/>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w:t>
            </w:r>
          </w:p>
        </w:tc>
      </w:tr>
      <w:tr w:rsidR="000303CC" w:rsidRPr="000303CC" w:rsidTr="00574D49">
        <w:trPr>
          <w:trHeight w:val="223"/>
          <w:jc w:val="center"/>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Renuncias</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w:t>
            </w:r>
          </w:p>
        </w:tc>
      </w:tr>
      <w:tr w:rsidR="000303CC" w:rsidRPr="000303CC" w:rsidTr="00574D49">
        <w:trPr>
          <w:trHeight w:val="223"/>
          <w:jc w:val="center"/>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Fallecidos</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r>
      <w:tr w:rsidR="000303CC" w:rsidRPr="000303CC" w:rsidTr="00574D49">
        <w:trPr>
          <w:trHeight w:val="223"/>
          <w:jc w:val="center"/>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Cesantes</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r>
      <w:tr w:rsidR="000303CC" w:rsidRPr="000303CC" w:rsidTr="00574D49">
        <w:trPr>
          <w:trHeight w:val="234"/>
          <w:jc w:val="center"/>
        </w:trPr>
        <w:tc>
          <w:tcPr>
            <w:tcW w:w="2374" w:type="dxa"/>
            <w:tcBorders>
              <w:top w:val="nil"/>
              <w:left w:val="single" w:sz="8" w:space="0" w:color="auto"/>
              <w:bottom w:val="single" w:sz="8" w:space="0" w:color="auto"/>
              <w:right w:val="single" w:sz="4" w:space="0" w:color="auto"/>
            </w:tcBorders>
            <w:shd w:val="clear" w:color="auto" w:fill="auto"/>
            <w:noWrap/>
            <w:vAlign w:val="bottom"/>
            <w:hideMark/>
          </w:tcPr>
          <w:p w:rsidR="000303CC" w:rsidRPr="000303CC" w:rsidRDefault="000303CC" w:rsidP="000303CC">
            <w:pPr>
              <w:spacing w:after="0" w:line="240" w:lineRule="auto"/>
              <w:jc w:val="right"/>
              <w:rPr>
                <w:rFonts w:ascii="Arial" w:eastAsia="Times New Roman" w:hAnsi="Arial" w:cs="Arial"/>
                <w:color w:val="FF0000"/>
                <w:sz w:val="20"/>
                <w:szCs w:val="20"/>
                <w:lang w:eastAsia="es-AR"/>
              </w:rPr>
            </w:pPr>
            <w:r w:rsidRPr="000303CC">
              <w:rPr>
                <w:rFonts w:ascii="Arial" w:eastAsia="Times New Roman" w:hAnsi="Arial" w:cs="Arial"/>
                <w:color w:val="FF0000"/>
                <w:sz w:val="20"/>
                <w:szCs w:val="20"/>
                <w:lang w:eastAsia="es-AR"/>
              </w:rPr>
              <w:t>Al 16/08/2022</w:t>
            </w:r>
          </w:p>
        </w:tc>
        <w:tc>
          <w:tcPr>
            <w:tcW w:w="1010" w:type="dxa"/>
            <w:tcBorders>
              <w:top w:val="nil"/>
              <w:left w:val="nil"/>
              <w:bottom w:val="single" w:sz="8" w:space="0" w:color="auto"/>
              <w:right w:val="single" w:sz="4"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728</w:t>
            </w:r>
          </w:p>
        </w:tc>
        <w:tc>
          <w:tcPr>
            <w:tcW w:w="1010" w:type="dxa"/>
            <w:tcBorders>
              <w:top w:val="nil"/>
              <w:left w:val="nil"/>
              <w:bottom w:val="single" w:sz="8" w:space="0" w:color="auto"/>
              <w:right w:val="single" w:sz="4"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109</w:t>
            </w:r>
          </w:p>
        </w:tc>
        <w:tc>
          <w:tcPr>
            <w:tcW w:w="1010" w:type="dxa"/>
            <w:tcBorders>
              <w:top w:val="nil"/>
              <w:left w:val="nil"/>
              <w:bottom w:val="single" w:sz="8" w:space="0" w:color="auto"/>
              <w:right w:val="single" w:sz="4"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94</w:t>
            </w:r>
          </w:p>
        </w:tc>
        <w:tc>
          <w:tcPr>
            <w:tcW w:w="1010" w:type="dxa"/>
            <w:tcBorders>
              <w:top w:val="nil"/>
              <w:left w:val="nil"/>
              <w:bottom w:val="single" w:sz="8" w:space="0" w:color="auto"/>
              <w:right w:val="single" w:sz="4"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2</w:t>
            </w:r>
          </w:p>
        </w:tc>
        <w:tc>
          <w:tcPr>
            <w:tcW w:w="1010" w:type="dxa"/>
            <w:tcBorders>
              <w:top w:val="nil"/>
              <w:left w:val="nil"/>
              <w:bottom w:val="single" w:sz="8" w:space="0" w:color="auto"/>
              <w:right w:val="single" w:sz="8" w:space="0" w:color="auto"/>
            </w:tcBorders>
            <w:shd w:val="clear" w:color="000000" w:fill="CCFFCC"/>
            <w:noWrap/>
            <w:vAlign w:val="bottom"/>
            <w:hideMark/>
          </w:tcPr>
          <w:p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933</w:t>
            </w:r>
          </w:p>
        </w:tc>
      </w:tr>
    </w:tbl>
    <w:p w:rsidR="00913462" w:rsidRDefault="00913462" w:rsidP="005938DF">
      <w:pPr>
        <w:rPr>
          <w:lang w:val="es-ES"/>
        </w:rPr>
      </w:pPr>
    </w:p>
    <w:p w:rsidR="00913462" w:rsidRDefault="00913462" w:rsidP="005938DF">
      <w:pPr>
        <w:rPr>
          <w:lang w:val="es-ES"/>
        </w:rPr>
      </w:pPr>
    </w:p>
    <w:p w:rsidR="00913462" w:rsidRPr="009073AB" w:rsidRDefault="00913462" w:rsidP="00913462">
      <w:pPr>
        <w:pStyle w:val="Prrafodelista"/>
        <w:numPr>
          <w:ilvl w:val="0"/>
          <w:numId w:val="2"/>
        </w:numPr>
        <w:rPr>
          <w:b/>
          <w:lang w:val="es-ES"/>
        </w:rPr>
      </w:pPr>
      <w:r w:rsidRPr="009073AB">
        <w:rPr>
          <w:b/>
          <w:lang w:val="es-ES"/>
        </w:rPr>
        <w:t>Correspondencia:</w:t>
      </w:r>
    </w:p>
    <w:p w:rsidR="00174343" w:rsidRDefault="00913462" w:rsidP="000B0811">
      <w:pPr>
        <w:pStyle w:val="Prrafodelista"/>
        <w:numPr>
          <w:ilvl w:val="0"/>
          <w:numId w:val="8"/>
        </w:numPr>
        <w:jc w:val="both"/>
      </w:pPr>
      <w:r w:rsidRPr="00916D15">
        <w:rPr>
          <w:lang w:val="es-ES"/>
        </w:rPr>
        <w:t xml:space="preserve">Rodeos: </w:t>
      </w:r>
      <w:r w:rsidR="00574D49" w:rsidRPr="00916D15">
        <w:rPr>
          <w:lang w:val="es-ES"/>
        </w:rPr>
        <w:t xml:space="preserve">La Comisión recibió un informe sobre un hecho ocurrido en la fecha realizada en El Divisadero los días 6 y 7 de Agosto. Los jurados de la clasificatoria, Roque Solanet y </w:t>
      </w:r>
      <w:r w:rsidR="00174343" w:rsidRPr="00916D15">
        <w:rPr>
          <w:lang w:val="es-ES"/>
        </w:rPr>
        <w:t xml:space="preserve">Mario </w:t>
      </w:r>
      <w:proofErr w:type="spellStart"/>
      <w:r w:rsidR="00174343" w:rsidRPr="00916D15">
        <w:rPr>
          <w:lang w:val="es-ES"/>
        </w:rPr>
        <w:t>Ruzza</w:t>
      </w:r>
      <w:proofErr w:type="spellEnd"/>
      <w:r w:rsidR="00174343" w:rsidRPr="00916D15">
        <w:rPr>
          <w:lang w:val="es-ES"/>
        </w:rPr>
        <w:t>, informan lo siguiente “</w:t>
      </w:r>
      <w:r w:rsidR="00174343">
        <w:t xml:space="preserve">en las últimas 2 vacas, comienza a correr la yunta Nº 2 conformada por los señores Javier </w:t>
      </w:r>
      <w:proofErr w:type="spellStart"/>
      <w:r w:rsidR="00174343">
        <w:t>Saldubehere</w:t>
      </w:r>
      <w:proofErr w:type="spellEnd"/>
      <w:r w:rsidR="00174343">
        <w:t xml:space="preserve"> y Juan C. </w:t>
      </w:r>
      <w:proofErr w:type="spellStart"/>
      <w:r w:rsidR="00174343">
        <w:t>Saldubehere</w:t>
      </w:r>
      <w:proofErr w:type="spellEnd"/>
      <w:r w:rsidR="00174343">
        <w:t xml:space="preserve">, en la vaca Nº 11 se produce un acto de indocilidad del montado del señor Javier </w:t>
      </w:r>
      <w:proofErr w:type="spellStart"/>
      <w:r w:rsidR="00174343">
        <w:t>Saldubehere</w:t>
      </w:r>
      <w:proofErr w:type="spellEnd"/>
      <w:r w:rsidR="00174343">
        <w:t>, provocando la pérdida del vacuno, dirigiéndose hasta el medio de la cancha, cuando este reacciona en plena pista castigando 2 veces con el rebenque, por las costillas y uno por la cabeza.</w:t>
      </w:r>
    </w:p>
    <w:p w:rsidR="00174343" w:rsidRDefault="00174343" w:rsidP="000B0811">
      <w:pPr>
        <w:ind w:left="709"/>
        <w:jc w:val="both"/>
      </w:pPr>
      <w:r>
        <w:t>Como jurados decidimos realizar la quita de 2 puntos, nos pusimos de acuerdo decírselo en privado una vez terminada la corrida para no entorpecer el desarrollo de la prueba.</w:t>
      </w:r>
    </w:p>
    <w:p w:rsidR="00174343" w:rsidRDefault="00174343" w:rsidP="000B0811">
      <w:pPr>
        <w:ind w:left="709"/>
        <w:jc w:val="both"/>
      </w:pPr>
      <w:r>
        <w:t xml:space="preserve">Al finalizar la misma uno de los jurados lo llama aparte y alejándose del grupo de corredores para no provocar comentarios, fue a comunicarle la decisión que tomaríamos, cuando se acerca el otro jurado para estar presente ambos y al querer explicarle el motivo por lo que lo habíamos convocado, el corredor en forma violenta y en un estado de nerviosismo muy importante comenzó a recriminarnos que había otro participante que también castigó su montado en forma antirreglamentaria, la respuesta que se le dio es que nosotros podemos evaluar las conductas dentro de un radio, dado que estamos realizando una tarea de mucha </w:t>
      </w:r>
      <w:r>
        <w:lastRenderedPageBreak/>
        <w:t>responsabilidad y concentración, por lo tanto no podemos estar mirando lo que hacen los corredores fuera del alcance de nuestra visión […]</w:t>
      </w:r>
    </w:p>
    <w:p w:rsidR="00174343" w:rsidRDefault="00174343" w:rsidP="00916D15">
      <w:pPr>
        <w:ind w:left="709"/>
      </w:pPr>
      <w:r w:rsidRPr="00174343">
        <w:t>Minutos más tarde, durante el almuerzo y la entrega de premios pide perdón y se retira sin participar de la reunión post competencia.</w:t>
      </w:r>
      <w:r>
        <w:t>”</w:t>
      </w:r>
    </w:p>
    <w:p w:rsidR="00174343" w:rsidRDefault="00174343" w:rsidP="000B0811">
      <w:pPr>
        <w:ind w:left="709"/>
        <w:jc w:val="both"/>
      </w:pPr>
      <w:r>
        <w:t>Se debate si corresponde conformar un Tribunal de Honor o hacer un apercibimiento desde el Consejo Directivo, el Sr. Ricardo Matho Meabe propone que se conforme un Tribunal de Honor ya que se trata de un socio, que además es Jurado de Rodeos. El Sr. Raul Etchebehere propone crear una instancia intermedia para este tipo de casos. El Sr. Felipe Jose Ballester está de acuerdo con el Sr. Matho Meabe respecto de que nadie debería de dudar de la imparcialidad de un jurado.</w:t>
      </w:r>
    </w:p>
    <w:p w:rsidR="00174343" w:rsidRDefault="00174343" w:rsidP="000B0811">
      <w:pPr>
        <w:ind w:left="709"/>
        <w:jc w:val="both"/>
      </w:pPr>
      <w:r>
        <w:t>Luego de un intercambio de opiniones, se pone a votación la conformación de un Tribunal de Honor (votan a favor</w:t>
      </w:r>
      <w:r w:rsidR="00916D15">
        <w:t xml:space="preserve"> Ricardo Matho Meabe, Guillermo </w:t>
      </w:r>
      <w:proofErr w:type="spellStart"/>
      <w:r w:rsidR="00916D15">
        <w:t>Manfredini</w:t>
      </w:r>
      <w:proofErr w:type="spellEnd"/>
      <w:r w:rsidR="00916D15">
        <w:t>, Felipe Jose Ballester y Raul Etchebehere) o bien un apercibimiento (votan a favor Federico Argüelles, Eduardo Ventura y Claudio Garziera) el Sr. Claudio Dowdall se abstiene de votar ya que participó del evento.</w:t>
      </w:r>
    </w:p>
    <w:p w:rsidR="00916D15" w:rsidRDefault="00916D15" w:rsidP="000B0811">
      <w:pPr>
        <w:ind w:left="709"/>
        <w:jc w:val="both"/>
      </w:pPr>
      <w:r>
        <w:t>El Sr. Raul Etchebehere propone a Ricardo Matho Meabe y a Claudio Dowdall para el Tribunal de Honor.</w:t>
      </w:r>
    </w:p>
    <w:p w:rsidR="00916D15" w:rsidRDefault="00916D15" w:rsidP="000B0811">
      <w:pPr>
        <w:pStyle w:val="Prrafodelista"/>
        <w:numPr>
          <w:ilvl w:val="0"/>
          <w:numId w:val="8"/>
        </w:numPr>
        <w:jc w:val="both"/>
      </w:pPr>
      <w:r>
        <w:t>Copa Incentivo de Oro: la Comisión informa que al realizarse la final de la prueba en Salto, junto con la Copa B de Rodeos, el ranking de la activid</w:t>
      </w:r>
      <w:bookmarkStart w:id="0" w:name="_GoBack"/>
      <w:bookmarkEnd w:id="0"/>
      <w:r>
        <w:t>ad cierra el 31/10/2022.</w:t>
      </w:r>
    </w:p>
    <w:p w:rsidR="00916D15" w:rsidRDefault="000B1234" w:rsidP="000B0811">
      <w:pPr>
        <w:pStyle w:val="Prrafodelista"/>
        <w:numPr>
          <w:ilvl w:val="0"/>
          <w:numId w:val="8"/>
        </w:numPr>
        <w:jc w:val="both"/>
      </w:pPr>
      <w:r>
        <w:t xml:space="preserve">Pedido de </w:t>
      </w:r>
      <w:proofErr w:type="spellStart"/>
      <w:r>
        <w:t>viaticos</w:t>
      </w:r>
      <w:proofErr w:type="spellEnd"/>
      <w:r w:rsidR="00916D15">
        <w:t>:</w:t>
      </w:r>
      <w:r>
        <w:t xml:space="preserve"> secretario de Palermo,</w:t>
      </w:r>
      <w:r w:rsidR="00916D15">
        <w:t xml:space="preserve"> solicita el reintegro de los gastos de combustible y estacionamiento que tuvo durante su actividad como secretario de Morfología en la Expo de Palermo. El consejo determina que al no abonarle gastos a ningún secretario de ningún evento, no se le da a lugar a su pedido.</w:t>
      </w:r>
    </w:p>
    <w:p w:rsidR="00916D15" w:rsidRDefault="00916D15" w:rsidP="000B0811">
      <w:pPr>
        <w:pStyle w:val="Prrafodelista"/>
        <w:numPr>
          <w:ilvl w:val="0"/>
          <w:numId w:val="8"/>
        </w:numPr>
        <w:jc w:val="both"/>
      </w:pPr>
      <w:r>
        <w:t xml:space="preserve">Paleteadas Brasileras: El Sr. Juan Cruz Tapia propone realizar una fecha clasificatoria para </w:t>
      </w:r>
      <w:r w:rsidR="00A80D52">
        <w:t xml:space="preserve">FICCC 2023 en Cerro Chequen, </w:t>
      </w:r>
      <w:proofErr w:type="spellStart"/>
      <w:r w:rsidR="00A80D52">
        <w:t>Pe</w:t>
      </w:r>
      <w:r>
        <w:t>huajo</w:t>
      </w:r>
      <w:proofErr w:type="spellEnd"/>
      <w:r>
        <w:t>. Se aprueba la propuesta y se le solicita a la Comisión de Rodeos y de Freno de Oro que incentiven la participación de corredores en el evento.</w:t>
      </w:r>
    </w:p>
    <w:p w:rsidR="00916D15" w:rsidRDefault="00916D15" w:rsidP="000B0811">
      <w:pPr>
        <w:pStyle w:val="Prrafodelista"/>
        <w:numPr>
          <w:ilvl w:val="0"/>
          <w:numId w:val="8"/>
        </w:numPr>
        <w:jc w:val="both"/>
      </w:pPr>
      <w:r>
        <w:t>Remates: se aprueba el auspicio de los Remates “</w:t>
      </w:r>
      <w:r>
        <w:rPr>
          <w:rFonts w:eastAsia="Times New Roman"/>
        </w:rPr>
        <w:t xml:space="preserve">Criollos del </w:t>
      </w:r>
      <w:proofErr w:type="spellStart"/>
      <w:r>
        <w:rPr>
          <w:rFonts w:eastAsia="Times New Roman"/>
        </w:rPr>
        <w:t>Caldenal</w:t>
      </w:r>
      <w:proofErr w:type="spellEnd"/>
      <w:r>
        <w:rPr>
          <w:rFonts w:eastAsia="Times New Roman"/>
        </w:rPr>
        <w:t>” y “</w:t>
      </w:r>
      <w:r>
        <w:t>XVIII Remate Criollos Del Litoral”</w:t>
      </w:r>
    </w:p>
    <w:p w:rsidR="00916D15" w:rsidRDefault="00916D15" w:rsidP="000B0811">
      <w:pPr>
        <w:pStyle w:val="Prrafodelista"/>
        <w:numPr>
          <w:ilvl w:val="0"/>
          <w:numId w:val="8"/>
        </w:numPr>
        <w:jc w:val="both"/>
      </w:pPr>
      <w:r>
        <w:t xml:space="preserve">Aparte Campero: La Comisión de Aparte Campero solicita el nombramiento como jurado de la disciplina de los siguientes socios: </w:t>
      </w:r>
    </w:p>
    <w:p w:rsidR="00740337" w:rsidRDefault="00916D15" w:rsidP="00740337">
      <w:pPr>
        <w:ind w:left="709"/>
      </w:pPr>
      <w:r>
        <w:t xml:space="preserve">Maria Ines Arias Figueroa, </w:t>
      </w:r>
      <w:r w:rsidR="00740337">
        <w:t>Socio N°3754</w:t>
      </w:r>
      <w:r>
        <w:t>.</w:t>
      </w:r>
    </w:p>
    <w:p w:rsidR="00740337" w:rsidRDefault="00740337" w:rsidP="00740337">
      <w:pPr>
        <w:ind w:left="709"/>
      </w:pPr>
      <w:r>
        <w:t xml:space="preserve">Juan Jose Galo, Socio N° </w:t>
      </w:r>
      <w:r w:rsidR="00A80D52">
        <w:t>3683</w:t>
      </w:r>
    </w:p>
    <w:p w:rsidR="00916D15" w:rsidRDefault="00A80D52" w:rsidP="00740337">
      <w:pPr>
        <w:ind w:left="709"/>
      </w:pPr>
      <w:r>
        <w:t xml:space="preserve">Javier </w:t>
      </w:r>
      <w:proofErr w:type="spellStart"/>
      <w:r>
        <w:t>Hünicken</w:t>
      </w:r>
      <w:proofErr w:type="spellEnd"/>
      <w:r w:rsidR="00916D15">
        <w:t xml:space="preserve">, Socio N° </w:t>
      </w:r>
      <w:r>
        <w:t>2499</w:t>
      </w:r>
    </w:p>
    <w:p w:rsidR="00916D15" w:rsidRDefault="00A80D52" w:rsidP="00A80D52">
      <w:pPr>
        <w:pStyle w:val="Prrafodelista"/>
        <w:numPr>
          <w:ilvl w:val="0"/>
          <w:numId w:val="8"/>
        </w:numPr>
        <w:jc w:val="both"/>
      </w:pPr>
      <w:r>
        <w:t xml:space="preserve">Aparte Campero: </w:t>
      </w:r>
      <w:r w:rsidRPr="00A80D52">
        <w:t xml:space="preserve">La Comisión ante el aluvión de fechas solicitadas para realizar clasificatorias de Aparte Campero. sugiere limitar para </w:t>
      </w:r>
      <w:r w:rsidR="000B0811" w:rsidRPr="00A80D52">
        <w:t>los años venideros y subsiguientes</w:t>
      </w:r>
      <w:r w:rsidRPr="00A80D52">
        <w:t xml:space="preserve"> un máximo de tres (3)  pedidos  de fechas por sede, con una distancia temporal de por lo menos 3 meses entre </w:t>
      </w:r>
      <w:r w:rsidR="005D0544" w:rsidRPr="00A80D52">
        <w:t>sí</w:t>
      </w:r>
      <w:r>
        <w:t>.</w:t>
      </w:r>
    </w:p>
    <w:p w:rsidR="00A80D52" w:rsidRDefault="00A80D52" w:rsidP="00A80D52">
      <w:pPr>
        <w:pStyle w:val="Prrafodelista"/>
        <w:jc w:val="both"/>
      </w:pPr>
      <w:r>
        <w:t xml:space="preserve">Se pone el tema en debate y la </w:t>
      </w:r>
      <w:proofErr w:type="spellStart"/>
      <w:r>
        <w:t>Srita</w:t>
      </w:r>
      <w:proofErr w:type="spellEnd"/>
      <w:r>
        <w:t>. Giselle Del Rosso explica la gran cantidad de eventos pedidos hasta fin de año y el inconveniente que genera para la designación de Jurados (especialmente cerca de fin de año). El Consejo resuelve no limitar el ascenso de una actividad que difunde la Raza en todo el país y le solicita a la Comisión buscar una solución para la designación de Jurados.</w:t>
      </w:r>
    </w:p>
    <w:p w:rsidR="00A80D52" w:rsidRDefault="00A80D52" w:rsidP="00A80D52">
      <w:pPr>
        <w:pStyle w:val="Prrafodelista"/>
        <w:numPr>
          <w:ilvl w:val="0"/>
          <w:numId w:val="8"/>
        </w:numPr>
        <w:jc w:val="both"/>
      </w:pPr>
      <w:r>
        <w:t xml:space="preserve">Aparte Campero: </w:t>
      </w:r>
      <w:r w:rsidRPr="00A80D52">
        <w:t>Hemos observado que, si bien el reglamento indica que las barbadas planas de cadena deben estar colocadas en el freno con alacranes de metal o "ganchitos" de metal, es muy común ver que se utilizan  pequeñas presillas de cuero muy aplicadas y prolijas para dicha función, en nuestra opinión deberían permitirse porque no resultan desagradables a la vista, son paisanas y tienden al bienestar animal, siendo más amigables con la boca del montado.</w:t>
      </w:r>
    </w:p>
    <w:p w:rsidR="00AD47EA" w:rsidRDefault="00AD47EA" w:rsidP="00AD47EA">
      <w:pPr>
        <w:pStyle w:val="Prrafodelista"/>
        <w:jc w:val="both"/>
      </w:pPr>
      <w:r>
        <w:t>Se reenvía el tema a la Comisión Técnica.</w:t>
      </w:r>
    </w:p>
    <w:p w:rsidR="00A80D52" w:rsidRDefault="00AD47EA" w:rsidP="00A80D52">
      <w:pPr>
        <w:pStyle w:val="Prrafodelista"/>
        <w:numPr>
          <w:ilvl w:val="0"/>
          <w:numId w:val="8"/>
        </w:numPr>
      </w:pPr>
      <w:r>
        <w:t xml:space="preserve">Aparte Campero: propuesta para FICCC se pasa </w:t>
      </w:r>
      <w:r w:rsidR="00CF613E">
        <w:t>para la siguiente reunión.</w:t>
      </w:r>
    </w:p>
    <w:p w:rsidR="00013F25" w:rsidRDefault="00013F25" w:rsidP="00013F25">
      <w:pPr>
        <w:pStyle w:val="Prrafodelista"/>
        <w:ind w:left="644"/>
        <w:rPr>
          <w:lang w:val="es-ES"/>
        </w:rPr>
      </w:pPr>
    </w:p>
    <w:p w:rsidR="00013F25" w:rsidRPr="009073AB" w:rsidRDefault="00013F25" w:rsidP="00013F25">
      <w:pPr>
        <w:pStyle w:val="Prrafodelista"/>
        <w:numPr>
          <w:ilvl w:val="0"/>
          <w:numId w:val="2"/>
        </w:numPr>
        <w:rPr>
          <w:b/>
          <w:lang w:val="es-ES"/>
        </w:rPr>
      </w:pPr>
      <w:r w:rsidRPr="009073AB">
        <w:rPr>
          <w:b/>
          <w:lang w:val="es-ES"/>
        </w:rPr>
        <w:t>Informe de Presidencia:</w:t>
      </w:r>
    </w:p>
    <w:p w:rsidR="00013F25" w:rsidRDefault="00013F25" w:rsidP="00013F25">
      <w:pPr>
        <w:pStyle w:val="Prrafodelista"/>
        <w:rPr>
          <w:lang w:val="es-ES"/>
        </w:rPr>
      </w:pPr>
    </w:p>
    <w:p w:rsidR="00013F25" w:rsidRDefault="005D0544" w:rsidP="00013F25">
      <w:pPr>
        <w:pStyle w:val="Prrafodelista"/>
        <w:numPr>
          <w:ilvl w:val="0"/>
          <w:numId w:val="4"/>
        </w:numPr>
        <w:rPr>
          <w:lang w:val="es-ES"/>
        </w:rPr>
      </w:pPr>
      <w:r>
        <w:rPr>
          <w:lang w:val="es-ES"/>
        </w:rPr>
        <w:t xml:space="preserve">El Sr. Presidente informa sobre una posibilidad de que, en el próximo Palermo, los equinos de todas las razas ingresen en un solo turno y que las actividades sean en la segunda semana. Eso limitaría la participación de Criollos a un número determinado, presenta el tema para que sea tratado a futuro, </w:t>
      </w:r>
      <w:r>
        <w:rPr>
          <w:lang w:val="es-ES"/>
        </w:rPr>
        <w:lastRenderedPageBreak/>
        <w:t>y destaca como positivo que al ser limitada la participación se le daría importancia a las participaciones en exposiciones BP, Nacional A y A de la ACCC ya que serían los que tienen lugar preferencial en la inscripción a Palermo</w:t>
      </w:r>
      <w:r w:rsidR="00013F25">
        <w:rPr>
          <w:lang w:val="es-ES"/>
        </w:rPr>
        <w:t>.</w:t>
      </w:r>
      <w:r>
        <w:rPr>
          <w:lang w:val="es-ES"/>
        </w:rPr>
        <w:t xml:space="preserve"> El tema queda a tratar a futuro.</w:t>
      </w:r>
    </w:p>
    <w:p w:rsidR="008A110C" w:rsidRPr="008A110C" w:rsidRDefault="005D0544" w:rsidP="005D0544">
      <w:pPr>
        <w:pStyle w:val="Prrafodelista"/>
        <w:numPr>
          <w:ilvl w:val="0"/>
          <w:numId w:val="4"/>
        </w:numPr>
        <w:rPr>
          <w:lang w:val="es-ES"/>
        </w:rPr>
      </w:pPr>
      <w:r>
        <w:rPr>
          <w:lang w:val="es-ES"/>
        </w:rPr>
        <w:t xml:space="preserve">El Sr. Presidente informa que se comunicó con el socio Jose Martin Badillo para proponerle ser el encargado de la Comisión de Exposiciones. El Sr. Badillo aceptó la propuesta. </w:t>
      </w:r>
    </w:p>
    <w:p w:rsidR="00491179" w:rsidRDefault="000303CC" w:rsidP="00491179">
      <w:pPr>
        <w:jc w:val="both"/>
        <w:rPr>
          <w:lang w:val="es-ES"/>
        </w:rPr>
      </w:pPr>
      <w:r>
        <w:rPr>
          <w:lang w:val="es-ES"/>
        </w:rPr>
        <w:t>Incorporamos est</w:t>
      </w:r>
      <w:r w:rsidR="005D0544">
        <w:rPr>
          <w:lang w:val="es-ES"/>
        </w:rPr>
        <w:t xml:space="preserve">as inspecciones realizadas por Joaquin Tapia en Brasil el 24/12/2021 </w:t>
      </w:r>
      <w:r>
        <w:rPr>
          <w:lang w:val="es-ES"/>
        </w:rPr>
        <w:t>y que corresponden al acta N° 15</w:t>
      </w:r>
      <w:r w:rsidR="005D0544">
        <w:rPr>
          <w:lang w:val="es-ES"/>
        </w:rPr>
        <w:t>38</w:t>
      </w:r>
      <w:r>
        <w:rPr>
          <w:lang w:val="es-ES"/>
        </w:rPr>
        <w:t>, pero que no fueron publicadas.</w:t>
      </w:r>
    </w:p>
    <w:tbl>
      <w:tblPr>
        <w:tblW w:w="5652" w:type="dxa"/>
        <w:jc w:val="center"/>
        <w:tblCellMar>
          <w:left w:w="70" w:type="dxa"/>
          <w:right w:w="70" w:type="dxa"/>
        </w:tblCellMar>
        <w:tblLook w:val="04A0" w:firstRow="1" w:lastRow="0" w:firstColumn="1" w:lastColumn="0" w:noHBand="0" w:noVBand="1"/>
      </w:tblPr>
      <w:tblGrid>
        <w:gridCol w:w="581"/>
        <w:gridCol w:w="929"/>
        <w:gridCol w:w="759"/>
        <w:gridCol w:w="2239"/>
        <w:gridCol w:w="575"/>
        <w:gridCol w:w="656"/>
        <w:gridCol w:w="641"/>
      </w:tblGrid>
      <w:tr w:rsidR="005D0544" w:rsidRPr="005D0544" w:rsidTr="005D0544">
        <w:trPr>
          <w:trHeight w:val="296"/>
          <w:jc w:val="cent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b/>
                <w:bCs/>
                <w:color w:val="000000"/>
                <w:lang w:eastAsia="es-AR"/>
              </w:rPr>
            </w:pPr>
            <w:r w:rsidRPr="005D0544">
              <w:rPr>
                <w:rFonts w:ascii="Calibri" w:eastAsia="Times New Roman" w:hAnsi="Calibri" w:cs="Calibri"/>
                <w:b/>
                <w:bCs/>
                <w:color w:val="000000"/>
                <w:lang w:eastAsia="es-AR"/>
              </w:rPr>
              <w:t>RP</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b/>
                <w:bCs/>
                <w:color w:val="000000"/>
                <w:lang w:eastAsia="es-AR"/>
              </w:rPr>
            </w:pPr>
            <w:r w:rsidRPr="005D0544">
              <w:rPr>
                <w:rFonts w:ascii="Calibri" w:eastAsia="Times New Roman" w:hAnsi="Calibri" w:cs="Calibri"/>
                <w:b/>
                <w:bCs/>
                <w:color w:val="000000"/>
                <w:lang w:eastAsia="es-AR"/>
              </w:rPr>
              <w:t>SBB</w:t>
            </w:r>
          </w:p>
        </w:tc>
        <w:tc>
          <w:tcPr>
            <w:tcW w:w="594" w:type="dxa"/>
            <w:tcBorders>
              <w:top w:val="single" w:sz="4" w:space="0" w:color="auto"/>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b/>
                <w:bCs/>
                <w:color w:val="000000"/>
                <w:lang w:eastAsia="es-AR"/>
              </w:rPr>
            </w:pPr>
            <w:r w:rsidRPr="005D0544">
              <w:rPr>
                <w:rFonts w:ascii="Calibri" w:eastAsia="Times New Roman" w:hAnsi="Calibri" w:cs="Calibri"/>
                <w:b/>
                <w:bCs/>
                <w:color w:val="000000"/>
                <w:lang w:eastAsia="es-AR"/>
              </w:rPr>
              <w:t>SEXO</w:t>
            </w:r>
          </w:p>
        </w:tc>
        <w:tc>
          <w:tcPr>
            <w:tcW w:w="2239" w:type="dxa"/>
            <w:tcBorders>
              <w:top w:val="single" w:sz="4" w:space="0" w:color="auto"/>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b/>
                <w:bCs/>
                <w:color w:val="000000"/>
                <w:lang w:eastAsia="es-AR"/>
              </w:rPr>
            </w:pPr>
            <w:r w:rsidRPr="005D0544">
              <w:rPr>
                <w:rFonts w:ascii="Calibri" w:eastAsia="Times New Roman" w:hAnsi="Calibri" w:cs="Calibri"/>
                <w:b/>
                <w:bCs/>
                <w:color w:val="000000"/>
                <w:lang w:eastAsia="es-AR"/>
              </w:rPr>
              <w:t>NOMBRE</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b/>
                <w:bCs/>
                <w:color w:val="000000"/>
                <w:lang w:eastAsia="es-AR"/>
              </w:rPr>
            </w:pPr>
            <w:r w:rsidRPr="005D0544">
              <w:rPr>
                <w:rFonts w:ascii="Calibri" w:eastAsia="Times New Roman" w:hAnsi="Calibri" w:cs="Calibri"/>
                <w:b/>
                <w:bCs/>
                <w:color w:val="000000"/>
                <w:lang w:eastAsia="es-AR"/>
              </w:rPr>
              <w:t>Talla</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b/>
                <w:bCs/>
                <w:color w:val="000000"/>
                <w:lang w:eastAsia="es-AR"/>
              </w:rPr>
            </w:pPr>
            <w:r w:rsidRPr="005D0544">
              <w:rPr>
                <w:rFonts w:ascii="Calibri" w:eastAsia="Times New Roman" w:hAnsi="Calibri" w:cs="Calibri"/>
                <w:b/>
                <w:bCs/>
                <w:color w:val="000000"/>
                <w:lang w:eastAsia="es-AR"/>
              </w:rPr>
              <w:t>Tórax</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b/>
                <w:bCs/>
                <w:color w:val="000000"/>
                <w:lang w:eastAsia="es-AR"/>
              </w:rPr>
            </w:pPr>
            <w:r w:rsidRPr="005D0544">
              <w:rPr>
                <w:rFonts w:ascii="Calibri" w:eastAsia="Times New Roman" w:hAnsi="Calibri" w:cs="Calibri"/>
                <w:b/>
                <w:bCs/>
                <w:color w:val="000000"/>
                <w:lang w:eastAsia="es-AR"/>
              </w:rPr>
              <w:t>Caña</w:t>
            </w:r>
          </w:p>
        </w:tc>
      </w:tr>
      <w:tr w:rsidR="005D0544" w:rsidRPr="005D0544" w:rsidTr="005D0544">
        <w:trPr>
          <w:trHeight w:val="296"/>
          <w:jc w:val="center"/>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554</w:t>
            </w:r>
          </w:p>
        </w:tc>
        <w:tc>
          <w:tcPr>
            <w:tcW w:w="759"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B327287</w:t>
            </w:r>
          </w:p>
        </w:tc>
        <w:tc>
          <w:tcPr>
            <w:tcW w:w="594"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Macho</w:t>
            </w:r>
          </w:p>
        </w:tc>
        <w:tc>
          <w:tcPr>
            <w:tcW w:w="2239"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rPr>
                <w:rFonts w:ascii="Calibri" w:eastAsia="Times New Roman" w:hAnsi="Calibri" w:cs="Calibri"/>
                <w:color w:val="000000"/>
                <w:lang w:eastAsia="es-AR"/>
              </w:rPr>
            </w:pPr>
            <w:proofErr w:type="spellStart"/>
            <w:r w:rsidRPr="005D0544">
              <w:rPr>
                <w:rFonts w:ascii="Calibri" w:eastAsia="Times New Roman" w:hAnsi="Calibri" w:cs="Calibri"/>
                <w:color w:val="000000"/>
                <w:lang w:eastAsia="es-AR"/>
              </w:rPr>
              <w:t>Bem</w:t>
            </w:r>
            <w:proofErr w:type="spellEnd"/>
            <w:r w:rsidRPr="005D0544">
              <w:rPr>
                <w:rFonts w:ascii="Calibri" w:eastAsia="Times New Roman" w:hAnsi="Calibri" w:cs="Calibri"/>
                <w:color w:val="000000"/>
                <w:lang w:eastAsia="es-AR"/>
              </w:rPr>
              <w:t xml:space="preserve"> Criado </w:t>
            </w:r>
            <w:proofErr w:type="spellStart"/>
            <w:r w:rsidRPr="005D0544">
              <w:rPr>
                <w:rFonts w:ascii="Calibri" w:eastAsia="Times New Roman" w:hAnsi="Calibri" w:cs="Calibri"/>
                <w:color w:val="000000"/>
                <w:lang w:eastAsia="es-AR"/>
              </w:rPr>
              <w:t>Calabassa</w:t>
            </w:r>
            <w:proofErr w:type="spellEnd"/>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1,45</w:t>
            </w:r>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1,86</w:t>
            </w:r>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0,205</w:t>
            </w:r>
          </w:p>
        </w:tc>
      </w:tr>
      <w:tr w:rsidR="005D0544" w:rsidRPr="005D0544" w:rsidTr="005D0544">
        <w:trPr>
          <w:trHeight w:val="296"/>
          <w:jc w:val="center"/>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176</w:t>
            </w:r>
          </w:p>
        </w:tc>
        <w:tc>
          <w:tcPr>
            <w:tcW w:w="759"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B528512</w:t>
            </w:r>
          </w:p>
        </w:tc>
        <w:tc>
          <w:tcPr>
            <w:tcW w:w="594"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Macho</w:t>
            </w:r>
          </w:p>
        </w:tc>
        <w:tc>
          <w:tcPr>
            <w:tcW w:w="2239"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rPr>
                <w:rFonts w:ascii="Calibri" w:eastAsia="Times New Roman" w:hAnsi="Calibri" w:cs="Calibri"/>
                <w:color w:val="000000"/>
                <w:lang w:eastAsia="es-AR"/>
              </w:rPr>
            </w:pPr>
            <w:proofErr w:type="spellStart"/>
            <w:r w:rsidRPr="005D0544">
              <w:rPr>
                <w:rFonts w:ascii="Calibri" w:eastAsia="Times New Roman" w:hAnsi="Calibri" w:cs="Calibri"/>
                <w:color w:val="000000"/>
                <w:lang w:eastAsia="es-AR"/>
              </w:rPr>
              <w:t>Fat</w:t>
            </w:r>
            <w:proofErr w:type="spellEnd"/>
            <w:r w:rsidRPr="005D0544">
              <w:rPr>
                <w:rFonts w:ascii="Calibri" w:eastAsia="Times New Roman" w:hAnsi="Calibri" w:cs="Calibri"/>
                <w:color w:val="000000"/>
                <w:lang w:eastAsia="es-AR"/>
              </w:rPr>
              <w:t xml:space="preserve"> Hijo Chico</w:t>
            </w:r>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1,43</w:t>
            </w:r>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1,78</w:t>
            </w:r>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0,21</w:t>
            </w:r>
          </w:p>
        </w:tc>
      </w:tr>
      <w:tr w:rsidR="005D0544" w:rsidRPr="005D0544" w:rsidTr="005D0544">
        <w:trPr>
          <w:trHeight w:val="296"/>
          <w:jc w:val="center"/>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434</w:t>
            </w:r>
          </w:p>
        </w:tc>
        <w:tc>
          <w:tcPr>
            <w:tcW w:w="759"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B493292</w:t>
            </w:r>
          </w:p>
        </w:tc>
        <w:tc>
          <w:tcPr>
            <w:tcW w:w="594"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Macho</w:t>
            </w:r>
          </w:p>
        </w:tc>
        <w:tc>
          <w:tcPr>
            <w:tcW w:w="2239"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rPr>
                <w:rFonts w:ascii="Calibri" w:eastAsia="Times New Roman" w:hAnsi="Calibri" w:cs="Calibri"/>
                <w:color w:val="000000"/>
                <w:lang w:eastAsia="es-AR"/>
              </w:rPr>
            </w:pPr>
            <w:proofErr w:type="spellStart"/>
            <w:r w:rsidRPr="005D0544">
              <w:rPr>
                <w:rFonts w:ascii="Calibri" w:eastAsia="Times New Roman" w:hAnsi="Calibri" w:cs="Calibri"/>
                <w:color w:val="000000"/>
                <w:lang w:eastAsia="es-AR"/>
              </w:rPr>
              <w:t>Harmonia</w:t>
            </w:r>
            <w:proofErr w:type="spellEnd"/>
            <w:r w:rsidRPr="005D0544">
              <w:rPr>
                <w:rFonts w:ascii="Calibri" w:eastAsia="Times New Roman" w:hAnsi="Calibri" w:cs="Calibri"/>
                <w:color w:val="000000"/>
                <w:lang w:eastAsia="es-AR"/>
              </w:rPr>
              <w:t xml:space="preserve"> </w:t>
            </w:r>
            <w:proofErr w:type="spellStart"/>
            <w:r w:rsidRPr="005D0544">
              <w:rPr>
                <w:rFonts w:ascii="Calibri" w:eastAsia="Times New Roman" w:hAnsi="Calibri" w:cs="Calibri"/>
                <w:color w:val="000000"/>
                <w:lang w:eastAsia="es-AR"/>
              </w:rPr>
              <w:t>Dom</w:t>
            </w:r>
            <w:proofErr w:type="spellEnd"/>
            <w:r w:rsidRPr="005D0544">
              <w:rPr>
                <w:rFonts w:ascii="Calibri" w:eastAsia="Times New Roman" w:hAnsi="Calibri" w:cs="Calibri"/>
                <w:color w:val="000000"/>
                <w:lang w:eastAsia="es-AR"/>
              </w:rPr>
              <w:t xml:space="preserve"> Lauro</w:t>
            </w:r>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1,42</w:t>
            </w:r>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1,70</w:t>
            </w:r>
          </w:p>
        </w:tc>
        <w:tc>
          <w:tcPr>
            <w:tcW w:w="493" w:type="dxa"/>
            <w:tcBorders>
              <w:top w:val="nil"/>
              <w:left w:val="nil"/>
              <w:bottom w:val="single" w:sz="4" w:space="0" w:color="auto"/>
              <w:right w:val="single" w:sz="4" w:space="0" w:color="auto"/>
            </w:tcBorders>
            <w:shd w:val="clear" w:color="auto" w:fill="auto"/>
            <w:noWrap/>
            <w:vAlign w:val="bottom"/>
            <w:hideMark/>
          </w:tcPr>
          <w:p w:rsidR="005D0544" w:rsidRPr="005D0544" w:rsidRDefault="005D0544" w:rsidP="005D0544">
            <w:pPr>
              <w:spacing w:after="0" w:line="240" w:lineRule="auto"/>
              <w:jc w:val="center"/>
              <w:rPr>
                <w:rFonts w:ascii="Calibri" w:eastAsia="Times New Roman" w:hAnsi="Calibri" w:cs="Calibri"/>
                <w:color w:val="000000"/>
                <w:lang w:eastAsia="es-AR"/>
              </w:rPr>
            </w:pPr>
            <w:r w:rsidRPr="005D0544">
              <w:rPr>
                <w:rFonts w:ascii="Calibri" w:eastAsia="Times New Roman" w:hAnsi="Calibri" w:cs="Calibri"/>
                <w:color w:val="000000"/>
                <w:lang w:eastAsia="es-AR"/>
              </w:rPr>
              <w:t>0,20</w:t>
            </w:r>
          </w:p>
        </w:tc>
      </w:tr>
    </w:tbl>
    <w:p w:rsidR="000303CC" w:rsidRPr="00491179" w:rsidRDefault="000303CC" w:rsidP="00491179">
      <w:pPr>
        <w:jc w:val="both"/>
        <w:rPr>
          <w:lang w:val="es-ES"/>
        </w:rPr>
      </w:pPr>
    </w:p>
    <w:p w:rsidR="005938DF" w:rsidRPr="00491179" w:rsidRDefault="00491179" w:rsidP="008453E0">
      <w:pPr>
        <w:ind w:left="284"/>
        <w:jc w:val="both"/>
        <w:rPr>
          <w:lang w:val="es-ES"/>
        </w:rPr>
      </w:pPr>
      <w:r w:rsidRPr="00491179">
        <w:rPr>
          <w:lang w:val="es-ES"/>
        </w:rPr>
        <w:t>Siendo las 1</w:t>
      </w:r>
      <w:r w:rsidR="005D0544">
        <w:rPr>
          <w:lang w:val="es-ES"/>
        </w:rPr>
        <w:t>5</w:t>
      </w:r>
      <w:r w:rsidRPr="00491179">
        <w:rPr>
          <w:lang w:val="es-ES"/>
        </w:rPr>
        <w:t>:</w:t>
      </w:r>
      <w:r w:rsidR="005D0544">
        <w:rPr>
          <w:lang w:val="es-ES"/>
        </w:rPr>
        <w:t>55</w:t>
      </w:r>
      <w:r w:rsidRPr="00491179">
        <w:rPr>
          <w:lang w:val="es-ES"/>
        </w:rPr>
        <w:t xml:space="preserve"> horas se levanta la sesión. Próxima reunión el </w:t>
      </w:r>
      <w:r w:rsidR="005D0544">
        <w:rPr>
          <w:lang w:val="es-ES"/>
        </w:rPr>
        <w:t>13 de septiembre</w:t>
      </w:r>
      <w:r w:rsidRPr="00491179">
        <w:rPr>
          <w:lang w:val="es-ES"/>
        </w:rPr>
        <w:t>.</w:t>
      </w:r>
    </w:p>
    <w:sectPr w:rsidR="005938DF" w:rsidRPr="00491179" w:rsidSect="004911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4F2"/>
    <w:multiLevelType w:val="hybridMultilevel"/>
    <w:tmpl w:val="77683BFA"/>
    <w:lvl w:ilvl="0" w:tplc="ADB0A660">
      <w:start w:val="1"/>
      <w:numFmt w:val="bullet"/>
      <w:lvlText w:val="-"/>
      <w:lvlJc w:val="left"/>
      <w:pPr>
        <w:ind w:left="765" w:hanging="360"/>
      </w:pPr>
      <w:rPr>
        <w:rFonts w:ascii="Calibri" w:eastAsia="Times New Roman" w:hAnsi="Calibri" w:cs="Calibri"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
    <w:nsid w:val="2A490082"/>
    <w:multiLevelType w:val="hybridMultilevel"/>
    <w:tmpl w:val="A70A9E5C"/>
    <w:lvl w:ilvl="0" w:tplc="ADB0A660">
      <w:start w:val="1"/>
      <w:numFmt w:val="bullet"/>
      <w:lvlText w:val="-"/>
      <w:lvlJc w:val="left"/>
      <w:pPr>
        <w:ind w:left="1080"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2E6E6AFA"/>
    <w:multiLevelType w:val="hybridMultilevel"/>
    <w:tmpl w:val="F4864BCC"/>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A3F4663"/>
    <w:multiLevelType w:val="hybridMultilevel"/>
    <w:tmpl w:val="DD8CCE20"/>
    <w:lvl w:ilvl="0" w:tplc="ADB0A660">
      <w:start w:val="1"/>
      <w:numFmt w:val="bullet"/>
      <w:lvlText w:val="-"/>
      <w:lvlJc w:val="left"/>
      <w:pPr>
        <w:ind w:left="1440"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44AC2DCA"/>
    <w:multiLevelType w:val="hybridMultilevel"/>
    <w:tmpl w:val="F0CECB72"/>
    <w:lvl w:ilvl="0" w:tplc="E2E4E64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11D0685"/>
    <w:multiLevelType w:val="hybridMultilevel"/>
    <w:tmpl w:val="EF5C4472"/>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32C7E4A"/>
    <w:multiLevelType w:val="hybridMultilevel"/>
    <w:tmpl w:val="B976969C"/>
    <w:lvl w:ilvl="0" w:tplc="ADB0A660">
      <w:start w:val="1"/>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nsid w:val="5E8B44B4"/>
    <w:multiLevelType w:val="hybridMultilevel"/>
    <w:tmpl w:val="AD8C740A"/>
    <w:lvl w:ilvl="0" w:tplc="76C01D5A">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9A"/>
    <w:rsid w:val="00013F25"/>
    <w:rsid w:val="000303CC"/>
    <w:rsid w:val="000B0811"/>
    <w:rsid w:val="000B1234"/>
    <w:rsid w:val="000D6DE8"/>
    <w:rsid w:val="00174343"/>
    <w:rsid w:val="00310226"/>
    <w:rsid w:val="00330DD4"/>
    <w:rsid w:val="003A08A8"/>
    <w:rsid w:val="00491179"/>
    <w:rsid w:val="00574D49"/>
    <w:rsid w:val="005938DF"/>
    <w:rsid w:val="005D0544"/>
    <w:rsid w:val="00740337"/>
    <w:rsid w:val="00742DFC"/>
    <w:rsid w:val="008453E0"/>
    <w:rsid w:val="008A110C"/>
    <w:rsid w:val="009073AB"/>
    <w:rsid w:val="00913462"/>
    <w:rsid w:val="00916D15"/>
    <w:rsid w:val="00943A77"/>
    <w:rsid w:val="009550EC"/>
    <w:rsid w:val="00A25B9A"/>
    <w:rsid w:val="00A80D52"/>
    <w:rsid w:val="00A85EAB"/>
    <w:rsid w:val="00AD47EA"/>
    <w:rsid w:val="00BA7EE1"/>
    <w:rsid w:val="00CF613E"/>
    <w:rsid w:val="00ED3A89"/>
    <w:rsid w:val="00FF6E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993B7-69ED-4473-BC6B-84F7423D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38DF"/>
    <w:pPr>
      <w:ind w:left="720"/>
      <w:contextualSpacing/>
    </w:pPr>
  </w:style>
  <w:style w:type="table" w:styleId="Tablaconcuadrcula">
    <w:name w:val="Table Grid"/>
    <w:basedOn w:val="Tablanormal"/>
    <w:uiPriority w:val="39"/>
    <w:rsid w:val="00030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18831">
      <w:bodyDiv w:val="1"/>
      <w:marLeft w:val="0"/>
      <w:marRight w:val="0"/>
      <w:marTop w:val="0"/>
      <w:marBottom w:val="0"/>
      <w:divBdr>
        <w:top w:val="none" w:sz="0" w:space="0" w:color="auto"/>
        <w:left w:val="none" w:sz="0" w:space="0" w:color="auto"/>
        <w:bottom w:val="none" w:sz="0" w:space="0" w:color="auto"/>
        <w:right w:val="none" w:sz="0" w:space="0" w:color="auto"/>
      </w:divBdr>
    </w:div>
    <w:div w:id="406997301">
      <w:bodyDiv w:val="1"/>
      <w:marLeft w:val="0"/>
      <w:marRight w:val="0"/>
      <w:marTop w:val="0"/>
      <w:marBottom w:val="0"/>
      <w:divBdr>
        <w:top w:val="none" w:sz="0" w:space="0" w:color="auto"/>
        <w:left w:val="none" w:sz="0" w:space="0" w:color="auto"/>
        <w:bottom w:val="none" w:sz="0" w:space="0" w:color="auto"/>
        <w:right w:val="none" w:sz="0" w:space="0" w:color="auto"/>
      </w:divBdr>
    </w:div>
    <w:div w:id="863129130">
      <w:bodyDiv w:val="1"/>
      <w:marLeft w:val="0"/>
      <w:marRight w:val="0"/>
      <w:marTop w:val="0"/>
      <w:marBottom w:val="0"/>
      <w:divBdr>
        <w:top w:val="none" w:sz="0" w:space="0" w:color="auto"/>
        <w:left w:val="none" w:sz="0" w:space="0" w:color="auto"/>
        <w:bottom w:val="none" w:sz="0" w:space="0" w:color="auto"/>
        <w:right w:val="none" w:sz="0" w:space="0" w:color="auto"/>
      </w:divBdr>
    </w:div>
    <w:div w:id="1039010707">
      <w:bodyDiv w:val="1"/>
      <w:marLeft w:val="0"/>
      <w:marRight w:val="0"/>
      <w:marTop w:val="0"/>
      <w:marBottom w:val="0"/>
      <w:divBdr>
        <w:top w:val="none" w:sz="0" w:space="0" w:color="auto"/>
        <w:left w:val="none" w:sz="0" w:space="0" w:color="auto"/>
        <w:bottom w:val="none" w:sz="0" w:space="0" w:color="auto"/>
        <w:right w:val="none" w:sz="0" w:space="0" w:color="auto"/>
      </w:divBdr>
    </w:div>
    <w:div w:id="1063061216">
      <w:bodyDiv w:val="1"/>
      <w:marLeft w:val="0"/>
      <w:marRight w:val="0"/>
      <w:marTop w:val="0"/>
      <w:marBottom w:val="0"/>
      <w:divBdr>
        <w:top w:val="none" w:sz="0" w:space="0" w:color="auto"/>
        <w:left w:val="none" w:sz="0" w:space="0" w:color="auto"/>
        <w:bottom w:val="none" w:sz="0" w:space="0" w:color="auto"/>
        <w:right w:val="none" w:sz="0" w:space="0" w:color="auto"/>
      </w:divBdr>
    </w:div>
    <w:div w:id="1141309863">
      <w:bodyDiv w:val="1"/>
      <w:marLeft w:val="0"/>
      <w:marRight w:val="0"/>
      <w:marTop w:val="0"/>
      <w:marBottom w:val="0"/>
      <w:divBdr>
        <w:top w:val="none" w:sz="0" w:space="0" w:color="auto"/>
        <w:left w:val="none" w:sz="0" w:space="0" w:color="auto"/>
        <w:bottom w:val="none" w:sz="0" w:space="0" w:color="auto"/>
        <w:right w:val="none" w:sz="0" w:space="0" w:color="auto"/>
      </w:divBdr>
    </w:div>
    <w:div w:id="20514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6246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dc:creator>
  <cp:keywords/>
  <dc:description/>
  <cp:lastModifiedBy>Giselle Del Rosso</cp:lastModifiedBy>
  <cp:revision>4</cp:revision>
  <dcterms:created xsi:type="dcterms:W3CDTF">2022-09-01T14:47:00Z</dcterms:created>
  <dcterms:modified xsi:type="dcterms:W3CDTF">2022-09-14T19:23:00Z</dcterms:modified>
</cp:coreProperties>
</file>