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2A3E0CD6" w:rsidR="0009114B" w:rsidRPr="00630785" w:rsidRDefault="00630785" w:rsidP="0009114B">
      <w:pPr>
        <w:jc w:val="center"/>
        <w:rPr>
          <w:b/>
          <w:bCs/>
          <w:lang w:val="es-ES"/>
        </w:rPr>
      </w:pPr>
      <w:r w:rsidRPr="00630785">
        <w:rPr>
          <w:b/>
          <w:bCs/>
          <w:lang w:val="es-ES"/>
        </w:rPr>
        <w:t>A</w:t>
      </w:r>
      <w:r>
        <w:rPr>
          <w:b/>
          <w:bCs/>
          <w:lang w:val="es-ES"/>
        </w:rPr>
        <w:t>cta N° 15</w:t>
      </w:r>
      <w:r w:rsidR="008D40CB">
        <w:rPr>
          <w:b/>
          <w:bCs/>
          <w:lang w:val="es-ES"/>
        </w:rPr>
        <w:t>8</w:t>
      </w:r>
      <w:r w:rsidR="00A15897">
        <w:rPr>
          <w:b/>
          <w:bCs/>
          <w:lang w:val="es-ES"/>
        </w:rPr>
        <w:t>6</w:t>
      </w:r>
    </w:p>
    <w:p w14:paraId="38083C0C" w14:textId="1FB55CD9" w:rsidR="007A0F02" w:rsidRPr="00DC480B" w:rsidRDefault="00630785" w:rsidP="00DC480B">
      <w:pPr>
        <w:jc w:val="both"/>
        <w:rPr>
          <w:bCs/>
          <w:lang w:val="es-ES"/>
        </w:rPr>
      </w:pPr>
      <w:r w:rsidRPr="00D569B7">
        <w:rPr>
          <w:bCs/>
          <w:lang w:val="es-ES"/>
        </w:rPr>
        <w:t>En la ciudad de Buenos Aires a los</w:t>
      </w:r>
      <w:r w:rsidR="008D6B7C" w:rsidRPr="00D569B7">
        <w:rPr>
          <w:bCs/>
          <w:lang w:val="es-ES"/>
        </w:rPr>
        <w:t xml:space="preserve"> </w:t>
      </w:r>
      <w:r w:rsidR="00A15897" w:rsidRPr="00D569B7">
        <w:rPr>
          <w:bCs/>
          <w:lang w:val="es-ES"/>
        </w:rPr>
        <w:t>27</w:t>
      </w:r>
      <w:r w:rsidRPr="00D569B7">
        <w:rPr>
          <w:bCs/>
          <w:lang w:val="es-ES"/>
        </w:rPr>
        <w:t xml:space="preserve"> días del mes de </w:t>
      </w:r>
      <w:r w:rsidR="00A15897" w:rsidRPr="00D569B7">
        <w:rPr>
          <w:bCs/>
          <w:lang w:val="es-ES"/>
        </w:rPr>
        <w:t>mayo</w:t>
      </w:r>
      <w:r w:rsidR="000E0011" w:rsidRPr="00D569B7">
        <w:rPr>
          <w:bCs/>
          <w:lang w:val="es-ES"/>
        </w:rPr>
        <w:t xml:space="preserve"> </w:t>
      </w:r>
      <w:r w:rsidRPr="00D569B7">
        <w:rPr>
          <w:bCs/>
          <w:lang w:val="es-ES"/>
        </w:rPr>
        <w:t>de 202</w:t>
      </w:r>
      <w:r w:rsidR="002835B7" w:rsidRPr="00D569B7">
        <w:rPr>
          <w:bCs/>
          <w:lang w:val="es-ES"/>
        </w:rPr>
        <w:t>4</w:t>
      </w:r>
      <w:r w:rsidRPr="00D569B7">
        <w:rPr>
          <w:bCs/>
          <w:lang w:val="es-ES"/>
        </w:rPr>
        <w:t xml:space="preserve"> </w:t>
      </w:r>
      <w:r w:rsidR="007A0F02" w:rsidRPr="00D569B7">
        <w:rPr>
          <w:bCs/>
          <w:lang w:val="es-ES"/>
        </w:rPr>
        <w:t xml:space="preserve">Los directores </w:t>
      </w:r>
      <w:r w:rsidR="00AB7CCA" w:rsidRPr="00D569B7">
        <w:rPr>
          <w:bCs/>
          <w:lang w:val="es-ES"/>
        </w:rPr>
        <w:t xml:space="preserve">Claudio Dowdall, </w:t>
      </w:r>
      <w:r w:rsidR="00D569B7" w:rsidRPr="00D569B7">
        <w:rPr>
          <w:bCs/>
          <w:lang w:val="es-ES"/>
        </w:rPr>
        <w:t xml:space="preserve">Lucio Bellocq, Felipe Amadeo Lastra, Alfredo Meabe y la </w:t>
      </w:r>
      <w:r w:rsidR="008D40CB" w:rsidRPr="00D569B7">
        <w:rPr>
          <w:bCs/>
          <w:lang w:val="es-ES"/>
        </w:rPr>
        <w:t xml:space="preserve">gerente de la ACCC, Giselle Del Rosso, </w:t>
      </w:r>
      <w:r w:rsidR="000E0011" w:rsidRPr="00A86486">
        <w:rPr>
          <w:bCs/>
          <w:lang w:val="es-ES"/>
        </w:rPr>
        <w:t xml:space="preserve">mientras que por la plataforma virtual </w:t>
      </w:r>
      <w:r w:rsidR="00A601EC" w:rsidRPr="00A86486">
        <w:rPr>
          <w:bCs/>
          <w:lang w:val="es-ES"/>
        </w:rPr>
        <w:t>se reúnen vía Zoom ID de reunión: 813 1674 7130 Código de acceso: 27052024</w:t>
      </w:r>
      <w:r w:rsidR="00D569B7" w:rsidRPr="00A86486">
        <w:rPr>
          <w:bCs/>
          <w:lang w:val="es-ES"/>
        </w:rPr>
        <w:t xml:space="preserve"> </w:t>
      </w:r>
      <w:r w:rsidR="000E0011" w:rsidRPr="00A86486">
        <w:rPr>
          <w:bCs/>
          <w:lang w:val="es-ES"/>
        </w:rPr>
        <w:t xml:space="preserve">están los directores </w:t>
      </w:r>
      <w:r w:rsidR="00A86486" w:rsidRPr="00A86486">
        <w:rPr>
          <w:bCs/>
          <w:lang w:val="es-ES"/>
        </w:rPr>
        <w:t xml:space="preserve">Esteban </w:t>
      </w:r>
      <w:proofErr w:type="spellStart"/>
      <w:r w:rsidR="00A86486" w:rsidRPr="00A86486">
        <w:rPr>
          <w:bCs/>
          <w:lang w:val="es-ES"/>
        </w:rPr>
        <w:t>Trotz</w:t>
      </w:r>
      <w:proofErr w:type="spellEnd"/>
      <w:r w:rsidR="00A86486" w:rsidRPr="00A86486">
        <w:rPr>
          <w:bCs/>
          <w:lang w:val="es-ES"/>
        </w:rPr>
        <w:t xml:space="preserve">, </w:t>
      </w:r>
      <w:r w:rsidR="008D40CB" w:rsidRPr="00A86486">
        <w:rPr>
          <w:bCs/>
          <w:lang w:val="es-ES"/>
        </w:rPr>
        <w:t xml:space="preserve">Guillermo </w:t>
      </w:r>
      <w:proofErr w:type="spellStart"/>
      <w:r w:rsidR="008D40CB" w:rsidRPr="00A86486">
        <w:rPr>
          <w:bCs/>
          <w:lang w:val="es-ES"/>
        </w:rPr>
        <w:t>Manfredini</w:t>
      </w:r>
      <w:proofErr w:type="spellEnd"/>
      <w:r w:rsidR="008D40CB" w:rsidRPr="00A86486">
        <w:rPr>
          <w:bCs/>
          <w:lang w:val="es-ES"/>
        </w:rPr>
        <w:t xml:space="preserve">, </w:t>
      </w:r>
      <w:r w:rsidR="00A86486" w:rsidRPr="00A86486">
        <w:rPr>
          <w:bCs/>
          <w:lang w:val="es-ES"/>
        </w:rPr>
        <w:t>Eduardo Ventura,</w:t>
      </w:r>
      <w:r w:rsidR="008D40CB" w:rsidRPr="00A86486">
        <w:rPr>
          <w:bCs/>
          <w:lang w:val="es-ES"/>
        </w:rPr>
        <w:t xml:space="preserve"> Marcelo Iraola, Cecilia Planes</w:t>
      </w:r>
      <w:r w:rsidR="008410B5" w:rsidRPr="00A86486">
        <w:rPr>
          <w:bCs/>
          <w:lang w:val="es-ES"/>
        </w:rPr>
        <w:t>,</w:t>
      </w:r>
      <w:r w:rsidR="00A86486" w:rsidRPr="00A86486">
        <w:rPr>
          <w:bCs/>
          <w:lang w:val="es-ES"/>
        </w:rPr>
        <w:t xml:space="preserve"> Rodrigo Diaz de Vivar </w:t>
      </w:r>
      <w:r w:rsidR="000E0011" w:rsidRPr="00A86486">
        <w:rPr>
          <w:bCs/>
          <w:lang w:val="es-ES"/>
        </w:rPr>
        <w:t>y Adrián Pallotta.</w:t>
      </w:r>
      <w:r w:rsidR="00EC4800" w:rsidRPr="00DC480B">
        <w:rPr>
          <w:bCs/>
          <w:lang w:val="es-ES"/>
        </w:rPr>
        <w:t xml:space="preserve"> </w:t>
      </w:r>
    </w:p>
    <w:p w14:paraId="2ABDD5E3" w14:textId="6F4F4ABB"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A86486">
        <w:rPr>
          <w:bCs/>
          <w:lang w:val="es-ES"/>
        </w:rPr>
        <w:t>25</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3481A319" w:rsidR="00E658CF" w:rsidRDefault="00E658CF">
      <w:pPr>
        <w:pStyle w:val="Prrafodelista"/>
        <w:numPr>
          <w:ilvl w:val="0"/>
          <w:numId w:val="1"/>
        </w:numPr>
        <w:rPr>
          <w:b/>
          <w:bCs/>
          <w:lang w:val="es-ES"/>
        </w:rPr>
      </w:pPr>
      <w:r>
        <w:rPr>
          <w:b/>
          <w:bCs/>
          <w:lang w:val="es-ES"/>
        </w:rPr>
        <w:t>Aprobación Acta 15</w:t>
      </w:r>
      <w:r w:rsidR="00AF6F7F">
        <w:rPr>
          <w:b/>
          <w:bCs/>
          <w:lang w:val="es-ES"/>
        </w:rPr>
        <w:t>8</w:t>
      </w:r>
      <w:r w:rsidR="00A601EC">
        <w:rPr>
          <w:b/>
          <w:bCs/>
          <w:lang w:val="es-ES"/>
        </w:rPr>
        <w:t>5</w:t>
      </w:r>
      <w:r w:rsidR="00897AFB">
        <w:rPr>
          <w:b/>
          <w:bCs/>
          <w:lang w:val="es-ES"/>
        </w:rPr>
        <w:t>: se aprueba</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01DEFC65" w14:textId="5911CA38" w:rsidR="00D9559E" w:rsidRDefault="00971E21" w:rsidP="00924F23">
      <w:pPr>
        <w:pStyle w:val="Prrafodelista"/>
        <w:numPr>
          <w:ilvl w:val="0"/>
          <w:numId w:val="11"/>
        </w:numPr>
        <w:ind w:left="1418" w:hanging="425"/>
        <w:jc w:val="both"/>
        <w:rPr>
          <w:lang w:val="es-ES"/>
        </w:rPr>
      </w:pPr>
      <w:r>
        <w:rPr>
          <w:lang w:val="es-ES"/>
        </w:rPr>
        <w:t>Toma la palabra el Sr. Claudio Dowdall, y comenta que fue a la Expo de Tapalque, quizas el cambio de fecha, hizo que no haya tantos animales como en otros años. Si hubo buen volumen de participación en las funcionales y lo tradicional de la expo que es la parte social y de encuentro de socios y criadores. Respecto de la prueba de Tipo y Aptitud, hubo 8 castrados y una yegua, buena participación y recepción de los que se inscribieron, ven la prueba muy dinámica, ágil y entretenida la prueba.</w:t>
      </w:r>
    </w:p>
    <w:p w14:paraId="38F57AD6" w14:textId="558005A5" w:rsidR="00971E21" w:rsidRDefault="00971E21" w:rsidP="00924F23">
      <w:pPr>
        <w:pStyle w:val="Prrafodelista"/>
        <w:numPr>
          <w:ilvl w:val="0"/>
          <w:numId w:val="11"/>
        </w:numPr>
        <w:ind w:left="1418" w:hanging="425"/>
        <w:jc w:val="both"/>
        <w:rPr>
          <w:lang w:val="es-ES"/>
        </w:rPr>
      </w:pPr>
      <w:r>
        <w:rPr>
          <w:lang w:val="es-ES"/>
        </w:rPr>
        <w:t xml:space="preserve">El Sr. </w:t>
      </w:r>
      <w:r w:rsidR="00190A61">
        <w:rPr>
          <w:lang w:val="es-ES"/>
        </w:rPr>
        <w:t>presidente</w:t>
      </w:r>
      <w:r>
        <w:rPr>
          <w:lang w:val="es-ES"/>
        </w:rPr>
        <w:t xml:space="preserve"> comenta que estuvo en un almuerzo con el </w:t>
      </w:r>
      <w:r w:rsidR="00190A61">
        <w:rPr>
          <w:lang w:val="es-ES"/>
        </w:rPr>
        <w:t xml:space="preserve">Jefe de Granaderos y el Sr. Luis Amadeo Lastra, por el tema de la donación de Criollos. La idea es que, para evitar la donación especifica, y mantener la edad de los animales, y no que sean animales ya grandes. Se hablo de realizar un acuerdo formal, donde todos los años de a uno o dos animales se realice la donación de animales, de las características del Escuadrón y como contrapartida, </w:t>
      </w:r>
      <w:r w:rsidR="00F508B8">
        <w:rPr>
          <w:lang w:val="es-ES"/>
        </w:rPr>
        <w:t>poder acordar con ellos actividades de la ACCC en el regimiento y/o poder solicitar la participación en algún acto.</w:t>
      </w:r>
      <w:r w:rsidR="00190A61">
        <w:rPr>
          <w:lang w:val="es-ES"/>
        </w:rPr>
        <w:t xml:space="preserve"> Tambien se planteo hacer un evento exclusivo para los socios para que puedan ir al Regimiento y compartir el momento y la experiencia con Granaderos.</w:t>
      </w:r>
    </w:p>
    <w:p w14:paraId="036A4AE6" w14:textId="74BCA510" w:rsidR="00190A61" w:rsidRDefault="00190A61" w:rsidP="00924F23">
      <w:pPr>
        <w:pStyle w:val="Prrafodelista"/>
        <w:numPr>
          <w:ilvl w:val="0"/>
          <w:numId w:val="11"/>
        </w:numPr>
        <w:ind w:left="1418" w:hanging="425"/>
        <w:jc w:val="both"/>
        <w:rPr>
          <w:lang w:val="es-ES"/>
        </w:rPr>
      </w:pPr>
      <w:r>
        <w:rPr>
          <w:lang w:val="es-ES"/>
        </w:rPr>
        <w:t xml:space="preserve">Luego de responder la consulta a la Soc Rural Argentina, de que no podríamos pasar el aparte campero al primer fin de semana, se mantiene el segundo </w:t>
      </w:r>
      <w:r w:rsidR="003F7CE2">
        <w:rPr>
          <w:lang w:val="es-ES"/>
        </w:rPr>
        <w:t xml:space="preserve">sábado, pero a las 11:00 </w:t>
      </w:r>
      <w:proofErr w:type="spellStart"/>
      <w:r w:rsidR="003F7CE2">
        <w:rPr>
          <w:lang w:val="es-ES"/>
        </w:rPr>
        <w:t>hs</w:t>
      </w:r>
      <w:proofErr w:type="spellEnd"/>
      <w:r w:rsidR="003F7CE2">
        <w:rPr>
          <w:lang w:val="es-ES"/>
        </w:rPr>
        <w:t xml:space="preserve">. y la copa especial de Rodeos será a las 14:00 </w:t>
      </w:r>
      <w:proofErr w:type="spellStart"/>
      <w:r w:rsidR="003F7CE2">
        <w:rPr>
          <w:lang w:val="es-ES"/>
        </w:rPr>
        <w:t>hs</w:t>
      </w:r>
      <w:proofErr w:type="spellEnd"/>
      <w:r w:rsidR="003F7CE2">
        <w:rPr>
          <w:lang w:val="es-ES"/>
        </w:rPr>
        <w:t>. del mismo sábado ya que el domingo es el acto inaugural.</w:t>
      </w:r>
    </w:p>
    <w:p w14:paraId="2FD13D29" w14:textId="3062AF8B" w:rsidR="00574007" w:rsidRPr="00574007" w:rsidRDefault="003F7CE2" w:rsidP="00574007">
      <w:pPr>
        <w:pStyle w:val="Prrafodelista"/>
        <w:numPr>
          <w:ilvl w:val="0"/>
          <w:numId w:val="11"/>
        </w:numPr>
        <w:ind w:left="1418" w:hanging="425"/>
        <w:jc w:val="both"/>
        <w:rPr>
          <w:i/>
          <w:iCs/>
        </w:rPr>
      </w:pPr>
      <w:r>
        <w:rPr>
          <w:lang w:val="es-ES"/>
        </w:rPr>
        <w:t xml:space="preserve">Se realizó el cuarto de final de aparte campero en Lincoln, y si bien la nota entró fuera de término, la misma debe de ser tratada para su pronta resolución. El Sr. Martin </w:t>
      </w:r>
      <w:proofErr w:type="spellStart"/>
      <w:r>
        <w:rPr>
          <w:lang w:val="es-ES"/>
        </w:rPr>
        <w:t>Rolandi</w:t>
      </w:r>
      <w:proofErr w:type="spellEnd"/>
      <w:r>
        <w:rPr>
          <w:lang w:val="es-ES"/>
        </w:rPr>
        <w:t xml:space="preserve"> envió una nota </w:t>
      </w:r>
      <w:r w:rsidR="004F0580">
        <w:rPr>
          <w:lang w:val="es-ES"/>
        </w:rPr>
        <w:t>respecto de la jura del cuarto de final.</w:t>
      </w:r>
      <w:r w:rsidR="00574007">
        <w:rPr>
          <w:lang w:val="es-ES"/>
        </w:rPr>
        <w:t xml:space="preserve">: </w:t>
      </w:r>
      <w:r w:rsidR="00574007" w:rsidRPr="00574007">
        <w:rPr>
          <w:i/>
          <w:iCs/>
          <w:lang w:val="es-ES"/>
        </w:rPr>
        <w:t>“</w:t>
      </w:r>
      <w:r w:rsidR="00574007" w:rsidRPr="00574007">
        <w:rPr>
          <w:i/>
          <w:iCs/>
        </w:rPr>
        <w:t>cuando nos toca el turno ingresa el equipo al corral, se forman los 2 caballos en el lugar de largada, la yegua de mi hija Paz tal vez a raíz de los nervios del momento se abalanza y ella se la trae encima con la rienda y cae sobre la pierna de mi hija, al momento ingresa la asistencia médica, la revisan se da ok, volvemos a montar, el jurado nos indica de volver a formar en la puerta, indica el número de vaca y encerramos el trio correspondiente en el tiempo de 30 segundos, no acercamos al palco del jurado, revisa sangre, da el ok para retirarnos, nos felicita por el tiempo y salimos para que entre el siguiente trio.</w:t>
      </w:r>
    </w:p>
    <w:p w14:paraId="09241588" w14:textId="77777777" w:rsidR="00574007" w:rsidRPr="00574007" w:rsidRDefault="00574007" w:rsidP="00574007">
      <w:pPr>
        <w:pStyle w:val="Prrafodelista"/>
        <w:ind w:left="1418"/>
        <w:rPr>
          <w:i/>
          <w:iCs/>
        </w:rPr>
      </w:pPr>
      <w:r w:rsidRPr="00574007">
        <w:rPr>
          <w:i/>
          <w:iCs/>
        </w:rPr>
        <w:t xml:space="preserve">La prueba continúa desarrollándose normalmente, pasan los equipos, volvemos a ingresar al corral en nuestra segunda pasada hacemos un tiempo de 1,40 min y luego en el 3er y ultimo ingreso logramos un tiempo de 39 segundos, con la </w:t>
      </w:r>
      <w:r w:rsidRPr="00574007">
        <w:rPr>
          <w:i/>
          <w:iCs/>
        </w:rPr>
        <w:lastRenderedPageBreak/>
        <w:t>sumatoria de los dos mejores tiempos obtenemos un tiempo final de 1,09 min, siendo este el mejor de todo el 1/4 de Final y por ende resultamos ganadores y por consiguiente el pase a la final en Palermo 2024, la gente y participantes nos saludan y felicitan hasta ahi todo normal.</w:t>
      </w:r>
    </w:p>
    <w:p w14:paraId="4102EE46" w14:textId="7A2AEBA2" w:rsidR="003F7CE2" w:rsidRDefault="00574007" w:rsidP="00574007">
      <w:pPr>
        <w:pStyle w:val="Prrafodelista"/>
        <w:ind w:left="1418"/>
        <w:jc w:val="both"/>
        <w:rPr>
          <w:i/>
          <w:iCs/>
        </w:rPr>
      </w:pPr>
      <w:r w:rsidRPr="00574007">
        <w:rPr>
          <w:i/>
          <w:iCs/>
        </w:rPr>
        <w:t>Mientras el Sr</w:t>
      </w:r>
      <w:r>
        <w:rPr>
          <w:i/>
          <w:iCs/>
        </w:rPr>
        <w:t>.</w:t>
      </w:r>
      <w:r w:rsidRPr="00574007">
        <w:rPr>
          <w:i/>
          <w:iCs/>
        </w:rPr>
        <w:t xml:space="preserve"> Jurado estaba revisando las planillas y los tiempos antes de la premiación, aparentemente recibe un llamado de un miembro de la Comisión de Aparte Campero con la indicación de que por indocilidad del montado de mi hija Paz en la primera carrera el equipo debe ser descalificado, el Jurado asiente, no</w:t>
      </w:r>
      <w:r w:rsidR="00CC71E0">
        <w:rPr>
          <w:i/>
          <w:iCs/>
        </w:rPr>
        <w:t>s</w:t>
      </w:r>
      <w:r w:rsidRPr="00574007">
        <w:rPr>
          <w:i/>
          <w:iCs/>
        </w:rPr>
        <w:t xml:space="preserve"> llama al palco y nos informa la determinación</w:t>
      </w:r>
      <w:r>
        <w:rPr>
          <w:i/>
          <w:iCs/>
        </w:rPr>
        <w:t>…”</w:t>
      </w:r>
    </w:p>
    <w:p w14:paraId="79AE5C95" w14:textId="2AFFACDF" w:rsidR="00BE67FE" w:rsidRDefault="00BE67FE" w:rsidP="00574007">
      <w:pPr>
        <w:pStyle w:val="Prrafodelista"/>
        <w:ind w:left="1418"/>
        <w:jc w:val="both"/>
        <w:rPr>
          <w:i/>
          <w:iCs/>
        </w:rPr>
      </w:pPr>
      <w:r>
        <w:rPr>
          <w:i/>
          <w:iCs/>
        </w:rPr>
        <w:t>“P</w:t>
      </w:r>
      <w:r w:rsidRPr="00BE67FE">
        <w:rPr>
          <w:i/>
          <w:iCs/>
        </w:rPr>
        <w:t>edimos que por favor revean esta situación y se aplique el reglamento como está indicado</w:t>
      </w:r>
      <w:r>
        <w:rPr>
          <w:i/>
          <w:iCs/>
        </w:rPr>
        <w:t>.”</w:t>
      </w:r>
    </w:p>
    <w:p w14:paraId="6F242152" w14:textId="77777777" w:rsidR="00BE67FE" w:rsidRDefault="00BE67FE" w:rsidP="00574007">
      <w:pPr>
        <w:pStyle w:val="Prrafodelista"/>
        <w:ind w:left="1418"/>
        <w:jc w:val="both"/>
        <w:rPr>
          <w:i/>
          <w:iCs/>
        </w:rPr>
      </w:pPr>
    </w:p>
    <w:p w14:paraId="71FBD08F" w14:textId="2D97AD5F" w:rsidR="00BE67FE" w:rsidRPr="00BE67FE" w:rsidRDefault="00BE67FE" w:rsidP="00574007">
      <w:pPr>
        <w:pStyle w:val="Prrafodelista"/>
        <w:ind w:left="1418"/>
        <w:jc w:val="both"/>
      </w:pPr>
      <w:r w:rsidRPr="00BE67FE">
        <w:t xml:space="preserve">El Sr. Claudio Dowdall propone que se le solicite a la comisión que realice un informe de lo sucedido y se realizará una reunión </w:t>
      </w:r>
      <w:proofErr w:type="spellStart"/>
      <w:r w:rsidRPr="00BE67FE">
        <w:t>adhoc</w:t>
      </w:r>
      <w:proofErr w:type="spellEnd"/>
      <w:r w:rsidRPr="00BE67FE">
        <w:t xml:space="preserve"> para tratar este tema y se tomará un</w:t>
      </w:r>
      <w:r>
        <w:t>a</w:t>
      </w:r>
      <w:r w:rsidRPr="00BE67FE">
        <w:t xml:space="preserve"> resolución, se aprueba por unanimidad la moción.</w:t>
      </w:r>
    </w:p>
    <w:p w14:paraId="0F65F54C" w14:textId="77777777" w:rsidR="00574007" w:rsidRDefault="00574007" w:rsidP="00574007">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5643B0">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Pr="00B353B6" w:rsidRDefault="00B353B6" w:rsidP="005643B0">
      <w:pPr>
        <w:pStyle w:val="Prrafodelista"/>
        <w:spacing w:after="0"/>
        <w:ind w:left="1080"/>
        <w:jc w:val="both"/>
        <w:rPr>
          <w:lang w:val="es-ES"/>
        </w:rPr>
      </w:pPr>
      <w:r w:rsidRPr="00B353B6">
        <w:rPr>
          <w:lang w:val="es-ES"/>
        </w:rPr>
        <w:t>agradece a los socios que vinieron a la sede social y a los que participaron vía zoom.</w:t>
      </w:r>
    </w:p>
    <w:tbl>
      <w:tblPr>
        <w:tblpPr w:leftFromText="141" w:rightFromText="141" w:vertAnchor="text" w:horzAnchor="page" w:tblpXSpec="center" w:tblpY="132"/>
        <w:tblW w:w="9840" w:type="dxa"/>
        <w:tblCellMar>
          <w:left w:w="70" w:type="dxa"/>
          <w:right w:w="70" w:type="dxa"/>
        </w:tblCellMar>
        <w:tblLook w:val="04A0" w:firstRow="1" w:lastRow="0" w:firstColumn="1" w:lastColumn="0" w:noHBand="0" w:noVBand="1"/>
      </w:tblPr>
      <w:tblGrid>
        <w:gridCol w:w="3119"/>
        <w:gridCol w:w="2836"/>
        <w:gridCol w:w="984"/>
        <w:gridCol w:w="1211"/>
        <w:gridCol w:w="1690"/>
      </w:tblGrid>
      <w:tr w:rsidR="00B23B6F" w:rsidRPr="00B23B6F" w14:paraId="67471D6D" w14:textId="77777777" w:rsidTr="00B23B6F">
        <w:trPr>
          <w:trHeight w:val="256"/>
        </w:trPr>
        <w:tc>
          <w:tcPr>
            <w:tcW w:w="3119" w:type="dxa"/>
            <w:tcBorders>
              <w:top w:val="nil"/>
              <w:left w:val="nil"/>
              <w:bottom w:val="nil"/>
              <w:right w:val="nil"/>
            </w:tcBorders>
            <w:shd w:val="clear" w:color="auto" w:fill="auto"/>
            <w:noWrap/>
            <w:vAlign w:val="center"/>
            <w:hideMark/>
          </w:tcPr>
          <w:p w14:paraId="284E3F46" w14:textId="77777777" w:rsidR="00B23B6F" w:rsidRPr="00B23B6F" w:rsidRDefault="00B23B6F" w:rsidP="00B23B6F">
            <w:pPr>
              <w:spacing w:after="0" w:line="240" w:lineRule="auto"/>
              <w:jc w:val="center"/>
              <w:rPr>
                <w:rFonts w:ascii="Calibri" w:eastAsia="Times New Roman" w:hAnsi="Calibri" w:cs="Calibri"/>
                <w:b/>
                <w:bCs/>
                <w:color w:val="000000"/>
                <w:kern w:val="0"/>
                <w:sz w:val="28"/>
                <w:szCs w:val="28"/>
                <w:lang w:eastAsia="es-AR"/>
                <w14:ligatures w14:val="none"/>
              </w:rPr>
            </w:pPr>
            <w:r w:rsidRPr="008C65BB">
              <w:rPr>
                <w:rFonts w:ascii="Calibri" w:eastAsia="Times New Roman" w:hAnsi="Calibri" w:cs="Calibri"/>
                <w:b/>
                <w:bCs/>
                <w:color w:val="000000"/>
                <w:kern w:val="0"/>
                <w:sz w:val="20"/>
                <w:lang w:eastAsia="es-AR"/>
                <w14:ligatures w14:val="none"/>
              </w:rPr>
              <w:t>A PRESENTAR EN CD</w:t>
            </w:r>
          </w:p>
        </w:tc>
        <w:tc>
          <w:tcPr>
            <w:tcW w:w="2836" w:type="dxa"/>
            <w:tcBorders>
              <w:top w:val="nil"/>
              <w:left w:val="nil"/>
              <w:bottom w:val="nil"/>
              <w:right w:val="nil"/>
            </w:tcBorders>
            <w:shd w:val="clear" w:color="auto" w:fill="auto"/>
            <w:noWrap/>
            <w:vAlign w:val="center"/>
            <w:hideMark/>
          </w:tcPr>
          <w:p w14:paraId="5CDE309A" w14:textId="77777777" w:rsidR="00B23B6F" w:rsidRPr="00B23B6F" w:rsidRDefault="00B23B6F" w:rsidP="00B23B6F">
            <w:pPr>
              <w:spacing w:after="0" w:line="240" w:lineRule="auto"/>
              <w:jc w:val="center"/>
              <w:rPr>
                <w:rFonts w:ascii="Calibri" w:eastAsia="Times New Roman" w:hAnsi="Calibri" w:cs="Calibri"/>
                <w:b/>
                <w:bCs/>
                <w:color w:val="000000"/>
                <w:kern w:val="0"/>
                <w:sz w:val="28"/>
                <w:szCs w:val="28"/>
                <w:lang w:eastAsia="es-AR"/>
                <w14:ligatures w14:val="none"/>
              </w:rPr>
            </w:pPr>
          </w:p>
        </w:tc>
        <w:tc>
          <w:tcPr>
            <w:tcW w:w="984" w:type="dxa"/>
            <w:tcBorders>
              <w:top w:val="nil"/>
              <w:left w:val="nil"/>
              <w:bottom w:val="nil"/>
              <w:right w:val="nil"/>
            </w:tcBorders>
            <w:shd w:val="clear" w:color="auto" w:fill="auto"/>
            <w:noWrap/>
            <w:vAlign w:val="center"/>
            <w:hideMark/>
          </w:tcPr>
          <w:p w14:paraId="52FB6B6C"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c>
          <w:tcPr>
            <w:tcW w:w="1211" w:type="dxa"/>
            <w:tcBorders>
              <w:top w:val="nil"/>
              <w:left w:val="nil"/>
              <w:bottom w:val="nil"/>
              <w:right w:val="nil"/>
            </w:tcBorders>
            <w:shd w:val="clear" w:color="auto" w:fill="auto"/>
            <w:noWrap/>
            <w:vAlign w:val="center"/>
            <w:hideMark/>
          </w:tcPr>
          <w:p w14:paraId="1254E228"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c>
          <w:tcPr>
            <w:tcW w:w="1690" w:type="dxa"/>
            <w:tcBorders>
              <w:top w:val="nil"/>
              <w:left w:val="nil"/>
              <w:bottom w:val="nil"/>
              <w:right w:val="nil"/>
            </w:tcBorders>
            <w:shd w:val="clear" w:color="auto" w:fill="auto"/>
            <w:noWrap/>
            <w:vAlign w:val="center"/>
            <w:hideMark/>
          </w:tcPr>
          <w:p w14:paraId="5D74DCCA"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r>
      <w:tr w:rsidR="00B23B6F" w:rsidRPr="00B23B6F" w14:paraId="1030D659" w14:textId="77777777" w:rsidTr="00B23B6F">
        <w:trPr>
          <w:trHeight w:val="256"/>
        </w:trPr>
        <w:tc>
          <w:tcPr>
            <w:tcW w:w="3119"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2E40DBF4"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NOMBRE</w:t>
            </w:r>
          </w:p>
        </w:tc>
        <w:tc>
          <w:tcPr>
            <w:tcW w:w="2836" w:type="dxa"/>
            <w:tcBorders>
              <w:top w:val="single" w:sz="4" w:space="0" w:color="auto"/>
              <w:left w:val="nil"/>
              <w:bottom w:val="single" w:sz="4" w:space="0" w:color="auto"/>
              <w:right w:val="single" w:sz="4" w:space="0" w:color="auto"/>
            </w:tcBorders>
            <w:shd w:val="clear" w:color="000000" w:fill="E4DFEC"/>
            <w:noWrap/>
            <w:vAlign w:val="center"/>
            <w:hideMark/>
          </w:tcPr>
          <w:p w14:paraId="0942F510"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PRESENTADO</w:t>
            </w:r>
          </w:p>
        </w:tc>
        <w:tc>
          <w:tcPr>
            <w:tcW w:w="984" w:type="dxa"/>
            <w:tcBorders>
              <w:top w:val="single" w:sz="4" w:space="0" w:color="auto"/>
              <w:left w:val="nil"/>
              <w:bottom w:val="single" w:sz="4" w:space="0" w:color="auto"/>
              <w:right w:val="single" w:sz="4" w:space="0" w:color="auto"/>
            </w:tcBorders>
            <w:shd w:val="clear" w:color="000000" w:fill="E4DFEC"/>
            <w:noWrap/>
            <w:vAlign w:val="center"/>
            <w:hideMark/>
          </w:tcPr>
          <w:p w14:paraId="68C01CFC"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CRIADOR</w:t>
            </w:r>
          </w:p>
        </w:tc>
        <w:tc>
          <w:tcPr>
            <w:tcW w:w="1211" w:type="dxa"/>
            <w:tcBorders>
              <w:top w:val="single" w:sz="4" w:space="0" w:color="auto"/>
              <w:left w:val="nil"/>
              <w:bottom w:val="single" w:sz="4" w:space="0" w:color="auto"/>
              <w:right w:val="single" w:sz="4" w:space="0" w:color="auto"/>
            </w:tcBorders>
            <w:shd w:val="clear" w:color="000000" w:fill="E4DFEC"/>
            <w:noWrap/>
            <w:vAlign w:val="center"/>
            <w:hideMark/>
          </w:tcPr>
          <w:p w14:paraId="2D24D5E7"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CATEGORIA</w:t>
            </w:r>
          </w:p>
        </w:tc>
        <w:tc>
          <w:tcPr>
            <w:tcW w:w="1690" w:type="dxa"/>
            <w:tcBorders>
              <w:top w:val="single" w:sz="4" w:space="0" w:color="auto"/>
              <w:left w:val="nil"/>
              <w:bottom w:val="single" w:sz="4" w:space="0" w:color="auto"/>
              <w:right w:val="single" w:sz="4" w:space="0" w:color="auto"/>
            </w:tcBorders>
            <w:shd w:val="clear" w:color="000000" w:fill="E4DFEC"/>
            <w:noWrap/>
            <w:vAlign w:val="center"/>
            <w:hideMark/>
          </w:tcPr>
          <w:p w14:paraId="792EB709"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DIRECCION</w:t>
            </w:r>
          </w:p>
        </w:tc>
      </w:tr>
      <w:tr w:rsidR="00B23B6F" w:rsidRPr="00B23B6F" w14:paraId="411DDBEC" w14:textId="77777777" w:rsidTr="00B23B6F">
        <w:trPr>
          <w:trHeight w:val="433"/>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3C9BD465" w14:textId="01975DF1" w:rsidR="00B23B6F" w:rsidRPr="00B23B6F" w:rsidRDefault="00B23B6F" w:rsidP="00B23B6F">
            <w:pPr>
              <w:spacing w:after="0" w:line="240" w:lineRule="auto"/>
              <w:jc w:val="center"/>
              <w:rPr>
                <w:rFonts w:ascii="Calibri" w:eastAsia="Times New Roman" w:hAnsi="Calibri" w:cs="Calibri"/>
                <w:color w:val="000000"/>
                <w:kern w:val="0"/>
                <w:sz w:val="20"/>
                <w:szCs w:val="20"/>
                <w:lang w:eastAsia="es-AR"/>
                <w14:ligatures w14:val="none"/>
              </w:rPr>
            </w:pPr>
            <w:r w:rsidRPr="00B23B6F">
              <w:rPr>
                <w:rFonts w:ascii="Calibri" w:eastAsia="Times New Roman" w:hAnsi="Calibri" w:cs="Calibri"/>
                <w:color w:val="000000"/>
                <w:kern w:val="0"/>
                <w:lang w:eastAsia="es-AR"/>
                <w14:ligatures w14:val="none"/>
              </w:rPr>
              <w:t>Criollos Santa Elena S</w:t>
            </w:r>
            <w:r w:rsidR="005643B0">
              <w:rPr>
                <w:rFonts w:ascii="Calibri" w:eastAsia="Times New Roman" w:hAnsi="Calibri" w:cs="Calibri"/>
                <w:color w:val="000000"/>
                <w:kern w:val="0"/>
                <w:lang w:eastAsia="es-AR"/>
                <w14:ligatures w14:val="none"/>
              </w:rPr>
              <w:t>.A.U.</w:t>
            </w:r>
            <w:r w:rsidRPr="00B23B6F">
              <w:rPr>
                <w:rFonts w:ascii="Calibri" w:eastAsia="Times New Roman" w:hAnsi="Calibri" w:cs="Calibri"/>
                <w:color w:val="000000"/>
                <w:kern w:val="0"/>
                <w:lang w:eastAsia="es-AR"/>
                <w14:ligatures w14:val="none"/>
              </w:rPr>
              <w:t xml:space="preserve"> (Fernando Ariel </w:t>
            </w:r>
            <w:proofErr w:type="spellStart"/>
            <w:r w:rsidRPr="00B23B6F">
              <w:rPr>
                <w:rFonts w:ascii="Calibri" w:eastAsia="Times New Roman" w:hAnsi="Calibri" w:cs="Calibri"/>
                <w:color w:val="000000"/>
                <w:kern w:val="0"/>
                <w:lang w:eastAsia="es-AR"/>
                <w14:ligatures w14:val="none"/>
              </w:rPr>
              <w:t>Sinistri</w:t>
            </w:r>
            <w:proofErr w:type="spellEnd"/>
            <w:r w:rsidRPr="00B23B6F">
              <w:rPr>
                <w:rFonts w:ascii="Calibri" w:eastAsia="Times New Roman" w:hAnsi="Calibri" w:cs="Calibri"/>
                <w:color w:val="000000"/>
                <w:kern w:val="0"/>
                <w:lang w:eastAsia="es-AR"/>
                <w14:ligatures w14:val="none"/>
              </w:rPr>
              <w:t>)</w:t>
            </w:r>
          </w:p>
        </w:tc>
        <w:tc>
          <w:tcPr>
            <w:tcW w:w="2836" w:type="dxa"/>
            <w:tcBorders>
              <w:top w:val="nil"/>
              <w:left w:val="nil"/>
              <w:bottom w:val="single" w:sz="4" w:space="0" w:color="auto"/>
              <w:right w:val="single" w:sz="4" w:space="0" w:color="auto"/>
            </w:tcBorders>
            <w:shd w:val="clear" w:color="auto" w:fill="auto"/>
            <w:noWrap/>
            <w:vAlign w:val="center"/>
            <w:hideMark/>
          </w:tcPr>
          <w:p w14:paraId="41300C25"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Oneto, Mariano - Oneto Miguens, Leopoldo Victor</w:t>
            </w:r>
          </w:p>
        </w:tc>
        <w:tc>
          <w:tcPr>
            <w:tcW w:w="984" w:type="dxa"/>
            <w:tcBorders>
              <w:top w:val="nil"/>
              <w:left w:val="nil"/>
              <w:bottom w:val="single" w:sz="4" w:space="0" w:color="auto"/>
              <w:right w:val="single" w:sz="4" w:space="0" w:color="auto"/>
            </w:tcBorders>
            <w:shd w:val="clear" w:color="auto" w:fill="auto"/>
            <w:noWrap/>
            <w:vAlign w:val="center"/>
            <w:hideMark/>
          </w:tcPr>
          <w:p w14:paraId="6B4EBF08"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SI</w:t>
            </w:r>
          </w:p>
        </w:tc>
        <w:tc>
          <w:tcPr>
            <w:tcW w:w="1211" w:type="dxa"/>
            <w:tcBorders>
              <w:top w:val="nil"/>
              <w:left w:val="nil"/>
              <w:bottom w:val="single" w:sz="4" w:space="0" w:color="auto"/>
              <w:right w:val="single" w:sz="4" w:space="0" w:color="auto"/>
            </w:tcBorders>
            <w:shd w:val="clear" w:color="auto" w:fill="auto"/>
            <w:noWrap/>
            <w:vAlign w:val="center"/>
            <w:hideMark/>
          </w:tcPr>
          <w:p w14:paraId="47037CB5" w14:textId="77777777" w:rsidR="00B23B6F" w:rsidRPr="00B23B6F" w:rsidRDefault="00B23B6F" w:rsidP="00B23B6F">
            <w:pPr>
              <w:spacing w:after="0" w:line="240" w:lineRule="auto"/>
              <w:jc w:val="center"/>
              <w:rPr>
                <w:rFonts w:ascii="Calibri" w:eastAsia="Times New Roman" w:hAnsi="Calibri" w:cs="Calibri"/>
                <w:color w:val="000000"/>
                <w:kern w:val="0"/>
                <w:lang w:eastAsia="es-AR"/>
                <w14:ligatures w14:val="none"/>
              </w:rPr>
            </w:pPr>
            <w:r w:rsidRPr="00B23B6F">
              <w:rPr>
                <w:rFonts w:ascii="Calibri" w:eastAsia="Times New Roman" w:hAnsi="Calibri" w:cs="Calibri"/>
                <w:color w:val="000000"/>
                <w:kern w:val="0"/>
                <w:lang w:eastAsia="es-AR"/>
                <w14:ligatures w14:val="none"/>
              </w:rPr>
              <w:t>Activo</w:t>
            </w:r>
          </w:p>
        </w:tc>
        <w:tc>
          <w:tcPr>
            <w:tcW w:w="1690" w:type="dxa"/>
            <w:tcBorders>
              <w:top w:val="nil"/>
              <w:left w:val="nil"/>
              <w:bottom w:val="single" w:sz="4" w:space="0" w:color="auto"/>
              <w:right w:val="single" w:sz="4" w:space="0" w:color="auto"/>
            </w:tcBorders>
            <w:shd w:val="clear" w:color="auto" w:fill="auto"/>
            <w:vAlign w:val="center"/>
            <w:hideMark/>
          </w:tcPr>
          <w:p w14:paraId="6BD40DAF"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Capital Federal</w:t>
            </w:r>
          </w:p>
        </w:tc>
      </w:tr>
    </w:tbl>
    <w:tbl>
      <w:tblPr>
        <w:tblW w:w="9152" w:type="dxa"/>
        <w:jc w:val="center"/>
        <w:tblCellMar>
          <w:left w:w="70" w:type="dxa"/>
          <w:right w:w="70" w:type="dxa"/>
        </w:tblCellMar>
        <w:tblLook w:val="04A0" w:firstRow="1" w:lastRow="0" w:firstColumn="1" w:lastColumn="0" w:noHBand="0" w:noVBand="1"/>
      </w:tblPr>
      <w:tblGrid>
        <w:gridCol w:w="2539"/>
        <w:gridCol w:w="1289"/>
        <w:gridCol w:w="2757"/>
        <w:gridCol w:w="294"/>
        <w:gridCol w:w="613"/>
        <w:gridCol w:w="334"/>
        <w:gridCol w:w="935"/>
        <w:gridCol w:w="391"/>
      </w:tblGrid>
      <w:tr w:rsidR="00B23B6F" w:rsidRPr="00B23B6F" w14:paraId="6C90797C" w14:textId="77777777" w:rsidTr="008C65BB">
        <w:trPr>
          <w:trHeight w:val="288"/>
          <w:jc w:val="center"/>
        </w:trPr>
        <w:tc>
          <w:tcPr>
            <w:tcW w:w="3828" w:type="dxa"/>
            <w:gridSpan w:val="2"/>
            <w:tcBorders>
              <w:top w:val="nil"/>
              <w:left w:val="nil"/>
              <w:bottom w:val="nil"/>
              <w:right w:val="nil"/>
            </w:tcBorders>
            <w:shd w:val="clear" w:color="auto" w:fill="auto"/>
            <w:noWrap/>
            <w:vAlign w:val="center"/>
            <w:hideMark/>
          </w:tcPr>
          <w:p w14:paraId="5F4CD773"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8C65BB">
              <w:rPr>
                <w:rFonts w:ascii="Calibri" w:eastAsia="Times New Roman" w:hAnsi="Calibri" w:cs="Calibri"/>
                <w:b/>
                <w:bCs/>
                <w:color w:val="000000"/>
                <w:kern w:val="0"/>
                <w:sz w:val="20"/>
                <w:lang w:eastAsia="es-AR"/>
                <w14:ligatures w14:val="none"/>
              </w:rPr>
              <w:t xml:space="preserve">BAJAS </w:t>
            </w:r>
          </w:p>
        </w:tc>
        <w:tc>
          <w:tcPr>
            <w:tcW w:w="3051" w:type="dxa"/>
            <w:gridSpan w:val="2"/>
            <w:tcBorders>
              <w:top w:val="nil"/>
              <w:left w:val="nil"/>
              <w:bottom w:val="nil"/>
              <w:right w:val="nil"/>
            </w:tcBorders>
            <w:shd w:val="clear" w:color="auto" w:fill="auto"/>
            <w:noWrap/>
            <w:vAlign w:val="center"/>
            <w:hideMark/>
          </w:tcPr>
          <w:p w14:paraId="21F24659"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p>
        </w:tc>
        <w:tc>
          <w:tcPr>
            <w:tcW w:w="947" w:type="dxa"/>
            <w:gridSpan w:val="2"/>
            <w:tcBorders>
              <w:top w:val="nil"/>
              <w:left w:val="nil"/>
              <w:bottom w:val="nil"/>
              <w:right w:val="nil"/>
            </w:tcBorders>
            <w:shd w:val="clear" w:color="auto" w:fill="auto"/>
            <w:noWrap/>
            <w:vAlign w:val="center"/>
            <w:hideMark/>
          </w:tcPr>
          <w:p w14:paraId="66818990"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c>
          <w:tcPr>
            <w:tcW w:w="1326" w:type="dxa"/>
            <w:gridSpan w:val="2"/>
            <w:tcBorders>
              <w:top w:val="nil"/>
              <w:left w:val="nil"/>
              <w:bottom w:val="nil"/>
              <w:right w:val="nil"/>
            </w:tcBorders>
            <w:shd w:val="clear" w:color="auto" w:fill="auto"/>
            <w:noWrap/>
            <w:vAlign w:val="center"/>
            <w:hideMark/>
          </w:tcPr>
          <w:p w14:paraId="12875339"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r>
      <w:tr w:rsidR="00B23B6F" w:rsidRPr="00B23B6F" w14:paraId="72DA19D3" w14:textId="77777777" w:rsidTr="008C65BB">
        <w:trPr>
          <w:trHeight w:val="288"/>
          <w:jc w:val="center"/>
        </w:trPr>
        <w:tc>
          <w:tcPr>
            <w:tcW w:w="3828" w:type="dxa"/>
            <w:gridSpan w:val="2"/>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7D918AB2"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SOCIO</w:t>
            </w:r>
          </w:p>
        </w:tc>
        <w:tc>
          <w:tcPr>
            <w:tcW w:w="3051"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5382CA38"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CATEGORIA</w:t>
            </w:r>
          </w:p>
        </w:tc>
        <w:tc>
          <w:tcPr>
            <w:tcW w:w="2273" w:type="dxa"/>
            <w:gridSpan w:val="4"/>
            <w:tcBorders>
              <w:top w:val="single" w:sz="4" w:space="0" w:color="auto"/>
              <w:left w:val="nil"/>
              <w:bottom w:val="single" w:sz="4" w:space="0" w:color="auto"/>
              <w:right w:val="single" w:sz="4" w:space="0" w:color="auto"/>
            </w:tcBorders>
            <w:shd w:val="clear" w:color="000000" w:fill="E4DFEC"/>
            <w:noWrap/>
            <w:vAlign w:val="center"/>
            <w:hideMark/>
          </w:tcPr>
          <w:p w14:paraId="5B94B469"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SITUACION</w:t>
            </w:r>
          </w:p>
        </w:tc>
      </w:tr>
      <w:tr w:rsidR="00B23B6F" w:rsidRPr="00B23B6F" w14:paraId="64A9BF4B" w14:textId="77777777" w:rsidTr="008C65BB">
        <w:trPr>
          <w:trHeight w:val="418"/>
          <w:jc w:val="center"/>
        </w:trPr>
        <w:tc>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DB342" w14:textId="5E72A95C" w:rsidR="00B23B6F" w:rsidRPr="00B23B6F" w:rsidRDefault="00B23B6F" w:rsidP="00B23B6F">
            <w:pPr>
              <w:spacing w:after="0" w:line="240" w:lineRule="auto"/>
              <w:jc w:val="center"/>
              <w:rPr>
                <w:rFonts w:ascii="Calibri" w:eastAsia="Times New Roman" w:hAnsi="Calibri" w:cs="Calibri"/>
                <w:color w:val="000000"/>
                <w:kern w:val="0"/>
                <w:lang w:eastAsia="es-AR"/>
                <w14:ligatures w14:val="none"/>
              </w:rPr>
            </w:pPr>
            <w:r w:rsidRPr="00B23B6F">
              <w:rPr>
                <w:rFonts w:ascii="Calibri" w:eastAsia="Times New Roman" w:hAnsi="Calibri" w:cs="Calibri"/>
                <w:color w:val="000000"/>
                <w:kern w:val="0"/>
                <w:lang w:eastAsia="es-AR"/>
                <w14:ligatures w14:val="none"/>
              </w:rPr>
              <w:t>Rincón De Animas Sur S.A.U.</w:t>
            </w:r>
          </w:p>
        </w:tc>
        <w:tc>
          <w:tcPr>
            <w:tcW w:w="3051" w:type="dxa"/>
            <w:gridSpan w:val="2"/>
            <w:tcBorders>
              <w:top w:val="nil"/>
              <w:left w:val="nil"/>
              <w:bottom w:val="single" w:sz="4" w:space="0" w:color="auto"/>
              <w:right w:val="single" w:sz="4" w:space="0" w:color="auto"/>
            </w:tcBorders>
            <w:shd w:val="clear" w:color="auto" w:fill="auto"/>
            <w:noWrap/>
            <w:vAlign w:val="center"/>
            <w:hideMark/>
          </w:tcPr>
          <w:p w14:paraId="7272AB56"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Activo</w:t>
            </w:r>
          </w:p>
        </w:tc>
        <w:tc>
          <w:tcPr>
            <w:tcW w:w="22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240392"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Sin deuda</w:t>
            </w:r>
          </w:p>
        </w:tc>
      </w:tr>
      <w:tr w:rsidR="00B23B6F" w:rsidRPr="00B23B6F" w14:paraId="721FB0C0" w14:textId="77777777" w:rsidTr="008C65BB">
        <w:trPr>
          <w:gridAfter w:val="1"/>
          <w:wAfter w:w="391" w:type="dxa"/>
          <w:trHeight w:val="343"/>
          <w:jc w:val="center"/>
        </w:trPr>
        <w:tc>
          <w:tcPr>
            <w:tcW w:w="2539" w:type="dxa"/>
            <w:tcBorders>
              <w:top w:val="nil"/>
              <w:left w:val="nil"/>
              <w:bottom w:val="nil"/>
              <w:right w:val="nil"/>
            </w:tcBorders>
            <w:shd w:val="clear" w:color="auto" w:fill="auto"/>
            <w:noWrap/>
            <w:vAlign w:val="center"/>
            <w:hideMark/>
          </w:tcPr>
          <w:p w14:paraId="16B2F6AF" w14:textId="77777777" w:rsidR="00B23B6F" w:rsidRPr="008C65BB" w:rsidRDefault="00B23B6F" w:rsidP="00B23B6F">
            <w:pPr>
              <w:spacing w:after="0" w:line="240" w:lineRule="auto"/>
              <w:jc w:val="center"/>
              <w:rPr>
                <w:rFonts w:ascii="Calibri" w:eastAsia="Times New Roman" w:hAnsi="Calibri" w:cs="Calibri"/>
                <w:b/>
                <w:bCs/>
                <w:color w:val="000000"/>
                <w:kern w:val="0"/>
                <w:sz w:val="20"/>
                <w:lang w:eastAsia="es-AR"/>
                <w14:ligatures w14:val="none"/>
              </w:rPr>
            </w:pPr>
            <w:r w:rsidRPr="008C65BB">
              <w:rPr>
                <w:rFonts w:ascii="Calibri" w:eastAsia="Times New Roman" w:hAnsi="Calibri" w:cs="Calibri"/>
                <w:b/>
                <w:bCs/>
                <w:color w:val="000000"/>
                <w:kern w:val="0"/>
                <w:sz w:val="20"/>
                <w:lang w:eastAsia="es-AR"/>
                <w14:ligatures w14:val="none"/>
              </w:rPr>
              <w:t>CAMBIOS DE CATEGORIA</w:t>
            </w:r>
          </w:p>
        </w:tc>
        <w:tc>
          <w:tcPr>
            <w:tcW w:w="4046" w:type="dxa"/>
            <w:gridSpan w:val="2"/>
            <w:tcBorders>
              <w:top w:val="nil"/>
              <w:left w:val="nil"/>
              <w:bottom w:val="nil"/>
              <w:right w:val="nil"/>
            </w:tcBorders>
            <w:shd w:val="clear" w:color="auto" w:fill="auto"/>
            <w:noWrap/>
            <w:vAlign w:val="center"/>
            <w:hideMark/>
          </w:tcPr>
          <w:p w14:paraId="6AAE5324" w14:textId="77777777" w:rsidR="00B23B6F" w:rsidRPr="008C65BB" w:rsidRDefault="00B23B6F" w:rsidP="00B23B6F">
            <w:pPr>
              <w:spacing w:after="0" w:line="240" w:lineRule="auto"/>
              <w:jc w:val="center"/>
              <w:rPr>
                <w:rFonts w:ascii="Calibri" w:eastAsia="Times New Roman" w:hAnsi="Calibri" w:cs="Calibri"/>
                <w:b/>
                <w:bCs/>
                <w:color w:val="000000"/>
                <w:kern w:val="0"/>
                <w:sz w:val="20"/>
                <w:lang w:eastAsia="es-AR"/>
                <w14:ligatures w14:val="none"/>
              </w:rPr>
            </w:pPr>
          </w:p>
        </w:tc>
        <w:tc>
          <w:tcPr>
            <w:tcW w:w="907" w:type="dxa"/>
            <w:gridSpan w:val="2"/>
            <w:tcBorders>
              <w:top w:val="nil"/>
              <w:left w:val="nil"/>
              <w:bottom w:val="nil"/>
              <w:right w:val="nil"/>
            </w:tcBorders>
            <w:shd w:val="clear" w:color="auto" w:fill="auto"/>
            <w:noWrap/>
            <w:vAlign w:val="center"/>
            <w:hideMark/>
          </w:tcPr>
          <w:p w14:paraId="3CB8756E"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c>
          <w:tcPr>
            <w:tcW w:w="1269" w:type="dxa"/>
            <w:gridSpan w:val="2"/>
            <w:tcBorders>
              <w:top w:val="nil"/>
              <w:left w:val="nil"/>
              <w:bottom w:val="nil"/>
              <w:right w:val="nil"/>
            </w:tcBorders>
            <w:shd w:val="clear" w:color="auto" w:fill="auto"/>
            <w:noWrap/>
            <w:vAlign w:val="center"/>
            <w:hideMark/>
          </w:tcPr>
          <w:p w14:paraId="0B7DBF47" w14:textId="77777777" w:rsidR="00B23B6F" w:rsidRPr="00B23B6F" w:rsidRDefault="00B23B6F" w:rsidP="00B23B6F">
            <w:pPr>
              <w:spacing w:after="0" w:line="240" w:lineRule="auto"/>
              <w:jc w:val="center"/>
              <w:rPr>
                <w:rFonts w:ascii="Times New Roman" w:eastAsia="Times New Roman" w:hAnsi="Times New Roman" w:cs="Times New Roman"/>
                <w:kern w:val="0"/>
                <w:sz w:val="20"/>
                <w:szCs w:val="20"/>
                <w:lang w:eastAsia="es-AR"/>
                <w14:ligatures w14:val="none"/>
              </w:rPr>
            </w:pPr>
          </w:p>
        </w:tc>
      </w:tr>
      <w:tr w:rsidR="00B23B6F" w:rsidRPr="00B23B6F" w14:paraId="17C8B636" w14:textId="77777777" w:rsidTr="008C65BB">
        <w:trPr>
          <w:gridAfter w:val="1"/>
          <w:wAfter w:w="391" w:type="dxa"/>
          <w:trHeight w:val="472"/>
          <w:jc w:val="center"/>
        </w:trPr>
        <w:tc>
          <w:tcPr>
            <w:tcW w:w="2539"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4CCAB2A"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SOCIO</w:t>
            </w:r>
          </w:p>
        </w:tc>
        <w:tc>
          <w:tcPr>
            <w:tcW w:w="4046" w:type="dxa"/>
            <w:gridSpan w:val="2"/>
            <w:tcBorders>
              <w:top w:val="single" w:sz="4" w:space="0" w:color="auto"/>
              <w:left w:val="nil"/>
              <w:bottom w:val="single" w:sz="4" w:space="0" w:color="auto"/>
              <w:right w:val="single" w:sz="4" w:space="0" w:color="auto"/>
            </w:tcBorders>
            <w:shd w:val="clear" w:color="000000" w:fill="E4DFEC"/>
            <w:vAlign w:val="center"/>
            <w:hideMark/>
          </w:tcPr>
          <w:p w14:paraId="7ACF3602"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CATEGORIA ACTUAL</w:t>
            </w:r>
          </w:p>
        </w:tc>
        <w:tc>
          <w:tcPr>
            <w:tcW w:w="2176" w:type="dxa"/>
            <w:gridSpan w:val="4"/>
            <w:tcBorders>
              <w:top w:val="single" w:sz="4" w:space="0" w:color="auto"/>
              <w:left w:val="nil"/>
              <w:bottom w:val="single" w:sz="4" w:space="0" w:color="auto"/>
              <w:right w:val="single" w:sz="4" w:space="0" w:color="auto"/>
            </w:tcBorders>
            <w:shd w:val="clear" w:color="000000" w:fill="E4DFEC"/>
            <w:vAlign w:val="center"/>
            <w:hideMark/>
          </w:tcPr>
          <w:p w14:paraId="7A57DD10" w14:textId="77777777" w:rsidR="00B23B6F" w:rsidRPr="00B23B6F" w:rsidRDefault="00B23B6F" w:rsidP="00B23B6F">
            <w:pPr>
              <w:spacing w:after="0" w:line="240" w:lineRule="auto"/>
              <w:jc w:val="center"/>
              <w:rPr>
                <w:rFonts w:ascii="Calibri" w:eastAsia="Times New Roman" w:hAnsi="Calibri" w:cs="Calibri"/>
                <w:b/>
                <w:bCs/>
                <w:color w:val="000000"/>
                <w:kern w:val="0"/>
                <w:lang w:eastAsia="es-AR"/>
                <w14:ligatures w14:val="none"/>
              </w:rPr>
            </w:pPr>
            <w:r w:rsidRPr="00B23B6F">
              <w:rPr>
                <w:rFonts w:ascii="Calibri" w:eastAsia="Times New Roman" w:hAnsi="Calibri" w:cs="Calibri"/>
                <w:b/>
                <w:bCs/>
                <w:color w:val="000000"/>
                <w:kern w:val="0"/>
                <w:lang w:eastAsia="es-AR"/>
                <w14:ligatures w14:val="none"/>
              </w:rPr>
              <w:t>NUEVA CATEGORIA</w:t>
            </w:r>
          </w:p>
        </w:tc>
      </w:tr>
      <w:tr w:rsidR="00B23B6F" w:rsidRPr="00B23B6F" w14:paraId="0BB2E098" w14:textId="77777777" w:rsidTr="008C65BB">
        <w:trPr>
          <w:gridAfter w:val="1"/>
          <w:wAfter w:w="391" w:type="dxa"/>
          <w:trHeight w:val="432"/>
          <w:jc w:val="center"/>
        </w:trPr>
        <w:tc>
          <w:tcPr>
            <w:tcW w:w="2539" w:type="dxa"/>
            <w:tcBorders>
              <w:top w:val="nil"/>
              <w:left w:val="single" w:sz="4" w:space="0" w:color="auto"/>
              <w:bottom w:val="single" w:sz="4" w:space="0" w:color="auto"/>
              <w:right w:val="single" w:sz="4" w:space="0" w:color="auto"/>
            </w:tcBorders>
            <w:shd w:val="clear" w:color="auto" w:fill="auto"/>
            <w:noWrap/>
            <w:vAlign w:val="center"/>
            <w:hideMark/>
          </w:tcPr>
          <w:p w14:paraId="0A02F1CA" w14:textId="77777777" w:rsidR="00B23B6F" w:rsidRPr="00B23B6F" w:rsidRDefault="00B23B6F" w:rsidP="00B23B6F">
            <w:pPr>
              <w:spacing w:after="0" w:line="240" w:lineRule="auto"/>
              <w:jc w:val="center"/>
              <w:rPr>
                <w:rFonts w:ascii="Calibri" w:eastAsia="Times New Roman" w:hAnsi="Calibri" w:cs="Calibri"/>
                <w:color w:val="000000"/>
                <w:kern w:val="0"/>
                <w:lang w:eastAsia="es-AR"/>
                <w14:ligatures w14:val="none"/>
              </w:rPr>
            </w:pPr>
            <w:r w:rsidRPr="00B23B6F">
              <w:rPr>
                <w:rFonts w:ascii="Calibri" w:eastAsia="Times New Roman" w:hAnsi="Calibri" w:cs="Calibri"/>
                <w:color w:val="000000"/>
                <w:kern w:val="0"/>
                <w:lang w:eastAsia="es-AR"/>
                <w14:ligatures w14:val="none"/>
              </w:rPr>
              <w:t>Diaz Valdez, Agustina</w:t>
            </w:r>
          </w:p>
        </w:tc>
        <w:tc>
          <w:tcPr>
            <w:tcW w:w="4046" w:type="dxa"/>
            <w:gridSpan w:val="2"/>
            <w:tcBorders>
              <w:top w:val="nil"/>
              <w:left w:val="nil"/>
              <w:bottom w:val="single" w:sz="4" w:space="0" w:color="auto"/>
              <w:right w:val="single" w:sz="4" w:space="0" w:color="auto"/>
            </w:tcBorders>
            <w:shd w:val="clear" w:color="auto" w:fill="auto"/>
            <w:noWrap/>
            <w:vAlign w:val="center"/>
            <w:hideMark/>
          </w:tcPr>
          <w:p w14:paraId="2E028064"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Activo</w:t>
            </w:r>
          </w:p>
        </w:tc>
        <w:tc>
          <w:tcPr>
            <w:tcW w:w="21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044409" w14:textId="77777777" w:rsidR="00B23B6F" w:rsidRPr="00B23B6F" w:rsidRDefault="00B23B6F" w:rsidP="00B23B6F">
            <w:pPr>
              <w:spacing w:after="0" w:line="240" w:lineRule="auto"/>
              <w:jc w:val="center"/>
              <w:rPr>
                <w:rFonts w:ascii="Calibri" w:eastAsia="Times New Roman" w:hAnsi="Calibri" w:cs="Calibri"/>
                <w:kern w:val="0"/>
                <w:lang w:eastAsia="es-AR"/>
                <w14:ligatures w14:val="none"/>
              </w:rPr>
            </w:pPr>
            <w:r w:rsidRPr="00B23B6F">
              <w:rPr>
                <w:rFonts w:ascii="Calibri" w:eastAsia="Times New Roman" w:hAnsi="Calibri" w:cs="Calibri"/>
                <w:kern w:val="0"/>
                <w:lang w:eastAsia="es-AR"/>
                <w14:ligatures w14:val="none"/>
              </w:rPr>
              <w:t>Adherente</w:t>
            </w:r>
          </w:p>
        </w:tc>
      </w:tr>
    </w:tbl>
    <w:p w14:paraId="67211D9E" w14:textId="77777777" w:rsidR="003E4A16" w:rsidRDefault="003E4A16" w:rsidP="001F3B00">
      <w:pPr>
        <w:spacing w:after="0"/>
        <w:jc w:val="both"/>
        <w:rPr>
          <w:lang w:val="es-ES"/>
        </w:rPr>
      </w:pPr>
    </w:p>
    <w:tbl>
      <w:tblPr>
        <w:tblW w:w="8484" w:type="dxa"/>
        <w:jc w:val="center"/>
        <w:tblCellMar>
          <w:left w:w="70" w:type="dxa"/>
          <w:right w:w="70" w:type="dxa"/>
        </w:tblCellMar>
        <w:tblLook w:val="04A0" w:firstRow="1" w:lastRow="0" w:firstColumn="1" w:lastColumn="0" w:noHBand="0" w:noVBand="1"/>
      </w:tblPr>
      <w:tblGrid>
        <w:gridCol w:w="3143"/>
        <w:gridCol w:w="838"/>
        <w:gridCol w:w="1203"/>
        <w:gridCol w:w="989"/>
        <w:gridCol w:w="1448"/>
        <w:gridCol w:w="863"/>
      </w:tblGrid>
      <w:tr w:rsidR="00B23B6F" w:rsidRPr="00B23B6F" w14:paraId="0B4816FB" w14:textId="77777777" w:rsidTr="008C65BB">
        <w:trPr>
          <w:trHeight w:val="246"/>
          <w:jc w:val="center"/>
        </w:trPr>
        <w:tc>
          <w:tcPr>
            <w:tcW w:w="32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9AF84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623" w:type="dxa"/>
            <w:tcBorders>
              <w:top w:val="single" w:sz="8" w:space="0" w:color="auto"/>
              <w:left w:val="nil"/>
              <w:bottom w:val="single" w:sz="4" w:space="0" w:color="auto"/>
              <w:right w:val="single" w:sz="4" w:space="0" w:color="auto"/>
            </w:tcBorders>
            <w:shd w:val="clear" w:color="auto" w:fill="auto"/>
            <w:noWrap/>
            <w:vAlign w:val="bottom"/>
            <w:hideMark/>
          </w:tcPr>
          <w:p w14:paraId="6832A0B0" w14:textId="77777777" w:rsidR="00B23B6F" w:rsidRPr="00B23B6F" w:rsidRDefault="00B23B6F" w:rsidP="00B23B6F">
            <w:pPr>
              <w:spacing w:after="0" w:line="240" w:lineRule="auto"/>
              <w:jc w:val="center"/>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Activos</w:t>
            </w:r>
          </w:p>
        </w:tc>
        <w:tc>
          <w:tcPr>
            <w:tcW w:w="1222" w:type="dxa"/>
            <w:tcBorders>
              <w:top w:val="single" w:sz="8" w:space="0" w:color="auto"/>
              <w:left w:val="nil"/>
              <w:bottom w:val="single" w:sz="4" w:space="0" w:color="auto"/>
              <w:right w:val="single" w:sz="4" w:space="0" w:color="auto"/>
            </w:tcBorders>
            <w:shd w:val="clear" w:color="auto" w:fill="auto"/>
            <w:noWrap/>
            <w:vAlign w:val="bottom"/>
            <w:hideMark/>
          </w:tcPr>
          <w:p w14:paraId="794B8049" w14:textId="77777777" w:rsidR="00B23B6F" w:rsidRPr="00B23B6F" w:rsidRDefault="00B23B6F" w:rsidP="00B23B6F">
            <w:pPr>
              <w:spacing w:after="0" w:line="240" w:lineRule="auto"/>
              <w:jc w:val="center"/>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 xml:space="preserve">Adherentes </w:t>
            </w:r>
          </w:p>
        </w:tc>
        <w:tc>
          <w:tcPr>
            <w:tcW w:w="1004" w:type="dxa"/>
            <w:tcBorders>
              <w:top w:val="single" w:sz="8" w:space="0" w:color="auto"/>
              <w:left w:val="nil"/>
              <w:bottom w:val="single" w:sz="4" w:space="0" w:color="auto"/>
              <w:right w:val="single" w:sz="4" w:space="0" w:color="auto"/>
            </w:tcBorders>
            <w:shd w:val="clear" w:color="auto" w:fill="auto"/>
            <w:noWrap/>
            <w:vAlign w:val="bottom"/>
            <w:hideMark/>
          </w:tcPr>
          <w:p w14:paraId="6085767D" w14:textId="77777777" w:rsidR="00B23B6F" w:rsidRPr="00B23B6F" w:rsidRDefault="00B23B6F" w:rsidP="00B23B6F">
            <w:pPr>
              <w:spacing w:after="0" w:line="240" w:lineRule="auto"/>
              <w:jc w:val="center"/>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Vitalicios</w:t>
            </w:r>
          </w:p>
        </w:tc>
        <w:tc>
          <w:tcPr>
            <w:tcW w:w="1495" w:type="dxa"/>
            <w:tcBorders>
              <w:top w:val="single" w:sz="8" w:space="0" w:color="auto"/>
              <w:left w:val="nil"/>
              <w:bottom w:val="single" w:sz="4" w:space="0" w:color="auto"/>
              <w:right w:val="single" w:sz="4" w:space="0" w:color="auto"/>
            </w:tcBorders>
            <w:shd w:val="clear" w:color="auto" w:fill="auto"/>
            <w:noWrap/>
            <w:vAlign w:val="bottom"/>
            <w:hideMark/>
          </w:tcPr>
          <w:p w14:paraId="7B1F90EB" w14:textId="77777777" w:rsidR="00B23B6F" w:rsidRPr="00B23B6F" w:rsidRDefault="00B23B6F" w:rsidP="00B23B6F">
            <w:pPr>
              <w:spacing w:after="0" w:line="240" w:lineRule="auto"/>
              <w:jc w:val="center"/>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Honorarios/ Decano</w:t>
            </w:r>
          </w:p>
        </w:tc>
        <w:tc>
          <w:tcPr>
            <w:tcW w:w="889" w:type="dxa"/>
            <w:tcBorders>
              <w:top w:val="single" w:sz="8" w:space="0" w:color="auto"/>
              <w:left w:val="nil"/>
              <w:bottom w:val="single" w:sz="4" w:space="0" w:color="auto"/>
              <w:right w:val="single" w:sz="8" w:space="0" w:color="auto"/>
            </w:tcBorders>
            <w:shd w:val="clear" w:color="auto" w:fill="auto"/>
            <w:noWrap/>
            <w:vAlign w:val="bottom"/>
            <w:hideMark/>
          </w:tcPr>
          <w:p w14:paraId="05077CB6" w14:textId="77777777" w:rsidR="00B23B6F" w:rsidRPr="00B23B6F" w:rsidRDefault="00B23B6F" w:rsidP="00B23B6F">
            <w:pPr>
              <w:spacing w:after="0" w:line="240" w:lineRule="auto"/>
              <w:jc w:val="center"/>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Total</w:t>
            </w:r>
          </w:p>
        </w:tc>
      </w:tr>
      <w:tr w:rsidR="00B23B6F" w:rsidRPr="00B23B6F" w14:paraId="2AC74109"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7A64BE3" w14:textId="77777777" w:rsidR="00B23B6F" w:rsidRPr="00B23B6F" w:rsidRDefault="00B23B6F" w:rsidP="00B23B6F">
            <w:pPr>
              <w:spacing w:after="0" w:line="240" w:lineRule="auto"/>
              <w:jc w:val="right"/>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Del 13/05</w:t>
            </w:r>
          </w:p>
        </w:tc>
        <w:tc>
          <w:tcPr>
            <w:tcW w:w="623" w:type="dxa"/>
            <w:tcBorders>
              <w:top w:val="nil"/>
              <w:left w:val="nil"/>
              <w:bottom w:val="single" w:sz="4" w:space="0" w:color="auto"/>
              <w:right w:val="single" w:sz="4" w:space="0" w:color="auto"/>
            </w:tcBorders>
            <w:shd w:val="clear" w:color="auto" w:fill="auto"/>
            <w:noWrap/>
            <w:vAlign w:val="bottom"/>
            <w:hideMark/>
          </w:tcPr>
          <w:p w14:paraId="71BA1FD9"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836</w:t>
            </w:r>
          </w:p>
        </w:tc>
        <w:tc>
          <w:tcPr>
            <w:tcW w:w="1222" w:type="dxa"/>
            <w:tcBorders>
              <w:top w:val="nil"/>
              <w:left w:val="nil"/>
              <w:bottom w:val="single" w:sz="4" w:space="0" w:color="auto"/>
              <w:right w:val="single" w:sz="4" w:space="0" w:color="auto"/>
            </w:tcBorders>
            <w:shd w:val="clear" w:color="auto" w:fill="auto"/>
            <w:noWrap/>
            <w:vAlign w:val="bottom"/>
            <w:hideMark/>
          </w:tcPr>
          <w:p w14:paraId="0C64C69D"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170</w:t>
            </w:r>
          </w:p>
        </w:tc>
        <w:tc>
          <w:tcPr>
            <w:tcW w:w="1004" w:type="dxa"/>
            <w:tcBorders>
              <w:top w:val="nil"/>
              <w:left w:val="nil"/>
              <w:bottom w:val="single" w:sz="4" w:space="0" w:color="auto"/>
              <w:right w:val="single" w:sz="4" w:space="0" w:color="auto"/>
            </w:tcBorders>
            <w:shd w:val="clear" w:color="auto" w:fill="auto"/>
            <w:noWrap/>
            <w:vAlign w:val="bottom"/>
            <w:hideMark/>
          </w:tcPr>
          <w:p w14:paraId="11243567"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88</w:t>
            </w:r>
          </w:p>
        </w:tc>
        <w:tc>
          <w:tcPr>
            <w:tcW w:w="1495" w:type="dxa"/>
            <w:tcBorders>
              <w:top w:val="nil"/>
              <w:left w:val="nil"/>
              <w:bottom w:val="single" w:sz="4" w:space="0" w:color="auto"/>
              <w:right w:val="single" w:sz="4" w:space="0" w:color="auto"/>
            </w:tcBorders>
            <w:shd w:val="clear" w:color="auto" w:fill="auto"/>
            <w:noWrap/>
            <w:vAlign w:val="bottom"/>
            <w:hideMark/>
          </w:tcPr>
          <w:p w14:paraId="35216505"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3</w:t>
            </w:r>
          </w:p>
        </w:tc>
        <w:tc>
          <w:tcPr>
            <w:tcW w:w="889" w:type="dxa"/>
            <w:tcBorders>
              <w:top w:val="nil"/>
              <w:left w:val="nil"/>
              <w:bottom w:val="single" w:sz="4" w:space="0" w:color="auto"/>
              <w:right w:val="single" w:sz="8" w:space="0" w:color="auto"/>
            </w:tcBorders>
            <w:shd w:val="clear" w:color="auto" w:fill="auto"/>
            <w:noWrap/>
            <w:vAlign w:val="bottom"/>
            <w:hideMark/>
          </w:tcPr>
          <w:p w14:paraId="5D2D37EC"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1097</w:t>
            </w:r>
          </w:p>
        </w:tc>
      </w:tr>
      <w:tr w:rsidR="00B23B6F" w:rsidRPr="00B23B6F" w14:paraId="40340EA0"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16CA1D" w14:textId="77777777"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Nuevos</w:t>
            </w:r>
          </w:p>
        </w:tc>
        <w:tc>
          <w:tcPr>
            <w:tcW w:w="623" w:type="dxa"/>
            <w:tcBorders>
              <w:top w:val="nil"/>
              <w:left w:val="nil"/>
              <w:bottom w:val="single" w:sz="4" w:space="0" w:color="auto"/>
              <w:right w:val="single" w:sz="4" w:space="0" w:color="auto"/>
            </w:tcBorders>
            <w:shd w:val="clear" w:color="auto" w:fill="auto"/>
            <w:noWrap/>
            <w:vAlign w:val="bottom"/>
            <w:hideMark/>
          </w:tcPr>
          <w:p w14:paraId="3A549E3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c>
          <w:tcPr>
            <w:tcW w:w="1222" w:type="dxa"/>
            <w:tcBorders>
              <w:top w:val="nil"/>
              <w:left w:val="nil"/>
              <w:bottom w:val="single" w:sz="4" w:space="0" w:color="auto"/>
              <w:right w:val="single" w:sz="4" w:space="0" w:color="auto"/>
            </w:tcBorders>
            <w:shd w:val="clear" w:color="auto" w:fill="auto"/>
            <w:noWrap/>
            <w:vAlign w:val="bottom"/>
            <w:hideMark/>
          </w:tcPr>
          <w:p w14:paraId="5B45879B"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15701BEE"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08EC2C0B"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67624669"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r>
      <w:tr w:rsidR="00B23B6F" w:rsidRPr="00B23B6F" w14:paraId="28213029"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821D9DB" w14:textId="7F9EB2B3"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Cambio de Categoría AD a AC</w:t>
            </w:r>
          </w:p>
        </w:tc>
        <w:tc>
          <w:tcPr>
            <w:tcW w:w="623" w:type="dxa"/>
            <w:tcBorders>
              <w:top w:val="nil"/>
              <w:left w:val="nil"/>
              <w:bottom w:val="single" w:sz="4" w:space="0" w:color="auto"/>
              <w:right w:val="single" w:sz="4" w:space="0" w:color="auto"/>
            </w:tcBorders>
            <w:shd w:val="clear" w:color="auto" w:fill="auto"/>
            <w:noWrap/>
            <w:vAlign w:val="bottom"/>
            <w:hideMark/>
          </w:tcPr>
          <w:p w14:paraId="35AF7635"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222" w:type="dxa"/>
            <w:tcBorders>
              <w:top w:val="nil"/>
              <w:left w:val="nil"/>
              <w:bottom w:val="single" w:sz="4" w:space="0" w:color="auto"/>
              <w:right w:val="single" w:sz="4" w:space="0" w:color="auto"/>
            </w:tcBorders>
            <w:shd w:val="clear" w:color="auto" w:fill="auto"/>
            <w:noWrap/>
            <w:vAlign w:val="bottom"/>
            <w:hideMark/>
          </w:tcPr>
          <w:p w14:paraId="2756AC5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431D69D4"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5A71D204"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5B92C1C9"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r>
      <w:tr w:rsidR="00B23B6F" w:rsidRPr="00B23B6F" w14:paraId="6EE3F476"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415D34" w14:textId="0A061316"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Cambio de Categoría AC a AD</w:t>
            </w:r>
          </w:p>
        </w:tc>
        <w:tc>
          <w:tcPr>
            <w:tcW w:w="623" w:type="dxa"/>
            <w:tcBorders>
              <w:top w:val="nil"/>
              <w:left w:val="nil"/>
              <w:bottom w:val="single" w:sz="4" w:space="0" w:color="auto"/>
              <w:right w:val="single" w:sz="4" w:space="0" w:color="auto"/>
            </w:tcBorders>
            <w:shd w:val="clear" w:color="auto" w:fill="auto"/>
            <w:noWrap/>
            <w:vAlign w:val="bottom"/>
            <w:hideMark/>
          </w:tcPr>
          <w:p w14:paraId="12A1523C"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c>
          <w:tcPr>
            <w:tcW w:w="1222" w:type="dxa"/>
            <w:tcBorders>
              <w:top w:val="nil"/>
              <w:left w:val="nil"/>
              <w:bottom w:val="single" w:sz="4" w:space="0" w:color="auto"/>
              <w:right w:val="single" w:sz="4" w:space="0" w:color="auto"/>
            </w:tcBorders>
            <w:shd w:val="clear" w:color="auto" w:fill="auto"/>
            <w:noWrap/>
            <w:vAlign w:val="bottom"/>
            <w:hideMark/>
          </w:tcPr>
          <w:p w14:paraId="51DC801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c>
          <w:tcPr>
            <w:tcW w:w="1004" w:type="dxa"/>
            <w:tcBorders>
              <w:top w:val="nil"/>
              <w:left w:val="nil"/>
              <w:bottom w:val="single" w:sz="4" w:space="0" w:color="auto"/>
              <w:right w:val="single" w:sz="4" w:space="0" w:color="auto"/>
            </w:tcBorders>
            <w:shd w:val="clear" w:color="auto" w:fill="auto"/>
            <w:noWrap/>
            <w:vAlign w:val="bottom"/>
            <w:hideMark/>
          </w:tcPr>
          <w:p w14:paraId="1329F5D4"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4BC87DD6"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659060F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0</w:t>
            </w:r>
          </w:p>
        </w:tc>
      </w:tr>
      <w:tr w:rsidR="00B23B6F" w:rsidRPr="00B23B6F" w14:paraId="4CA75096"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2636D2" w14:textId="59C4E20C"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Cambio de Categoría Vitalicios</w:t>
            </w:r>
          </w:p>
        </w:tc>
        <w:tc>
          <w:tcPr>
            <w:tcW w:w="623" w:type="dxa"/>
            <w:tcBorders>
              <w:top w:val="nil"/>
              <w:left w:val="nil"/>
              <w:bottom w:val="single" w:sz="4" w:space="0" w:color="auto"/>
              <w:right w:val="single" w:sz="4" w:space="0" w:color="auto"/>
            </w:tcBorders>
            <w:shd w:val="clear" w:color="auto" w:fill="auto"/>
            <w:noWrap/>
            <w:vAlign w:val="bottom"/>
            <w:hideMark/>
          </w:tcPr>
          <w:p w14:paraId="6711FC1D"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222" w:type="dxa"/>
            <w:tcBorders>
              <w:top w:val="nil"/>
              <w:left w:val="nil"/>
              <w:bottom w:val="single" w:sz="4" w:space="0" w:color="auto"/>
              <w:right w:val="single" w:sz="4" w:space="0" w:color="auto"/>
            </w:tcBorders>
            <w:shd w:val="clear" w:color="auto" w:fill="auto"/>
            <w:noWrap/>
            <w:vAlign w:val="bottom"/>
            <w:hideMark/>
          </w:tcPr>
          <w:p w14:paraId="3801DEF8"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3AD3A24A"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6405D4AF"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4EBD3BAE"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r>
      <w:tr w:rsidR="00B23B6F" w:rsidRPr="00B23B6F" w14:paraId="0834643E"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9CB642E" w14:textId="77777777"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Renuncias</w:t>
            </w:r>
          </w:p>
        </w:tc>
        <w:tc>
          <w:tcPr>
            <w:tcW w:w="623" w:type="dxa"/>
            <w:tcBorders>
              <w:top w:val="nil"/>
              <w:left w:val="nil"/>
              <w:bottom w:val="single" w:sz="4" w:space="0" w:color="auto"/>
              <w:right w:val="single" w:sz="4" w:space="0" w:color="auto"/>
            </w:tcBorders>
            <w:shd w:val="clear" w:color="auto" w:fill="auto"/>
            <w:noWrap/>
            <w:vAlign w:val="bottom"/>
            <w:hideMark/>
          </w:tcPr>
          <w:p w14:paraId="1ACF22D0"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c>
          <w:tcPr>
            <w:tcW w:w="1222" w:type="dxa"/>
            <w:tcBorders>
              <w:top w:val="nil"/>
              <w:left w:val="nil"/>
              <w:bottom w:val="single" w:sz="4" w:space="0" w:color="auto"/>
              <w:right w:val="single" w:sz="4" w:space="0" w:color="auto"/>
            </w:tcBorders>
            <w:shd w:val="clear" w:color="auto" w:fill="auto"/>
            <w:noWrap/>
            <w:vAlign w:val="bottom"/>
            <w:hideMark/>
          </w:tcPr>
          <w:p w14:paraId="177740D5"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54FEF8DB"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549DBC5A"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424FBDE2"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w:t>
            </w:r>
          </w:p>
        </w:tc>
      </w:tr>
      <w:tr w:rsidR="00B23B6F" w:rsidRPr="00B23B6F" w14:paraId="285838DE"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F64988" w14:textId="77777777"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Fallecidos</w:t>
            </w:r>
          </w:p>
        </w:tc>
        <w:tc>
          <w:tcPr>
            <w:tcW w:w="623" w:type="dxa"/>
            <w:tcBorders>
              <w:top w:val="nil"/>
              <w:left w:val="nil"/>
              <w:bottom w:val="single" w:sz="4" w:space="0" w:color="auto"/>
              <w:right w:val="single" w:sz="4" w:space="0" w:color="auto"/>
            </w:tcBorders>
            <w:shd w:val="clear" w:color="auto" w:fill="auto"/>
            <w:noWrap/>
            <w:vAlign w:val="bottom"/>
            <w:hideMark/>
          </w:tcPr>
          <w:p w14:paraId="6F6FCA48"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222" w:type="dxa"/>
            <w:tcBorders>
              <w:top w:val="nil"/>
              <w:left w:val="nil"/>
              <w:bottom w:val="single" w:sz="4" w:space="0" w:color="auto"/>
              <w:right w:val="single" w:sz="4" w:space="0" w:color="auto"/>
            </w:tcBorders>
            <w:shd w:val="clear" w:color="auto" w:fill="auto"/>
            <w:noWrap/>
            <w:vAlign w:val="bottom"/>
            <w:hideMark/>
          </w:tcPr>
          <w:p w14:paraId="2EB0313B"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385D6EB0"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736C3000"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187A5694"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r>
      <w:tr w:rsidR="00B23B6F" w:rsidRPr="00B23B6F" w14:paraId="2EBFE332" w14:textId="77777777" w:rsidTr="008C65BB">
        <w:trPr>
          <w:trHeight w:val="246"/>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8A72F7" w14:textId="77777777" w:rsidR="00B23B6F" w:rsidRPr="00B23B6F" w:rsidRDefault="00B23B6F" w:rsidP="00B23B6F">
            <w:pPr>
              <w:spacing w:after="0" w:line="240" w:lineRule="auto"/>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Cesantes</w:t>
            </w:r>
          </w:p>
        </w:tc>
        <w:tc>
          <w:tcPr>
            <w:tcW w:w="623" w:type="dxa"/>
            <w:tcBorders>
              <w:top w:val="nil"/>
              <w:left w:val="nil"/>
              <w:bottom w:val="single" w:sz="4" w:space="0" w:color="auto"/>
              <w:right w:val="single" w:sz="4" w:space="0" w:color="auto"/>
            </w:tcBorders>
            <w:shd w:val="clear" w:color="auto" w:fill="auto"/>
            <w:noWrap/>
            <w:vAlign w:val="bottom"/>
            <w:hideMark/>
          </w:tcPr>
          <w:p w14:paraId="69695128"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222" w:type="dxa"/>
            <w:tcBorders>
              <w:top w:val="nil"/>
              <w:left w:val="nil"/>
              <w:bottom w:val="single" w:sz="4" w:space="0" w:color="auto"/>
              <w:right w:val="single" w:sz="4" w:space="0" w:color="auto"/>
            </w:tcBorders>
            <w:shd w:val="clear" w:color="auto" w:fill="auto"/>
            <w:noWrap/>
            <w:vAlign w:val="bottom"/>
            <w:hideMark/>
          </w:tcPr>
          <w:p w14:paraId="085B6D29"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004" w:type="dxa"/>
            <w:tcBorders>
              <w:top w:val="nil"/>
              <w:left w:val="nil"/>
              <w:bottom w:val="single" w:sz="4" w:space="0" w:color="auto"/>
              <w:right w:val="single" w:sz="4" w:space="0" w:color="auto"/>
            </w:tcBorders>
            <w:shd w:val="clear" w:color="auto" w:fill="auto"/>
            <w:noWrap/>
            <w:vAlign w:val="bottom"/>
            <w:hideMark/>
          </w:tcPr>
          <w:p w14:paraId="36777A83"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1495" w:type="dxa"/>
            <w:tcBorders>
              <w:top w:val="nil"/>
              <w:left w:val="nil"/>
              <w:bottom w:val="single" w:sz="4" w:space="0" w:color="auto"/>
              <w:right w:val="single" w:sz="4" w:space="0" w:color="auto"/>
            </w:tcBorders>
            <w:shd w:val="clear" w:color="auto" w:fill="auto"/>
            <w:noWrap/>
            <w:vAlign w:val="bottom"/>
            <w:hideMark/>
          </w:tcPr>
          <w:p w14:paraId="20A3CB68"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c>
          <w:tcPr>
            <w:tcW w:w="889" w:type="dxa"/>
            <w:tcBorders>
              <w:top w:val="nil"/>
              <w:left w:val="nil"/>
              <w:bottom w:val="single" w:sz="4" w:space="0" w:color="auto"/>
              <w:right w:val="single" w:sz="8" w:space="0" w:color="auto"/>
            </w:tcBorders>
            <w:shd w:val="clear" w:color="auto" w:fill="auto"/>
            <w:noWrap/>
            <w:vAlign w:val="bottom"/>
            <w:hideMark/>
          </w:tcPr>
          <w:p w14:paraId="46BF2A20"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 </w:t>
            </w:r>
          </w:p>
        </w:tc>
      </w:tr>
      <w:tr w:rsidR="00B23B6F" w:rsidRPr="00B23B6F" w14:paraId="7C1E628C" w14:textId="77777777" w:rsidTr="008C65BB">
        <w:trPr>
          <w:trHeight w:val="258"/>
          <w:jc w:val="center"/>
        </w:trPr>
        <w:tc>
          <w:tcPr>
            <w:tcW w:w="3251" w:type="dxa"/>
            <w:tcBorders>
              <w:top w:val="nil"/>
              <w:left w:val="single" w:sz="8" w:space="0" w:color="auto"/>
              <w:bottom w:val="single" w:sz="8" w:space="0" w:color="auto"/>
              <w:right w:val="single" w:sz="4" w:space="0" w:color="auto"/>
            </w:tcBorders>
            <w:shd w:val="clear" w:color="auto" w:fill="auto"/>
            <w:noWrap/>
            <w:vAlign w:val="bottom"/>
            <w:hideMark/>
          </w:tcPr>
          <w:p w14:paraId="127BB947" w14:textId="77777777" w:rsidR="00B23B6F" w:rsidRPr="00B23B6F" w:rsidRDefault="00B23B6F" w:rsidP="00B23B6F">
            <w:pPr>
              <w:spacing w:after="0" w:line="240" w:lineRule="auto"/>
              <w:jc w:val="right"/>
              <w:rPr>
                <w:rFonts w:ascii="Arial" w:eastAsia="Times New Roman" w:hAnsi="Arial" w:cs="Arial"/>
                <w:b/>
                <w:bCs/>
                <w:kern w:val="0"/>
                <w:sz w:val="20"/>
                <w:szCs w:val="20"/>
                <w:lang w:eastAsia="es-AR"/>
                <w14:ligatures w14:val="none"/>
              </w:rPr>
            </w:pPr>
            <w:r w:rsidRPr="00B23B6F">
              <w:rPr>
                <w:rFonts w:ascii="Arial" w:eastAsia="Times New Roman" w:hAnsi="Arial" w:cs="Arial"/>
                <w:b/>
                <w:bCs/>
                <w:kern w:val="0"/>
                <w:sz w:val="20"/>
                <w:szCs w:val="20"/>
                <w:lang w:eastAsia="es-AR"/>
                <w14:ligatures w14:val="none"/>
              </w:rPr>
              <w:t>Al 27/05</w:t>
            </w:r>
          </w:p>
        </w:tc>
        <w:tc>
          <w:tcPr>
            <w:tcW w:w="623" w:type="dxa"/>
            <w:tcBorders>
              <w:top w:val="nil"/>
              <w:left w:val="nil"/>
              <w:bottom w:val="single" w:sz="8" w:space="0" w:color="auto"/>
              <w:right w:val="single" w:sz="4" w:space="0" w:color="auto"/>
            </w:tcBorders>
            <w:shd w:val="clear" w:color="auto" w:fill="auto"/>
            <w:noWrap/>
            <w:vAlign w:val="bottom"/>
            <w:hideMark/>
          </w:tcPr>
          <w:p w14:paraId="2F7F908A"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835</w:t>
            </w:r>
          </w:p>
        </w:tc>
        <w:tc>
          <w:tcPr>
            <w:tcW w:w="1222" w:type="dxa"/>
            <w:tcBorders>
              <w:top w:val="nil"/>
              <w:left w:val="nil"/>
              <w:bottom w:val="single" w:sz="8" w:space="0" w:color="auto"/>
              <w:right w:val="single" w:sz="4" w:space="0" w:color="auto"/>
            </w:tcBorders>
            <w:shd w:val="clear" w:color="auto" w:fill="auto"/>
            <w:noWrap/>
            <w:vAlign w:val="bottom"/>
            <w:hideMark/>
          </w:tcPr>
          <w:p w14:paraId="4BD8DD5E"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171</w:t>
            </w:r>
          </w:p>
        </w:tc>
        <w:tc>
          <w:tcPr>
            <w:tcW w:w="1004" w:type="dxa"/>
            <w:tcBorders>
              <w:top w:val="nil"/>
              <w:left w:val="nil"/>
              <w:bottom w:val="single" w:sz="8" w:space="0" w:color="auto"/>
              <w:right w:val="single" w:sz="4" w:space="0" w:color="auto"/>
            </w:tcBorders>
            <w:shd w:val="clear" w:color="auto" w:fill="auto"/>
            <w:noWrap/>
            <w:vAlign w:val="bottom"/>
            <w:hideMark/>
          </w:tcPr>
          <w:p w14:paraId="59B133D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88</w:t>
            </w:r>
          </w:p>
        </w:tc>
        <w:tc>
          <w:tcPr>
            <w:tcW w:w="1495" w:type="dxa"/>
            <w:tcBorders>
              <w:top w:val="nil"/>
              <w:left w:val="nil"/>
              <w:bottom w:val="single" w:sz="8" w:space="0" w:color="auto"/>
              <w:right w:val="single" w:sz="4" w:space="0" w:color="auto"/>
            </w:tcBorders>
            <w:shd w:val="clear" w:color="auto" w:fill="auto"/>
            <w:noWrap/>
            <w:vAlign w:val="bottom"/>
            <w:hideMark/>
          </w:tcPr>
          <w:p w14:paraId="7E1DBC81"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3</w:t>
            </w:r>
          </w:p>
        </w:tc>
        <w:tc>
          <w:tcPr>
            <w:tcW w:w="889" w:type="dxa"/>
            <w:tcBorders>
              <w:top w:val="nil"/>
              <w:left w:val="nil"/>
              <w:bottom w:val="single" w:sz="8" w:space="0" w:color="auto"/>
              <w:right w:val="single" w:sz="8" w:space="0" w:color="auto"/>
            </w:tcBorders>
            <w:shd w:val="clear" w:color="auto" w:fill="auto"/>
            <w:noWrap/>
            <w:vAlign w:val="bottom"/>
            <w:hideMark/>
          </w:tcPr>
          <w:p w14:paraId="55D58A10" w14:textId="77777777" w:rsidR="00B23B6F" w:rsidRPr="00B23B6F" w:rsidRDefault="00B23B6F" w:rsidP="00B23B6F">
            <w:pPr>
              <w:spacing w:after="0" w:line="240" w:lineRule="auto"/>
              <w:jc w:val="center"/>
              <w:rPr>
                <w:rFonts w:ascii="Arial" w:eastAsia="Times New Roman" w:hAnsi="Arial" w:cs="Arial"/>
                <w:kern w:val="0"/>
                <w:sz w:val="20"/>
                <w:szCs w:val="20"/>
                <w:lang w:eastAsia="es-AR"/>
                <w14:ligatures w14:val="none"/>
              </w:rPr>
            </w:pPr>
            <w:r w:rsidRPr="00B23B6F">
              <w:rPr>
                <w:rFonts w:ascii="Arial" w:eastAsia="Times New Roman" w:hAnsi="Arial" w:cs="Arial"/>
                <w:kern w:val="0"/>
                <w:sz w:val="20"/>
                <w:szCs w:val="20"/>
                <w:lang w:eastAsia="es-AR"/>
                <w14:ligatures w14:val="none"/>
              </w:rPr>
              <w:t>1097</w:t>
            </w:r>
          </w:p>
        </w:tc>
      </w:tr>
    </w:tbl>
    <w:p w14:paraId="7393F165" w14:textId="77777777" w:rsidR="003E4A16" w:rsidRDefault="003E4A16" w:rsidP="001F3B00">
      <w:pPr>
        <w:spacing w:after="0"/>
        <w:jc w:val="both"/>
        <w:rPr>
          <w:lang w:val="es-ES"/>
        </w:rPr>
      </w:pPr>
    </w:p>
    <w:p w14:paraId="4B316E14" w14:textId="77777777" w:rsidR="00A866F3" w:rsidRDefault="00A866F3" w:rsidP="001F3B00">
      <w:pPr>
        <w:spacing w:after="0"/>
        <w:jc w:val="both"/>
        <w:rPr>
          <w:lang w:val="es-ES"/>
        </w:rPr>
      </w:pPr>
    </w:p>
    <w:p w14:paraId="53D235F4" w14:textId="77777777" w:rsidR="008C65BB" w:rsidRPr="001F3B00" w:rsidRDefault="008C65BB" w:rsidP="001F3B00">
      <w:pPr>
        <w:spacing w:after="0"/>
        <w:jc w:val="both"/>
        <w:rPr>
          <w:lang w:val="es-ES"/>
        </w:rPr>
      </w:pPr>
    </w:p>
    <w:p w14:paraId="3530846D" w14:textId="20D55356" w:rsidR="00B353B6" w:rsidRPr="001F0ED2" w:rsidRDefault="00971E21">
      <w:pPr>
        <w:pStyle w:val="Prrafodelista"/>
        <w:numPr>
          <w:ilvl w:val="0"/>
          <w:numId w:val="1"/>
        </w:numPr>
        <w:jc w:val="both"/>
        <w:rPr>
          <w:lang w:val="es-ES"/>
        </w:rPr>
      </w:pPr>
      <w:r>
        <w:rPr>
          <w:b/>
          <w:bCs/>
          <w:lang w:val="es-ES"/>
        </w:rPr>
        <w:t>Palermo 2024</w:t>
      </w:r>
      <w:r w:rsidR="00B353B6" w:rsidRPr="001F0ED2">
        <w:rPr>
          <w:b/>
          <w:bCs/>
          <w:lang w:val="es-ES"/>
        </w:rPr>
        <w:t>:</w:t>
      </w:r>
    </w:p>
    <w:p w14:paraId="32F46D11" w14:textId="77777777" w:rsidR="00190A61" w:rsidRPr="00796AF4" w:rsidRDefault="00190A61" w:rsidP="00796AF4">
      <w:pPr>
        <w:pStyle w:val="Prrafodelista"/>
        <w:numPr>
          <w:ilvl w:val="0"/>
          <w:numId w:val="21"/>
        </w:numPr>
        <w:spacing w:after="0"/>
        <w:jc w:val="both"/>
        <w:rPr>
          <w:lang w:val="es-ES"/>
        </w:rPr>
      </w:pPr>
      <w:r w:rsidRPr="00796AF4">
        <w:rPr>
          <w:lang w:val="es-ES"/>
        </w:rPr>
        <w:t xml:space="preserve">La comisión de Jurados propone a los siguientes secretarios: </w:t>
      </w:r>
    </w:p>
    <w:p w14:paraId="4BD3FAFC" w14:textId="44229903" w:rsidR="00982268" w:rsidRPr="00982268" w:rsidRDefault="00982268" w:rsidP="00275C1A">
      <w:pPr>
        <w:spacing w:after="0"/>
        <w:ind w:left="1276"/>
        <w:jc w:val="both"/>
        <w:rPr>
          <w:lang w:val="es-ES"/>
        </w:rPr>
      </w:pPr>
      <w:r w:rsidRPr="00982268">
        <w:rPr>
          <w:lang w:val="es-ES"/>
        </w:rPr>
        <w:t>Santiago Miguens como Jurado B para ambos sexos</w:t>
      </w:r>
    </w:p>
    <w:p w14:paraId="16B4986F" w14:textId="15412DFC" w:rsidR="00982268" w:rsidRPr="00982268" w:rsidRDefault="00982268" w:rsidP="00275C1A">
      <w:pPr>
        <w:spacing w:after="0"/>
        <w:ind w:left="1276"/>
        <w:jc w:val="both"/>
        <w:rPr>
          <w:lang w:val="es-ES"/>
        </w:rPr>
      </w:pPr>
      <w:r w:rsidRPr="00982268">
        <w:rPr>
          <w:lang w:val="es-ES"/>
        </w:rPr>
        <w:t>Tomas Föhrig como Jurado C de machos</w:t>
      </w:r>
    </w:p>
    <w:p w14:paraId="67C4474C" w14:textId="77777777" w:rsidR="00982268" w:rsidRDefault="00982268" w:rsidP="00275C1A">
      <w:pPr>
        <w:spacing w:after="0"/>
        <w:ind w:left="1276"/>
        <w:jc w:val="both"/>
        <w:rPr>
          <w:lang w:val="es-ES"/>
        </w:rPr>
      </w:pPr>
      <w:r w:rsidRPr="00982268">
        <w:rPr>
          <w:lang w:val="es-ES"/>
        </w:rPr>
        <w:t>Alejandro Solanet como Jurado C de hembras</w:t>
      </w:r>
    </w:p>
    <w:p w14:paraId="5E31FCE6" w14:textId="77777777" w:rsidR="008C65BB" w:rsidRPr="00982268" w:rsidRDefault="008C65BB" w:rsidP="00275C1A">
      <w:pPr>
        <w:spacing w:after="0"/>
        <w:ind w:left="1276"/>
        <w:jc w:val="both"/>
        <w:rPr>
          <w:lang w:val="es-ES"/>
        </w:rPr>
      </w:pPr>
    </w:p>
    <w:p w14:paraId="12589F53" w14:textId="1185B2C5" w:rsidR="00982268" w:rsidRDefault="00982268" w:rsidP="00796AF4">
      <w:pPr>
        <w:pStyle w:val="Prrafodelista"/>
        <w:numPr>
          <w:ilvl w:val="0"/>
          <w:numId w:val="21"/>
        </w:numPr>
        <w:jc w:val="both"/>
        <w:rPr>
          <w:lang w:val="es-ES"/>
        </w:rPr>
      </w:pPr>
      <w:r w:rsidRPr="00796AF4">
        <w:rPr>
          <w:lang w:val="es-ES"/>
        </w:rPr>
        <w:t xml:space="preserve">Comisión de medidas: Lucio Bellocq, Walter </w:t>
      </w:r>
      <w:proofErr w:type="spellStart"/>
      <w:r w:rsidRPr="00796AF4">
        <w:rPr>
          <w:lang w:val="es-ES"/>
        </w:rPr>
        <w:t>Ottone</w:t>
      </w:r>
      <w:proofErr w:type="spellEnd"/>
      <w:r w:rsidRPr="00796AF4">
        <w:rPr>
          <w:lang w:val="es-ES"/>
        </w:rPr>
        <w:t xml:space="preserve"> y Segundo </w:t>
      </w:r>
      <w:proofErr w:type="spellStart"/>
      <w:r w:rsidRPr="00796AF4">
        <w:rPr>
          <w:lang w:val="es-ES"/>
        </w:rPr>
        <w:t>Mutti</w:t>
      </w:r>
      <w:proofErr w:type="spellEnd"/>
    </w:p>
    <w:p w14:paraId="3EBFDB5F" w14:textId="77777777" w:rsidR="008C65BB" w:rsidRPr="00796AF4" w:rsidRDefault="008C65BB" w:rsidP="008C65BB">
      <w:pPr>
        <w:pStyle w:val="Prrafodelista"/>
        <w:jc w:val="both"/>
        <w:rPr>
          <w:lang w:val="es-ES"/>
        </w:rPr>
      </w:pPr>
    </w:p>
    <w:p w14:paraId="614FA0DA" w14:textId="2135133E" w:rsidR="008C65BB" w:rsidRDefault="00982268" w:rsidP="008C65BB">
      <w:pPr>
        <w:pStyle w:val="Prrafodelista"/>
        <w:numPr>
          <w:ilvl w:val="0"/>
          <w:numId w:val="21"/>
        </w:numPr>
        <w:spacing w:after="120"/>
        <w:jc w:val="both"/>
        <w:rPr>
          <w:lang w:val="es-ES"/>
        </w:rPr>
      </w:pPr>
      <w:r w:rsidRPr="00796AF4">
        <w:rPr>
          <w:lang w:val="es-ES"/>
        </w:rPr>
        <w:t xml:space="preserve">Admisión Veterinaria: Roberto Farras y Ana </w:t>
      </w:r>
      <w:proofErr w:type="spellStart"/>
      <w:r w:rsidRPr="00796AF4">
        <w:rPr>
          <w:lang w:val="es-ES"/>
        </w:rPr>
        <w:t>Kehoe</w:t>
      </w:r>
      <w:proofErr w:type="spellEnd"/>
    </w:p>
    <w:p w14:paraId="0C2FEE38" w14:textId="77777777" w:rsidR="008C65BB" w:rsidRPr="008C65BB" w:rsidRDefault="008C65BB" w:rsidP="008C65BB">
      <w:pPr>
        <w:pStyle w:val="Prrafodelista"/>
        <w:spacing w:after="120"/>
        <w:jc w:val="both"/>
        <w:rPr>
          <w:lang w:val="es-ES"/>
        </w:rPr>
      </w:pPr>
    </w:p>
    <w:p w14:paraId="4DD2AAF0" w14:textId="2BDFD99E" w:rsidR="002D079E" w:rsidRPr="00796AF4" w:rsidRDefault="00982268" w:rsidP="008C65BB">
      <w:pPr>
        <w:pStyle w:val="Prrafodelista"/>
        <w:numPr>
          <w:ilvl w:val="0"/>
          <w:numId w:val="20"/>
        </w:numPr>
        <w:spacing w:after="120"/>
        <w:jc w:val="both"/>
        <w:rPr>
          <w:lang w:val="es-ES"/>
        </w:rPr>
      </w:pPr>
      <w:r w:rsidRPr="00796AF4">
        <w:rPr>
          <w:lang w:val="es-ES"/>
        </w:rPr>
        <w:t>Remate Palermo:</w:t>
      </w:r>
      <w:r w:rsidR="00275C1A" w:rsidRPr="00796AF4">
        <w:rPr>
          <w:lang w:val="es-ES"/>
        </w:rPr>
        <w:t xml:space="preserve"> El Sr. Claudio Dowdall se reunió con Mariano Oneto como referente de El Rincón para buscar alternativas para la realización del remate de la raza en la expo de Palermo. En una primera etapa, desde El Rincón, se harían cargo de la gestión de este, </w:t>
      </w:r>
      <w:r w:rsidR="00F91CAE">
        <w:rPr>
          <w:lang w:val="es-ES"/>
        </w:rPr>
        <w:t>dándole un tratamiento especial como si fuera un remate particular</w:t>
      </w:r>
      <w:r w:rsidR="009836BD">
        <w:rPr>
          <w:lang w:val="es-ES"/>
        </w:rPr>
        <w:t xml:space="preserve"> de los que hace semanalmente El </w:t>
      </w:r>
      <w:proofErr w:type="spellStart"/>
      <w:r w:rsidR="009836BD">
        <w:rPr>
          <w:lang w:val="es-ES"/>
        </w:rPr>
        <w:t>Rincon</w:t>
      </w:r>
      <w:proofErr w:type="spellEnd"/>
      <w:r w:rsidR="00275C1A" w:rsidRPr="00796AF4">
        <w:rPr>
          <w:lang w:val="es-ES"/>
        </w:rPr>
        <w:t xml:space="preserve">, generar el catálogo </w:t>
      </w:r>
      <w:r w:rsidR="009836BD">
        <w:rPr>
          <w:lang w:val="es-ES"/>
        </w:rPr>
        <w:t xml:space="preserve">anticipadamente, con la opción a analizar de la pero oferta, </w:t>
      </w:r>
      <w:proofErr w:type="spellStart"/>
      <w:r w:rsidR="009836BD">
        <w:rPr>
          <w:lang w:val="es-ES"/>
        </w:rPr>
        <w:t>etc</w:t>
      </w:r>
      <w:proofErr w:type="spellEnd"/>
      <w:r w:rsidR="009836BD">
        <w:rPr>
          <w:lang w:val="es-ES"/>
        </w:rPr>
        <w:t xml:space="preserve"> </w:t>
      </w:r>
      <w:r w:rsidR="00275C1A" w:rsidRPr="00796AF4">
        <w:rPr>
          <w:lang w:val="es-ES"/>
        </w:rPr>
        <w:t>y que la ACCC ponga a disposición los recursos para que se realice una filmación de los animales por región para tener a todos los animales en video de manera tal que el Remate tenga una difusión y presentación diferencial. El Remate estaría a cargo de Saenz Valiente y El Rincón.</w:t>
      </w:r>
    </w:p>
    <w:p w14:paraId="44857F73" w14:textId="5FAEBE8B" w:rsidR="00275C1A" w:rsidRDefault="00275C1A" w:rsidP="00796AF4">
      <w:pPr>
        <w:pStyle w:val="Prrafodelista"/>
        <w:ind w:left="709"/>
        <w:jc w:val="both"/>
        <w:rPr>
          <w:lang w:val="es-ES"/>
        </w:rPr>
      </w:pPr>
      <w:r>
        <w:rPr>
          <w:lang w:val="es-ES"/>
        </w:rPr>
        <w:t xml:space="preserve">El Sr. Mariano Oneto, comenta que los últimos años, en los remates, la gente que estaba interesada en la compra de animales en Palermo, no tenia un catálogo, no había una lista de interesados reales, y es un remate que no se actualizó y hay que modernizarlo. La idea es que los expositores pongan sus animales de calidad para que el remate tenga el marco que la ACCC quiere darle. </w:t>
      </w:r>
    </w:p>
    <w:p w14:paraId="2989D742" w14:textId="72734938" w:rsidR="00BF491E" w:rsidRDefault="00275C1A" w:rsidP="00796AF4">
      <w:pPr>
        <w:pStyle w:val="Prrafodelista"/>
        <w:ind w:left="709"/>
        <w:jc w:val="both"/>
        <w:rPr>
          <w:lang w:val="es-ES"/>
        </w:rPr>
      </w:pPr>
      <w:r>
        <w:rPr>
          <w:lang w:val="es-ES"/>
        </w:rPr>
        <w:t xml:space="preserve">La idea es trabajar con un plan estandarizado, que las imágenes estén a tiempo, que haya catálogo (físico o digital), que haya una pantalla en el pabellón 8 con los animales que salen a venta, de manera que cualquier persona que pase por el pabellón de criollos tenga la posibilidad de saber cuales son los animales que salen a venta. </w:t>
      </w:r>
      <w:r w:rsidR="009836BD">
        <w:rPr>
          <w:lang w:val="es-ES"/>
        </w:rPr>
        <w:t>Todo está sujeto una vez cerrada la inscripción de Palermo a reuniones con los expositores y poder armar una oferta atractiva de caballos para que el remate tenga la calidad de una vidriera de Palermo</w:t>
      </w:r>
      <w:r w:rsidR="00BF491E">
        <w:rPr>
          <w:lang w:val="es-ES"/>
        </w:rPr>
        <w:t>, de manera que sea el mejor remate del año.</w:t>
      </w:r>
    </w:p>
    <w:p w14:paraId="5FC4BDCF" w14:textId="07161521" w:rsidR="00275C1A" w:rsidRDefault="00796AF4" w:rsidP="00796AF4">
      <w:pPr>
        <w:pStyle w:val="Prrafodelista"/>
        <w:ind w:left="709"/>
        <w:jc w:val="both"/>
        <w:rPr>
          <w:lang w:val="es-ES"/>
        </w:rPr>
      </w:pPr>
      <w:r>
        <w:rPr>
          <w:lang w:val="es-ES"/>
        </w:rPr>
        <w:t xml:space="preserve">El Sr. Felipe Amadeo Lastra comenta que quizas lo más difícil es evitar los animales que no son de calidad para el tipo de remate que se pretende. </w:t>
      </w:r>
    </w:p>
    <w:p w14:paraId="1E8DB997" w14:textId="4BCCE653" w:rsidR="00275C1A" w:rsidRDefault="00796AF4" w:rsidP="002B65E4">
      <w:pPr>
        <w:pStyle w:val="Prrafodelista"/>
        <w:ind w:left="709"/>
        <w:jc w:val="both"/>
        <w:rPr>
          <w:lang w:val="es-ES"/>
        </w:rPr>
      </w:pPr>
      <w:r>
        <w:rPr>
          <w:lang w:val="es-ES"/>
        </w:rPr>
        <w:t>El Sr. Mariano Oneto comenta que lo que se apunta con esto</w:t>
      </w:r>
      <w:r w:rsidR="00575FDC">
        <w:rPr>
          <w:lang w:val="es-ES"/>
        </w:rPr>
        <w:t>,</w:t>
      </w:r>
      <w:r>
        <w:rPr>
          <w:lang w:val="es-ES"/>
        </w:rPr>
        <w:t xml:space="preserve"> es al visitante que va con intención de comprar animales en Palermo, tenga unos dias previos para acceder a la información</w:t>
      </w:r>
      <w:r w:rsidR="002B65E4">
        <w:rPr>
          <w:lang w:val="es-ES"/>
        </w:rPr>
        <w:t>, poder ver a</w:t>
      </w:r>
      <w:r w:rsidR="009836BD">
        <w:rPr>
          <w:lang w:val="es-ES"/>
        </w:rPr>
        <w:t>l</w:t>
      </w:r>
      <w:r w:rsidR="002B65E4">
        <w:rPr>
          <w:lang w:val="es-ES"/>
        </w:rPr>
        <w:t xml:space="preserve"> caballo que le gusta en la pista y se entusiasme. Incluso si trabajamos con pre oferta se garantiza cierta participación, incluso antes de</w:t>
      </w:r>
      <w:r w:rsidR="00575FDC">
        <w:rPr>
          <w:lang w:val="es-ES"/>
        </w:rPr>
        <w:t xml:space="preserve"> </w:t>
      </w:r>
      <w:r w:rsidR="002B65E4">
        <w:rPr>
          <w:lang w:val="es-ES"/>
        </w:rPr>
        <w:t>la jura.</w:t>
      </w:r>
    </w:p>
    <w:p w14:paraId="6E930109" w14:textId="395917DC" w:rsidR="0054091B" w:rsidRDefault="0054091B" w:rsidP="002B65E4">
      <w:pPr>
        <w:pStyle w:val="Prrafodelista"/>
        <w:ind w:left="709"/>
        <w:jc w:val="both"/>
        <w:rPr>
          <w:lang w:val="es-ES"/>
        </w:rPr>
      </w:pPr>
      <w:r>
        <w:rPr>
          <w:lang w:val="es-ES"/>
        </w:rPr>
        <w:t>El Sr. Rodrigo Diaz de Vivar duda si dan los tiempos para realizar este tipo de remates para Palermo, habría que contar con las cabañas grandes para ver el apoyo que va a tener de los grandes criadores.</w:t>
      </w:r>
    </w:p>
    <w:p w14:paraId="7278E96E" w14:textId="06A817AD" w:rsidR="00B1007D" w:rsidRDefault="001A2143" w:rsidP="002B65E4">
      <w:pPr>
        <w:pStyle w:val="Prrafodelista"/>
        <w:ind w:left="709"/>
        <w:jc w:val="both"/>
        <w:rPr>
          <w:lang w:val="es-ES"/>
        </w:rPr>
      </w:pPr>
      <w:r>
        <w:rPr>
          <w:lang w:val="es-ES"/>
        </w:rPr>
        <w:t>El Sr. Claudio Dowdall, comenta que el remate sería como cualquier otro, con sus respectivas comisiones y la Asociación debería absorber los costos de las filmaciones.</w:t>
      </w:r>
    </w:p>
    <w:p w14:paraId="5B7DFC67" w14:textId="17C47E80" w:rsidR="002B65E4" w:rsidRDefault="00575FDC" w:rsidP="002B65E4">
      <w:pPr>
        <w:pStyle w:val="Prrafodelista"/>
        <w:ind w:left="709"/>
        <w:jc w:val="both"/>
        <w:rPr>
          <w:lang w:val="es-ES"/>
        </w:rPr>
      </w:pPr>
      <w:r>
        <w:rPr>
          <w:lang w:val="es-ES"/>
        </w:rPr>
        <w:t xml:space="preserve">Se va a realizar un zoom con los expositores que ya realizaron la pre inscripción, se les va a explicar como sería el </w:t>
      </w:r>
      <w:r w:rsidR="003C1462">
        <w:rPr>
          <w:lang w:val="es-ES"/>
        </w:rPr>
        <w:t xml:space="preserve">remate y ser claros institucionalmente como se realizaría. </w:t>
      </w:r>
      <w:r w:rsidR="0054091B">
        <w:rPr>
          <w:lang w:val="es-ES"/>
        </w:rPr>
        <w:t>Y, también, para saber si hay oferta atractiva y se puede avanzar en el proyecto</w:t>
      </w:r>
      <w:r w:rsidR="009836BD">
        <w:rPr>
          <w:lang w:val="es-ES"/>
        </w:rPr>
        <w:t>.</w:t>
      </w:r>
    </w:p>
    <w:p w14:paraId="0220C1E9" w14:textId="77777777" w:rsidR="0054091B" w:rsidRDefault="0054091B" w:rsidP="002B65E4">
      <w:pPr>
        <w:pStyle w:val="Prrafodelista"/>
        <w:ind w:left="709"/>
        <w:jc w:val="both"/>
        <w:rPr>
          <w:lang w:val="es-ES"/>
        </w:rPr>
      </w:pPr>
    </w:p>
    <w:p w14:paraId="64E6F2DE" w14:textId="124BC7FE" w:rsidR="0054091B" w:rsidRDefault="0054091B" w:rsidP="002B65E4">
      <w:pPr>
        <w:pStyle w:val="Prrafodelista"/>
        <w:ind w:left="709"/>
        <w:jc w:val="both"/>
        <w:rPr>
          <w:lang w:val="es-ES"/>
        </w:rPr>
      </w:pPr>
      <w:bookmarkStart w:id="0" w:name="_Hlk168586731"/>
      <w:r>
        <w:rPr>
          <w:lang w:val="es-ES"/>
        </w:rPr>
        <w:t>Los directores presentes están de acuerdo por unanimidad en avanzar con la propuesta.</w:t>
      </w:r>
    </w:p>
    <w:bookmarkEnd w:id="0"/>
    <w:p w14:paraId="5B2C746B" w14:textId="77777777" w:rsidR="00575FDC" w:rsidRPr="002B65E4" w:rsidRDefault="00575FDC" w:rsidP="002B65E4">
      <w:pPr>
        <w:pStyle w:val="Prrafodelista"/>
        <w:ind w:left="709"/>
        <w:jc w:val="both"/>
        <w:rPr>
          <w:lang w:val="es-ES"/>
        </w:rPr>
      </w:pPr>
    </w:p>
    <w:p w14:paraId="695EFCE5" w14:textId="2C3B5ACC" w:rsidR="008C65BB" w:rsidRDefault="00982268" w:rsidP="008C65BB">
      <w:pPr>
        <w:pStyle w:val="Prrafodelista"/>
        <w:numPr>
          <w:ilvl w:val="0"/>
          <w:numId w:val="20"/>
        </w:numPr>
        <w:jc w:val="both"/>
        <w:rPr>
          <w:lang w:val="es-ES"/>
        </w:rPr>
      </w:pPr>
      <w:r w:rsidRPr="00796AF4">
        <w:rPr>
          <w:lang w:val="es-ES"/>
        </w:rPr>
        <w:t>Comisariato</w:t>
      </w:r>
      <w:r w:rsidR="007C153D" w:rsidRPr="00796AF4">
        <w:rPr>
          <w:lang w:val="es-ES"/>
        </w:rPr>
        <w:t>:</w:t>
      </w:r>
      <w:r w:rsidRPr="00796AF4">
        <w:rPr>
          <w:lang w:val="es-ES"/>
        </w:rPr>
        <w:t xml:space="preserve"> Se propone a Mateo Dowdall para que se sume al </w:t>
      </w:r>
      <w:r w:rsidR="00366FC1" w:rsidRPr="00796AF4">
        <w:rPr>
          <w:lang w:val="es-ES"/>
        </w:rPr>
        <w:t>equipo de la raza.</w:t>
      </w:r>
      <w:r w:rsidR="007C153D" w:rsidRPr="00796AF4">
        <w:rPr>
          <w:lang w:val="es-ES"/>
        </w:rPr>
        <w:t xml:space="preserve"> </w:t>
      </w:r>
    </w:p>
    <w:p w14:paraId="7C17067E" w14:textId="77777777" w:rsidR="008C65BB" w:rsidRPr="008C65BB" w:rsidRDefault="008C65BB" w:rsidP="008C65BB">
      <w:pPr>
        <w:pStyle w:val="Prrafodelista"/>
        <w:jc w:val="both"/>
        <w:rPr>
          <w:lang w:val="es-ES"/>
        </w:rPr>
      </w:pPr>
    </w:p>
    <w:p w14:paraId="20D014C3" w14:textId="64325E11" w:rsidR="00101E53" w:rsidRDefault="00101E53" w:rsidP="00796AF4">
      <w:pPr>
        <w:pStyle w:val="Prrafodelista"/>
        <w:numPr>
          <w:ilvl w:val="0"/>
          <w:numId w:val="20"/>
        </w:numPr>
        <w:jc w:val="both"/>
        <w:rPr>
          <w:lang w:val="es-ES"/>
        </w:rPr>
      </w:pPr>
      <w:r>
        <w:rPr>
          <w:lang w:val="es-ES"/>
        </w:rPr>
        <w:t xml:space="preserve">Coctel y entrega de premios: se solicitó a la Sociedad Rural Argentina el permiso para entregar los premios de los campeonatos en la pista central y entregar los 8 premios de los grandes campeones en el Coctel de socios. La idea es </w:t>
      </w:r>
      <w:r w:rsidR="009836BD">
        <w:rPr>
          <w:lang w:val="es-ES"/>
        </w:rPr>
        <w:t>darles</w:t>
      </w:r>
      <w:r>
        <w:rPr>
          <w:lang w:val="es-ES"/>
        </w:rPr>
        <w:t xml:space="preserve"> la posibilidad a los expositores de recibir los premios en la pista central y achicar los tiempos en el coctel. </w:t>
      </w:r>
    </w:p>
    <w:p w14:paraId="2459654A" w14:textId="6F122120" w:rsidR="00101E53" w:rsidRDefault="00101E53" w:rsidP="00101E53">
      <w:pPr>
        <w:pStyle w:val="Prrafodelista"/>
        <w:jc w:val="both"/>
        <w:rPr>
          <w:lang w:val="es-ES"/>
        </w:rPr>
      </w:pPr>
      <w:r>
        <w:rPr>
          <w:lang w:val="es-ES"/>
        </w:rPr>
        <w:t xml:space="preserve">Se va a trabajar con la comision de jóvenes para que puedan asistir a los expositores a acercarse a la pista y de esta manera, mientas el jurado da el fallo y hace la vuelta de campeones, ya los expositores estén dentro de la pista, de esta manera se hace </w:t>
      </w:r>
      <w:r w:rsidR="009836BD">
        <w:rPr>
          <w:lang w:val="es-ES"/>
        </w:rPr>
        <w:t>más</w:t>
      </w:r>
      <w:r>
        <w:rPr>
          <w:lang w:val="es-ES"/>
        </w:rPr>
        <w:t xml:space="preserve"> ágil la entrega.</w:t>
      </w:r>
    </w:p>
    <w:p w14:paraId="4CD7015B" w14:textId="77777777" w:rsidR="00101E53" w:rsidRDefault="00101E53" w:rsidP="00101E53">
      <w:pPr>
        <w:pStyle w:val="Prrafodelista"/>
        <w:jc w:val="both"/>
        <w:rPr>
          <w:lang w:val="es-ES"/>
        </w:rPr>
      </w:pPr>
    </w:p>
    <w:p w14:paraId="1CB1F444" w14:textId="3D08540D" w:rsidR="00101E53" w:rsidRDefault="00101E53" w:rsidP="00101E53">
      <w:pPr>
        <w:pStyle w:val="Prrafodelista"/>
        <w:ind w:left="709"/>
        <w:jc w:val="both"/>
        <w:rPr>
          <w:lang w:val="es-ES"/>
        </w:rPr>
      </w:pPr>
      <w:r>
        <w:rPr>
          <w:lang w:val="es-ES"/>
        </w:rPr>
        <w:t>Los directores presentes están de acuerdo por unanimidad con la propuesta.</w:t>
      </w:r>
    </w:p>
    <w:p w14:paraId="5C8969ED" w14:textId="77777777" w:rsidR="00101E53" w:rsidRDefault="00101E53" w:rsidP="00101E53">
      <w:pPr>
        <w:pStyle w:val="Prrafodelista"/>
        <w:jc w:val="both"/>
        <w:rPr>
          <w:lang w:val="es-ES"/>
        </w:rPr>
      </w:pPr>
    </w:p>
    <w:p w14:paraId="2FE169ED" w14:textId="7B8FDD5F" w:rsidR="004E7D58" w:rsidRDefault="004E7D58" w:rsidP="00101E53">
      <w:pPr>
        <w:pStyle w:val="Prrafodelista"/>
        <w:jc w:val="both"/>
        <w:rPr>
          <w:lang w:val="es-ES"/>
        </w:rPr>
      </w:pPr>
      <w:r>
        <w:rPr>
          <w:lang w:val="es-ES"/>
        </w:rPr>
        <w:t xml:space="preserve">Respecto del coctel, gracias a Fondos </w:t>
      </w:r>
      <w:proofErr w:type="spellStart"/>
      <w:r>
        <w:rPr>
          <w:lang w:val="es-ES"/>
        </w:rPr>
        <w:t>Fima</w:t>
      </w:r>
      <w:proofErr w:type="spellEnd"/>
      <w:r>
        <w:rPr>
          <w:lang w:val="es-ES"/>
        </w:rPr>
        <w:t xml:space="preserve">, se va a invitar a los socios al coctel y quienes quieran ir acompañados, deberán abonar el costo del menú. Las invitaciones se </w:t>
      </w:r>
      <w:r w:rsidR="00AE490A">
        <w:rPr>
          <w:lang w:val="es-ES"/>
        </w:rPr>
        <w:t>realizarán</w:t>
      </w:r>
      <w:r>
        <w:rPr>
          <w:lang w:val="es-ES"/>
        </w:rPr>
        <w:t xml:space="preserve"> con anticipación a los socios, quienes deben confirmar la asistencia y el ingreso será con DNI.</w:t>
      </w:r>
    </w:p>
    <w:p w14:paraId="1A610D6E" w14:textId="77777777" w:rsidR="008C65BB" w:rsidRDefault="008C65BB" w:rsidP="00101E53">
      <w:pPr>
        <w:pStyle w:val="Prrafodelista"/>
        <w:jc w:val="both"/>
        <w:rPr>
          <w:lang w:val="es-ES"/>
        </w:rPr>
      </w:pPr>
    </w:p>
    <w:p w14:paraId="6F38B794" w14:textId="493F5F7D" w:rsidR="00AE490A" w:rsidRDefault="00AE490A" w:rsidP="00AE490A">
      <w:pPr>
        <w:pStyle w:val="Prrafodelista"/>
        <w:numPr>
          <w:ilvl w:val="0"/>
          <w:numId w:val="23"/>
        </w:numPr>
        <w:jc w:val="both"/>
        <w:rPr>
          <w:lang w:val="es-ES"/>
        </w:rPr>
      </w:pPr>
      <w:r>
        <w:rPr>
          <w:lang w:val="es-ES"/>
        </w:rPr>
        <w:t xml:space="preserve">Intervención del Pabellón 8: La idea es generar una ambientación del pabellón, en la calle central, donde haya una intervención en el pasillo central, que tenga imágenes de las actividades de la ACCC, y los números de los participantes, socios, etc. Generar un ambiente </w:t>
      </w:r>
      <w:proofErr w:type="spellStart"/>
      <w:r>
        <w:rPr>
          <w:lang w:val="es-ES"/>
        </w:rPr>
        <w:t>criollista</w:t>
      </w:r>
      <w:proofErr w:type="spellEnd"/>
      <w:r>
        <w:rPr>
          <w:lang w:val="es-ES"/>
        </w:rPr>
        <w:t xml:space="preserve">, y que </w:t>
      </w:r>
      <w:proofErr w:type="spellStart"/>
      <w:r>
        <w:rPr>
          <w:lang w:val="es-ES"/>
        </w:rPr>
        <w:t>tambien</w:t>
      </w:r>
      <w:proofErr w:type="spellEnd"/>
      <w:r>
        <w:rPr>
          <w:lang w:val="es-ES"/>
        </w:rPr>
        <w:t xml:space="preserve"> sirve de marco ideal para promocionar el remate, las disciplinas, la presentación del anuario</w:t>
      </w:r>
      <w:r w:rsidR="00582009">
        <w:rPr>
          <w:lang w:val="es-ES"/>
        </w:rPr>
        <w:t>, que vamos a presentar la interactividad que va a tener</w:t>
      </w:r>
      <w:r>
        <w:rPr>
          <w:lang w:val="es-ES"/>
        </w:rPr>
        <w:t>, etc. Por parte de la Soc. Rural no hay inconvenientes siempre que el pabellón esté completo sólo por criollos.</w:t>
      </w:r>
    </w:p>
    <w:p w14:paraId="1CEA259B" w14:textId="19DE1790" w:rsidR="00AE490A" w:rsidRDefault="00AE490A" w:rsidP="00AE490A">
      <w:pPr>
        <w:pStyle w:val="Prrafodelista"/>
        <w:jc w:val="both"/>
        <w:rPr>
          <w:lang w:val="es-ES"/>
        </w:rPr>
      </w:pPr>
      <w:r>
        <w:rPr>
          <w:lang w:val="es-ES"/>
        </w:rPr>
        <w:t>El Sr. Felipe Amadeo Lastra, propone, sumar a los boxes que tengan criollos, una identificación que nos permita la Soc. Rural Argentina para que la gente sepa que el animal que está dentro del box es un criollo.</w:t>
      </w:r>
    </w:p>
    <w:p w14:paraId="426CACE7" w14:textId="77777777" w:rsidR="008C65BB" w:rsidRDefault="008C65BB" w:rsidP="00AE490A">
      <w:pPr>
        <w:pStyle w:val="Prrafodelista"/>
        <w:jc w:val="both"/>
        <w:rPr>
          <w:lang w:val="es-ES"/>
        </w:rPr>
      </w:pPr>
    </w:p>
    <w:p w14:paraId="184CFFF8" w14:textId="77777777" w:rsidR="008C65BB" w:rsidRDefault="008C65BB" w:rsidP="00AE490A">
      <w:pPr>
        <w:pStyle w:val="Prrafodelista"/>
        <w:jc w:val="both"/>
        <w:rPr>
          <w:lang w:val="es-ES"/>
        </w:rPr>
      </w:pPr>
    </w:p>
    <w:p w14:paraId="6AF67770" w14:textId="59146496" w:rsidR="00FA47C3" w:rsidRPr="00FA47C3" w:rsidRDefault="00582009"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Tesorería</w:t>
      </w:r>
      <w:r w:rsidR="00FA47C3">
        <w:rPr>
          <w:b/>
          <w:bCs/>
          <w:lang w:val="es-ES"/>
        </w:rPr>
        <w:t>:</w:t>
      </w:r>
    </w:p>
    <w:p w14:paraId="0CC0150E" w14:textId="77777777" w:rsidR="001D5A92" w:rsidRDefault="001D5A92" w:rsidP="00B345E0">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sidRPr="001D5A92">
        <w:rPr>
          <w:lang w:val="es-ES"/>
        </w:rPr>
        <w:t xml:space="preserve">Presupuesto general ejercicio 2024-2025: Toma la palabra el Sr. Guillermo </w:t>
      </w:r>
      <w:proofErr w:type="spellStart"/>
      <w:r w:rsidRPr="001D5A92">
        <w:rPr>
          <w:lang w:val="es-ES"/>
        </w:rPr>
        <w:t>Manfredini</w:t>
      </w:r>
      <w:proofErr w:type="spellEnd"/>
      <w:r w:rsidRPr="001D5A92">
        <w:rPr>
          <w:lang w:val="es-ES"/>
        </w:rPr>
        <w:t>, Tesorero de la Asociación y comenta que la reunión pasada se aprobaron las premisas del presupuesto general con un resguardo del 10% del total y una reinversión del 90%.</w:t>
      </w:r>
    </w:p>
    <w:p w14:paraId="5638BA0F" w14:textId="742B0D7E" w:rsidR="001D5A92" w:rsidRDefault="001D5A92" w:rsidP="001D5A92">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Tomando como inflación prevista la fuente </w:t>
      </w:r>
      <w:proofErr w:type="spellStart"/>
      <w:r w:rsidR="00EF5252">
        <w:rPr>
          <w:lang w:val="es-ES"/>
        </w:rPr>
        <w:t>B</w:t>
      </w:r>
      <w:r>
        <w:rPr>
          <w:lang w:val="es-ES"/>
        </w:rPr>
        <w:t>roda</w:t>
      </w:r>
      <w:proofErr w:type="spellEnd"/>
      <w:r>
        <w:rPr>
          <w:lang w:val="es-ES"/>
        </w:rPr>
        <w:t xml:space="preserve"> con un ajuste del 73%, dato que se utiliza para el ajuste de la cuota social y el canon de Jinetes de manera mensual.</w:t>
      </w:r>
    </w:p>
    <w:p w14:paraId="563D1302" w14:textId="77777777" w:rsidR="00EF5252"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p>
    <w:p w14:paraId="5D0479C0"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0FBF9E7C"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452FA575"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4FEB4C00"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10CF7551"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01D46BB0"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4D33E873"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5B694F62"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721737A4" w14:textId="77777777" w:rsidR="008C65BB" w:rsidRDefault="008C65BB" w:rsidP="001D5A92">
      <w:pPr>
        <w:pStyle w:val="Prrafodelista"/>
        <w:widowControl w:val="0"/>
        <w:tabs>
          <w:tab w:val="left" w:pos="260"/>
        </w:tabs>
        <w:autoSpaceDE w:val="0"/>
        <w:autoSpaceDN w:val="0"/>
        <w:spacing w:before="180" w:after="0" w:line="261" w:lineRule="auto"/>
        <w:ind w:left="1418" w:right="119"/>
        <w:jc w:val="both"/>
        <w:rPr>
          <w:lang w:val="es-ES"/>
        </w:rPr>
      </w:pPr>
    </w:p>
    <w:p w14:paraId="0E6F858B" w14:textId="577BFD96" w:rsidR="001D5A92" w:rsidRDefault="0034649D" w:rsidP="001D5A92">
      <w:pPr>
        <w:pStyle w:val="Prrafodelista"/>
        <w:widowControl w:val="0"/>
        <w:tabs>
          <w:tab w:val="left" w:pos="260"/>
        </w:tabs>
        <w:autoSpaceDE w:val="0"/>
        <w:autoSpaceDN w:val="0"/>
        <w:spacing w:before="180" w:after="0" w:line="261" w:lineRule="auto"/>
        <w:ind w:left="1418" w:right="119"/>
        <w:jc w:val="both"/>
        <w:rPr>
          <w:lang w:val="es-ES"/>
        </w:rPr>
      </w:pPr>
      <w:r>
        <w:rPr>
          <w:lang w:val="es-ES"/>
        </w:rPr>
        <w:t>Los ingresos y los egresos se determinarían de esta manera:</w:t>
      </w:r>
    </w:p>
    <w:p w14:paraId="3267391B" w14:textId="77777777" w:rsidR="0034649D" w:rsidRDefault="0034649D" w:rsidP="001D5A92">
      <w:pPr>
        <w:pStyle w:val="Prrafodelista"/>
        <w:widowControl w:val="0"/>
        <w:tabs>
          <w:tab w:val="left" w:pos="260"/>
        </w:tabs>
        <w:autoSpaceDE w:val="0"/>
        <w:autoSpaceDN w:val="0"/>
        <w:spacing w:before="180" w:after="0" w:line="261" w:lineRule="auto"/>
        <w:ind w:left="1418" w:right="119"/>
        <w:jc w:val="both"/>
        <w:rPr>
          <w:lang w:val="es-ES"/>
        </w:rPr>
      </w:pPr>
    </w:p>
    <w:tbl>
      <w:tblPr>
        <w:tblW w:w="6361" w:type="dxa"/>
        <w:jc w:val="center"/>
        <w:tblCellMar>
          <w:left w:w="70" w:type="dxa"/>
          <w:right w:w="70" w:type="dxa"/>
        </w:tblCellMar>
        <w:tblLook w:val="04A0" w:firstRow="1" w:lastRow="0" w:firstColumn="1" w:lastColumn="0" w:noHBand="0" w:noVBand="1"/>
      </w:tblPr>
      <w:tblGrid>
        <w:gridCol w:w="2020"/>
        <w:gridCol w:w="632"/>
        <w:gridCol w:w="3298"/>
        <w:gridCol w:w="521"/>
      </w:tblGrid>
      <w:tr w:rsidR="0034649D" w:rsidRPr="0034649D" w14:paraId="74BCC621" w14:textId="77777777" w:rsidTr="0034649D">
        <w:trPr>
          <w:trHeight w:val="300"/>
          <w:jc w:val="center"/>
        </w:trPr>
        <w:tc>
          <w:tcPr>
            <w:tcW w:w="2020" w:type="dxa"/>
            <w:tcBorders>
              <w:top w:val="single" w:sz="8" w:space="0" w:color="auto"/>
              <w:left w:val="single" w:sz="8" w:space="0" w:color="auto"/>
              <w:bottom w:val="single" w:sz="4" w:space="0" w:color="auto"/>
              <w:right w:val="nil"/>
            </w:tcBorders>
            <w:shd w:val="clear" w:color="auto" w:fill="auto"/>
            <w:noWrap/>
            <w:vAlign w:val="bottom"/>
            <w:hideMark/>
          </w:tcPr>
          <w:p w14:paraId="570F07A5" w14:textId="77777777" w:rsidR="0034649D" w:rsidRPr="0034649D" w:rsidRDefault="0034649D" w:rsidP="0034649D">
            <w:pPr>
              <w:spacing w:after="0" w:line="240" w:lineRule="auto"/>
              <w:jc w:val="center"/>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Detalle Ingresos</w:t>
            </w:r>
          </w:p>
        </w:tc>
        <w:tc>
          <w:tcPr>
            <w:tcW w:w="522" w:type="dxa"/>
            <w:tcBorders>
              <w:top w:val="single" w:sz="8" w:space="0" w:color="auto"/>
              <w:left w:val="nil"/>
              <w:bottom w:val="single" w:sz="4" w:space="0" w:color="auto"/>
              <w:right w:val="single" w:sz="8" w:space="0" w:color="auto"/>
            </w:tcBorders>
            <w:shd w:val="clear" w:color="auto" w:fill="auto"/>
            <w:noWrap/>
            <w:vAlign w:val="bottom"/>
            <w:hideMark/>
          </w:tcPr>
          <w:p w14:paraId="76A524EC" w14:textId="77777777" w:rsidR="0034649D" w:rsidRPr="0034649D" w:rsidRDefault="0034649D" w:rsidP="0034649D">
            <w:pPr>
              <w:spacing w:after="0" w:line="240" w:lineRule="auto"/>
              <w:jc w:val="center"/>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w:t>
            </w:r>
          </w:p>
        </w:tc>
        <w:tc>
          <w:tcPr>
            <w:tcW w:w="3298" w:type="dxa"/>
            <w:tcBorders>
              <w:top w:val="single" w:sz="8" w:space="0" w:color="auto"/>
              <w:left w:val="nil"/>
              <w:bottom w:val="single" w:sz="4" w:space="0" w:color="auto"/>
              <w:right w:val="nil"/>
            </w:tcBorders>
            <w:shd w:val="clear" w:color="auto" w:fill="auto"/>
            <w:noWrap/>
            <w:vAlign w:val="bottom"/>
            <w:hideMark/>
          </w:tcPr>
          <w:p w14:paraId="388665B9" w14:textId="77777777" w:rsidR="0034649D" w:rsidRPr="0034649D" w:rsidRDefault="0034649D" w:rsidP="0034649D">
            <w:pPr>
              <w:spacing w:after="0" w:line="240" w:lineRule="auto"/>
              <w:jc w:val="center"/>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Detalle Egresos</w:t>
            </w:r>
          </w:p>
        </w:tc>
        <w:tc>
          <w:tcPr>
            <w:tcW w:w="521" w:type="dxa"/>
            <w:tcBorders>
              <w:top w:val="single" w:sz="8" w:space="0" w:color="auto"/>
              <w:left w:val="nil"/>
              <w:bottom w:val="single" w:sz="4" w:space="0" w:color="auto"/>
              <w:right w:val="single" w:sz="8" w:space="0" w:color="auto"/>
            </w:tcBorders>
            <w:shd w:val="clear" w:color="auto" w:fill="auto"/>
            <w:noWrap/>
            <w:vAlign w:val="bottom"/>
            <w:hideMark/>
          </w:tcPr>
          <w:p w14:paraId="16F94AF1" w14:textId="77777777" w:rsidR="0034649D" w:rsidRPr="0034649D" w:rsidRDefault="0034649D" w:rsidP="0034649D">
            <w:pPr>
              <w:spacing w:after="0" w:line="240" w:lineRule="auto"/>
              <w:jc w:val="center"/>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w:t>
            </w:r>
          </w:p>
        </w:tc>
      </w:tr>
      <w:tr w:rsidR="0034649D" w:rsidRPr="0034649D" w14:paraId="1A71CBD5"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0909E43E"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Cuotas Social</w:t>
            </w:r>
          </w:p>
        </w:tc>
        <w:tc>
          <w:tcPr>
            <w:tcW w:w="522" w:type="dxa"/>
            <w:tcBorders>
              <w:top w:val="nil"/>
              <w:left w:val="nil"/>
              <w:bottom w:val="nil"/>
              <w:right w:val="single" w:sz="8" w:space="0" w:color="auto"/>
            </w:tcBorders>
            <w:shd w:val="clear" w:color="auto" w:fill="auto"/>
            <w:noWrap/>
            <w:vAlign w:val="bottom"/>
            <w:hideMark/>
          </w:tcPr>
          <w:p w14:paraId="5B85C290"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65%</w:t>
            </w:r>
          </w:p>
        </w:tc>
        <w:tc>
          <w:tcPr>
            <w:tcW w:w="3298" w:type="dxa"/>
            <w:tcBorders>
              <w:top w:val="nil"/>
              <w:left w:val="nil"/>
              <w:bottom w:val="nil"/>
              <w:right w:val="nil"/>
            </w:tcBorders>
            <w:shd w:val="clear" w:color="auto" w:fill="auto"/>
            <w:noWrap/>
            <w:vAlign w:val="bottom"/>
            <w:hideMark/>
          </w:tcPr>
          <w:p w14:paraId="3585F650"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Sueldos y Cargas Sociales</w:t>
            </w:r>
          </w:p>
        </w:tc>
        <w:tc>
          <w:tcPr>
            <w:tcW w:w="521" w:type="dxa"/>
            <w:tcBorders>
              <w:top w:val="nil"/>
              <w:left w:val="nil"/>
              <w:bottom w:val="nil"/>
              <w:right w:val="single" w:sz="8" w:space="0" w:color="auto"/>
            </w:tcBorders>
            <w:shd w:val="clear" w:color="auto" w:fill="auto"/>
            <w:noWrap/>
            <w:vAlign w:val="bottom"/>
            <w:hideMark/>
          </w:tcPr>
          <w:p w14:paraId="6F473965" w14:textId="05128A2D"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2</w:t>
            </w:r>
            <w:r w:rsidR="009836BD">
              <w:rPr>
                <w:rFonts w:ascii="Calibri" w:eastAsia="Times New Roman" w:hAnsi="Calibri" w:cs="Calibri"/>
                <w:color w:val="000000"/>
                <w:kern w:val="0"/>
                <w:lang w:eastAsia="es-AR"/>
              </w:rPr>
              <w:t>6</w:t>
            </w:r>
            <w:r w:rsidRPr="0034649D">
              <w:rPr>
                <w:rFonts w:ascii="Calibri" w:eastAsia="Times New Roman" w:hAnsi="Calibri" w:cs="Calibri"/>
                <w:color w:val="000000"/>
                <w:kern w:val="0"/>
                <w:lang w:eastAsia="es-AR"/>
              </w:rPr>
              <w:t>%</w:t>
            </w:r>
          </w:p>
        </w:tc>
      </w:tr>
      <w:tr w:rsidR="0034649D" w:rsidRPr="0034649D" w14:paraId="5AE49ACF"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1AA572D6"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Jinetes Federados</w:t>
            </w:r>
          </w:p>
        </w:tc>
        <w:tc>
          <w:tcPr>
            <w:tcW w:w="522" w:type="dxa"/>
            <w:tcBorders>
              <w:top w:val="nil"/>
              <w:left w:val="nil"/>
              <w:bottom w:val="nil"/>
              <w:right w:val="single" w:sz="8" w:space="0" w:color="auto"/>
            </w:tcBorders>
            <w:shd w:val="clear" w:color="auto" w:fill="auto"/>
            <w:noWrap/>
            <w:vAlign w:val="bottom"/>
            <w:hideMark/>
          </w:tcPr>
          <w:p w14:paraId="58334805" w14:textId="373C75CC"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w:t>
            </w:r>
            <w:r w:rsidR="009836BD">
              <w:rPr>
                <w:rFonts w:ascii="Calibri" w:eastAsia="Times New Roman" w:hAnsi="Calibri" w:cs="Calibri"/>
                <w:color w:val="000000"/>
                <w:kern w:val="0"/>
                <w:lang w:eastAsia="es-AR"/>
              </w:rPr>
              <w:t>3</w:t>
            </w:r>
            <w:r w:rsidRPr="0034649D">
              <w:rPr>
                <w:rFonts w:ascii="Calibri" w:eastAsia="Times New Roman" w:hAnsi="Calibri" w:cs="Calibri"/>
                <w:color w:val="000000"/>
                <w:kern w:val="0"/>
                <w:lang w:eastAsia="es-AR"/>
              </w:rPr>
              <w:t>%</w:t>
            </w:r>
          </w:p>
        </w:tc>
        <w:tc>
          <w:tcPr>
            <w:tcW w:w="3298" w:type="dxa"/>
            <w:tcBorders>
              <w:top w:val="nil"/>
              <w:left w:val="nil"/>
              <w:bottom w:val="nil"/>
              <w:right w:val="nil"/>
            </w:tcBorders>
            <w:shd w:val="clear" w:color="auto" w:fill="auto"/>
            <w:noWrap/>
            <w:vAlign w:val="bottom"/>
            <w:hideMark/>
          </w:tcPr>
          <w:p w14:paraId="425EBE35" w14:textId="4B2737C2"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 xml:space="preserve">Gastos Fijos </w:t>
            </w:r>
            <w:proofErr w:type="spellStart"/>
            <w:r w:rsidRPr="0034649D">
              <w:rPr>
                <w:rFonts w:ascii="Calibri" w:eastAsia="Times New Roman" w:hAnsi="Calibri" w:cs="Calibri"/>
                <w:color w:val="000000"/>
                <w:kern w:val="0"/>
                <w:lang w:eastAsia="es-AR"/>
              </w:rPr>
              <w:t>Administ</w:t>
            </w:r>
            <w:proofErr w:type="spellEnd"/>
            <w:r>
              <w:rPr>
                <w:rFonts w:ascii="Calibri" w:eastAsia="Times New Roman" w:hAnsi="Calibri" w:cs="Calibri"/>
                <w:color w:val="000000"/>
                <w:kern w:val="0"/>
                <w:lang w:eastAsia="es-AR"/>
              </w:rPr>
              <w:t>.</w:t>
            </w:r>
          </w:p>
        </w:tc>
        <w:tc>
          <w:tcPr>
            <w:tcW w:w="521" w:type="dxa"/>
            <w:tcBorders>
              <w:top w:val="nil"/>
              <w:left w:val="nil"/>
              <w:bottom w:val="nil"/>
              <w:right w:val="single" w:sz="8" w:space="0" w:color="auto"/>
            </w:tcBorders>
            <w:shd w:val="clear" w:color="auto" w:fill="auto"/>
            <w:noWrap/>
            <w:vAlign w:val="bottom"/>
            <w:hideMark/>
          </w:tcPr>
          <w:p w14:paraId="47B3E1A7"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9%</w:t>
            </w:r>
          </w:p>
        </w:tc>
      </w:tr>
      <w:tr w:rsidR="0034649D" w:rsidRPr="0034649D" w14:paraId="48A7D5B9"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0F13DA8F"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Eventos</w:t>
            </w:r>
          </w:p>
        </w:tc>
        <w:tc>
          <w:tcPr>
            <w:tcW w:w="522" w:type="dxa"/>
            <w:tcBorders>
              <w:top w:val="nil"/>
              <w:left w:val="nil"/>
              <w:bottom w:val="nil"/>
              <w:right w:val="single" w:sz="8" w:space="0" w:color="auto"/>
            </w:tcBorders>
            <w:shd w:val="clear" w:color="auto" w:fill="auto"/>
            <w:noWrap/>
            <w:vAlign w:val="bottom"/>
            <w:hideMark/>
          </w:tcPr>
          <w:p w14:paraId="07B44DE2"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2%</w:t>
            </w:r>
          </w:p>
        </w:tc>
        <w:tc>
          <w:tcPr>
            <w:tcW w:w="3298" w:type="dxa"/>
            <w:tcBorders>
              <w:top w:val="nil"/>
              <w:left w:val="nil"/>
              <w:bottom w:val="nil"/>
              <w:right w:val="nil"/>
            </w:tcBorders>
            <w:shd w:val="clear" w:color="auto" w:fill="auto"/>
            <w:noWrap/>
            <w:vAlign w:val="bottom"/>
            <w:hideMark/>
          </w:tcPr>
          <w:p w14:paraId="2B1C97D7" w14:textId="372836BD"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Promoción y Publicidad</w:t>
            </w:r>
          </w:p>
        </w:tc>
        <w:tc>
          <w:tcPr>
            <w:tcW w:w="521" w:type="dxa"/>
            <w:tcBorders>
              <w:top w:val="nil"/>
              <w:left w:val="nil"/>
              <w:bottom w:val="nil"/>
              <w:right w:val="single" w:sz="8" w:space="0" w:color="auto"/>
            </w:tcBorders>
            <w:shd w:val="clear" w:color="auto" w:fill="auto"/>
            <w:noWrap/>
            <w:vAlign w:val="bottom"/>
            <w:hideMark/>
          </w:tcPr>
          <w:p w14:paraId="02F9EA8D"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10%</w:t>
            </w:r>
          </w:p>
        </w:tc>
      </w:tr>
      <w:tr w:rsidR="0034649D" w:rsidRPr="0034649D" w14:paraId="0A65F530"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69BF0461"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Remates</w:t>
            </w:r>
          </w:p>
        </w:tc>
        <w:tc>
          <w:tcPr>
            <w:tcW w:w="522" w:type="dxa"/>
            <w:tcBorders>
              <w:top w:val="nil"/>
              <w:left w:val="nil"/>
              <w:bottom w:val="nil"/>
              <w:right w:val="single" w:sz="8" w:space="0" w:color="auto"/>
            </w:tcBorders>
            <w:shd w:val="clear" w:color="auto" w:fill="auto"/>
            <w:noWrap/>
            <w:vAlign w:val="bottom"/>
            <w:hideMark/>
          </w:tcPr>
          <w:p w14:paraId="6017FCD7"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2%</w:t>
            </w:r>
          </w:p>
        </w:tc>
        <w:tc>
          <w:tcPr>
            <w:tcW w:w="3298" w:type="dxa"/>
            <w:tcBorders>
              <w:top w:val="nil"/>
              <w:left w:val="nil"/>
              <w:bottom w:val="nil"/>
              <w:right w:val="nil"/>
            </w:tcBorders>
            <w:shd w:val="clear" w:color="auto" w:fill="auto"/>
            <w:noWrap/>
            <w:vAlign w:val="bottom"/>
            <w:hideMark/>
          </w:tcPr>
          <w:p w14:paraId="134BAAC3"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en Eventos</w:t>
            </w:r>
          </w:p>
        </w:tc>
        <w:tc>
          <w:tcPr>
            <w:tcW w:w="521" w:type="dxa"/>
            <w:tcBorders>
              <w:top w:val="nil"/>
              <w:left w:val="nil"/>
              <w:bottom w:val="nil"/>
              <w:right w:val="single" w:sz="8" w:space="0" w:color="auto"/>
            </w:tcBorders>
            <w:shd w:val="clear" w:color="auto" w:fill="auto"/>
            <w:noWrap/>
            <w:vAlign w:val="bottom"/>
            <w:hideMark/>
          </w:tcPr>
          <w:p w14:paraId="58E2A878" w14:textId="73E0696D"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w:t>
            </w:r>
            <w:r w:rsidR="009836BD">
              <w:rPr>
                <w:rFonts w:ascii="Calibri" w:eastAsia="Times New Roman" w:hAnsi="Calibri" w:cs="Calibri"/>
                <w:color w:val="000000"/>
                <w:kern w:val="0"/>
                <w:lang w:eastAsia="es-AR"/>
              </w:rPr>
              <w:t>4</w:t>
            </w:r>
            <w:r w:rsidRPr="0034649D">
              <w:rPr>
                <w:rFonts w:ascii="Calibri" w:eastAsia="Times New Roman" w:hAnsi="Calibri" w:cs="Calibri"/>
                <w:color w:val="000000"/>
                <w:kern w:val="0"/>
                <w:lang w:eastAsia="es-AR"/>
              </w:rPr>
              <w:t>%</w:t>
            </w:r>
          </w:p>
        </w:tc>
      </w:tr>
      <w:tr w:rsidR="0034649D" w:rsidRPr="0034649D" w14:paraId="235A521C"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047BF401"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Importaciones</w:t>
            </w:r>
          </w:p>
        </w:tc>
        <w:tc>
          <w:tcPr>
            <w:tcW w:w="522" w:type="dxa"/>
            <w:tcBorders>
              <w:top w:val="nil"/>
              <w:left w:val="nil"/>
              <w:bottom w:val="nil"/>
              <w:right w:val="single" w:sz="8" w:space="0" w:color="auto"/>
            </w:tcBorders>
            <w:shd w:val="clear" w:color="auto" w:fill="auto"/>
            <w:noWrap/>
            <w:vAlign w:val="bottom"/>
            <w:hideMark/>
          </w:tcPr>
          <w:p w14:paraId="224C7B5E"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2%</w:t>
            </w:r>
          </w:p>
        </w:tc>
        <w:tc>
          <w:tcPr>
            <w:tcW w:w="3298" w:type="dxa"/>
            <w:tcBorders>
              <w:top w:val="nil"/>
              <w:left w:val="nil"/>
              <w:bottom w:val="nil"/>
              <w:right w:val="nil"/>
            </w:tcBorders>
            <w:shd w:val="clear" w:color="auto" w:fill="auto"/>
            <w:noWrap/>
            <w:vAlign w:val="bottom"/>
            <w:hideMark/>
          </w:tcPr>
          <w:p w14:paraId="6B25970B"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Palermo</w:t>
            </w:r>
          </w:p>
        </w:tc>
        <w:tc>
          <w:tcPr>
            <w:tcW w:w="521" w:type="dxa"/>
            <w:tcBorders>
              <w:top w:val="nil"/>
              <w:left w:val="nil"/>
              <w:bottom w:val="nil"/>
              <w:right w:val="single" w:sz="8" w:space="0" w:color="auto"/>
            </w:tcBorders>
            <w:shd w:val="clear" w:color="auto" w:fill="auto"/>
            <w:noWrap/>
            <w:vAlign w:val="bottom"/>
            <w:hideMark/>
          </w:tcPr>
          <w:p w14:paraId="1C206F4B"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3%</w:t>
            </w:r>
          </w:p>
        </w:tc>
      </w:tr>
      <w:tr w:rsidR="0034649D" w:rsidRPr="0034649D" w14:paraId="2F18B151"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5B0CC90C" w14:textId="2B493724"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 xml:space="preserve">Sponsors y </w:t>
            </w:r>
            <w:proofErr w:type="spellStart"/>
            <w:r w:rsidRPr="0034649D">
              <w:rPr>
                <w:rFonts w:ascii="Calibri" w:eastAsia="Times New Roman" w:hAnsi="Calibri" w:cs="Calibri"/>
                <w:color w:val="000000"/>
                <w:kern w:val="0"/>
                <w:lang w:eastAsia="es-AR"/>
              </w:rPr>
              <w:t>Public</w:t>
            </w:r>
            <w:proofErr w:type="spellEnd"/>
            <w:r>
              <w:rPr>
                <w:rFonts w:ascii="Calibri" w:eastAsia="Times New Roman" w:hAnsi="Calibri" w:cs="Calibri"/>
                <w:color w:val="000000"/>
                <w:kern w:val="0"/>
                <w:lang w:eastAsia="es-AR"/>
              </w:rPr>
              <w:t>.</w:t>
            </w:r>
          </w:p>
        </w:tc>
        <w:tc>
          <w:tcPr>
            <w:tcW w:w="522" w:type="dxa"/>
            <w:tcBorders>
              <w:top w:val="nil"/>
              <w:left w:val="nil"/>
              <w:bottom w:val="nil"/>
              <w:right w:val="single" w:sz="8" w:space="0" w:color="auto"/>
            </w:tcBorders>
            <w:shd w:val="clear" w:color="auto" w:fill="auto"/>
            <w:noWrap/>
            <w:vAlign w:val="bottom"/>
            <w:hideMark/>
          </w:tcPr>
          <w:p w14:paraId="1489B923" w14:textId="355C12DA" w:rsidR="0034649D" w:rsidRPr="0034649D" w:rsidRDefault="009836BD" w:rsidP="0034649D">
            <w:pPr>
              <w:spacing w:after="0" w:line="240" w:lineRule="auto"/>
              <w:jc w:val="right"/>
              <w:rPr>
                <w:rFonts w:ascii="Calibri" w:eastAsia="Times New Roman" w:hAnsi="Calibri" w:cs="Calibri"/>
                <w:color w:val="000000"/>
                <w:kern w:val="0"/>
                <w:lang w:eastAsia="es-AR"/>
              </w:rPr>
            </w:pPr>
            <w:r>
              <w:rPr>
                <w:rFonts w:ascii="Calibri" w:eastAsia="Times New Roman" w:hAnsi="Calibri" w:cs="Calibri"/>
                <w:color w:val="000000"/>
                <w:kern w:val="0"/>
                <w:lang w:eastAsia="es-AR"/>
              </w:rPr>
              <w:t>8</w:t>
            </w:r>
            <w:r w:rsidR="0034649D" w:rsidRPr="0034649D">
              <w:rPr>
                <w:rFonts w:ascii="Calibri" w:eastAsia="Times New Roman" w:hAnsi="Calibri" w:cs="Calibri"/>
                <w:color w:val="000000"/>
                <w:kern w:val="0"/>
                <w:lang w:eastAsia="es-AR"/>
              </w:rPr>
              <w:t>%</w:t>
            </w:r>
          </w:p>
        </w:tc>
        <w:tc>
          <w:tcPr>
            <w:tcW w:w="3298" w:type="dxa"/>
            <w:tcBorders>
              <w:top w:val="nil"/>
              <w:left w:val="nil"/>
              <w:bottom w:val="nil"/>
              <w:right w:val="nil"/>
            </w:tcBorders>
            <w:shd w:val="clear" w:color="auto" w:fill="auto"/>
            <w:noWrap/>
            <w:vAlign w:val="bottom"/>
            <w:hideMark/>
          </w:tcPr>
          <w:p w14:paraId="02903D26"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Otoño</w:t>
            </w:r>
          </w:p>
        </w:tc>
        <w:tc>
          <w:tcPr>
            <w:tcW w:w="521" w:type="dxa"/>
            <w:tcBorders>
              <w:top w:val="nil"/>
              <w:left w:val="nil"/>
              <w:bottom w:val="nil"/>
              <w:right w:val="single" w:sz="8" w:space="0" w:color="auto"/>
            </w:tcBorders>
            <w:shd w:val="clear" w:color="auto" w:fill="auto"/>
            <w:noWrap/>
            <w:vAlign w:val="bottom"/>
            <w:hideMark/>
          </w:tcPr>
          <w:p w14:paraId="72868E94"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3%</w:t>
            </w:r>
          </w:p>
        </w:tc>
      </w:tr>
      <w:tr w:rsidR="0034649D" w:rsidRPr="0034649D" w14:paraId="5FCF8B8B"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61572A0B"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Ingresos Financieros</w:t>
            </w:r>
          </w:p>
        </w:tc>
        <w:tc>
          <w:tcPr>
            <w:tcW w:w="522" w:type="dxa"/>
            <w:tcBorders>
              <w:top w:val="nil"/>
              <w:left w:val="nil"/>
              <w:bottom w:val="nil"/>
              <w:right w:val="single" w:sz="8" w:space="0" w:color="auto"/>
            </w:tcBorders>
            <w:shd w:val="clear" w:color="auto" w:fill="auto"/>
            <w:noWrap/>
            <w:vAlign w:val="bottom"/>
            <w:hideMark/>
          </w:tcPr>
          <w:p w14:paraId="67F4DBFC"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5%</w:t>
            </w:r>
          </w:p>
        </w:tc>
        <w:tc>
          <w:tcPr>
            <w:tcW w:w="3298" w:type="dxa"/>
            <w:tcBorders>
              <w:top w:val="nil"/>
              <w:left w:val="nil"/>
              <w:bottom w:val="nil"/>
              <w:right w:val="nil"/>
            </w:tcBorders>
            <w:shd w:val="clear" w:color="auto" w:fill="auto"/>
            <w:noWrap/>
            <w:vAlign w:val="bottom"/>
            <w:hideMark/>
          </w:tcPr>
          <w:p w14:paraId="37A83348"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Finales</w:t>
            </w:r>
          </w:p>
        </w:tc>
        <w:tc>
          <w:tcPr>
            <w:tcW w:w="521" w:type="dxa"/>
            <w:tcBorders>
              <w:top w:val="nil"/>
              <w:left w:val="nil"/>
              <w:bottom w:val="nil"/>
              <w:right w:val="single" w:sz="8" w:space="0" w:color="auto"/>
            </w:tcBorders>
            <w:shd w:val="clear" w:color="auto" w:fill="auto"/>
            <w:noWrap/>
            <w:vAlign w:val="bottom"/>
            <w:hideMark/>
          </w:tcPr>
          <w:p w14:paraId="4AC417BD"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3%</w:t>
            </w:r>
          </w:p>
        </w:tc>
      </w:tr>
      <w:tr w:rsidR="0034649D" w:rsidRPr="0034649D" w14:paraId="56908374"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38294430"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Otros Ingresos</w:t>
            </w:r>
          </w:p>
        </w:tc>
        <w:tc>
          <w:tcPr>
            <w:tcW w:w="522" w:type="dxa"/>
            <w:tcBorders>
              <w:top w:val="nil"/>
              <w:left w:val="nil"/>
              <w:bottom w:val="nil"/>
              <w:right w:val="single" w:sz="8" w:space="0" w:color="auto"/>
            </w:tcBorders>
            <w:shd w:val="clear" w:color="auto" w:fill="auto"/>
            <w:noWrap/>
            <w:vAlign w:val="bottom"/>
            <w:hideMark/>
          </w:tcPr>
          <w:p w14:paraId="2229C679"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3%</w:t>
            </w:r>
          </w:p>
        </w:tc>
        <w:tc>
          <w:tcPr>
            <w:tcW w:w="3298" w:type="dxa"/>
            <w:tcBorders>
              <w:top w:val="nil"/>
              <w:left w:val="nil"/>
              <w:bottom w:val="nil"/>
              <w:right w:val="nil"/>
            </w:tcBorders>
            <w:shd w:val="clear" w:color="auto" w:fill="auto"/>
            <w:noWrap/>
            <w:vAlign w:val="bottom"/>
            <w:hideMark/>
          </w:tcPr>
          <w:p w14:paraId="37AFCC0D"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Nacional A</w:t>
            </w:r>
          </w:p>
        </w:tc>
        <w:tc>
          <w:tcPr>
            <w:tcW w:w="521" w:type="dxa"/>
            <w:tcBorders>
              <w:top w:val="nil"/>
              <w:left w:val="nil"/>
              <w:bottom w:val="nil"/>
              <w:right w:val="single" w:sz="8" w:space="0" w:color="auto"/>
            </w:tcBorders>
            <w:shd w:val="clear" w:color="auto" w:fill="auto"/>
            <w:noWrap/>
            <w:vAlign w:val="bottom"/>
            <w:hideMark/>
          </w:tcPr>
          <w:p w14:paraId="6E33DC1F"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w:t>
            </w:r>
          </w:p>
        </w:tc>
      </w:tr>
      <w:tr w:rsidR="0034649D" w:rsidRPr="0034649D" w14:paraId="60ECF0E1" w14:textId="77777777" w:rsidTr="0034649D">
        <w:trPr>
          <w:trHeight w:val="300"/>
          <w:jc w:val="center"/>
        </w:trPr>
        <w:tc>
          <w:tcPr>
            <w:tcW w:w="2020" w:type="dxa"/>
            <w:tcBorders>
              <w:top w:val="nil"/>
              <w:left w:val="single" w:sz="8" w:space="0" w:color="auto"/>
              <w:bottom w:val="nil"/>
              <w:right w:val="nil"/>
            </w:tcBorders>
            <w:shd w:val="clear" w:color="auto" w:fill="auto"/>
            <w:noWrap/>
            <w:vAlign w:val="bottom"/>
            <w:hideMark/>
          </w:tcPr>
          <w:p w14:paraId="010FCC17"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 </w:t>
            </w:r>
          </w:p>
        </w:tc>
        <w:tc>
          <w:tcPr>
            <w:tcW w:w="522" w:type="dxa"/>
            <w:tcBorders>
              <w:top w:val="nil"/>
              <w:left w:val="nil"/>
              <w:bottom w:val="nil"/>
              <w:right w:val="single" w:sz="8" w:space="0" w:color="auto"/>
            </w:tcBorders>
            <w:shd w:val="clear" w:color="auto" w:fill="auto"/>
            <w:noWrap/>
            <w:vAlign w:val="bottom"/>
            <w:hideMark/>
          </w:tcPr>
          <w:p w14:paraId="561544C1"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 </w:t>
            </w:r>
          </w:p>
        </w:tc>
        <w:tc>
          <w:tcPr>
            <w:tcW w:w="3298" w:type="dxa"/>
            <w:tcBorders>
              <w:top w:val="nil"/>
              <w:left w:val="nil"/>
              <w:bottom w:val="nil"/>
              <w:right w:val="nil"/>
            </w:tcBorders>
            <w:shd w:val="clear" w:color="auto" w:fill="auto"/>
            <w:noWrap/>
            <w:vAlign w:val="bottom"/>
            <w:hideMark/>
          </w:tcPr>
          <w:p w14:paraId="08FB7503"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Comisiones</w:t>
            </w:r>
          </w:p>
        </w:tc>
        <w:tc>
          <w:tcPr>
            <w:tcW w:w="521" w:type="dxa"/>
            <w:tcBorders>
              <w:top w:val="nil"/>
              <w:left w:val="nil"/>
              <w:bottom w:val="nil"/>
              <w:right w:val="single" w:sz="8" w:space="0" w:color="auto"/>
            </w:tcBorders>
            <w:shd w:val="clear" w:color="auto" w:fill="auto"/>
            <w:noWrap/>
            <w:vAlign w:val="bottom"/>
            <w:hideMark/>
          </w:tcPr>
          <w:p w14:paraId="31C4AB50"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2%</w:t>
            </w:r>
          </w:p>
        </w:tc>
      </w:tr>
      <w:tr w:rsidR="0034649D" w:rsidRPr="0034649D" w14:paraId="511F70DB" w14:textId="77777777" w:rsidTr="0034649D">
        <w:trPr>
          <w:trHeight w:val="315"/>
          <w:jc w:val="center"/>
        </w:trPr>
        <w:tc>
          <w:tcPr>
            <w:tcW w:w="2020" w:type="dxa"/>
            <w:tcBorders>
              <w:top w:val="single" w:sz="4" w:space="0" w:color="auto"/>
              <w:left w:val="single" w:sz="8" w:space="0" w:color="auto"/>
              <w:bottom w:val="single" w:sz="8" w:space="0" w:color="auto"/>
              <w:right w:val="nil"/>
            </w:tcBorders>
            <w:shd w:val="clear" w:color="auto" w:fill="auto"/>
            <w:noWrap/>
            <w:vAlign w:val="bottom"/>
            <w:hideMark/>
          </w:tcPr>
          <w:p w14:paraId="7CE1D940"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Total Ingresos</w:t>
            </w:r>
          </w:p>
        </w:tc>
        <w:tc>
          <w:tcPr>
            <w:tcW w:w="522" w:type="dxa"/>
            <w:tcBorders>
              <w:top w:val="single" w:sz="4" w:space="0" w:color="auto"/>
              <w:left w:val="nil"/>
              <w:bottom w:val="single" w:sz="8" w:space="0" w:color="auto"/>
              <w:right w:val="single" w:sz="8" w:space="0" w:color="auto"/>
            </w:tcBorders>
            <w:shd w:val="clear" w:color="auto" w:fill="auto"/>
            <w:noWrap/>
            <w:vAlign w:val="bottom"/>
            <w:hideMark/>
          </w:tcPr>
          <w:p w14:paraId="7F587391"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100%</w:t>
            </w:r>
          </w:p>
        </w:tc>
        <w:tc>
          <w:tcPr>
            <w:tcW w:w="3298" w:type="dxa"/>
            <w:tcBorders>
              <w:top w:val="nil"/>
              <w:left w:val="nil"/>
              <w:bottom w:val="nil"/>
              <w:right w:val="nil"/>
            </w:tcBorders>
            <w:shd w:val="clear" w:color="auto" w:fill="auto"/>
            <w:noWrap/>
            <w:vAlign w:val="bottom"/>
            <w:hideMark/>
          </w:tcPr>
          <w:p w14:paraId="7F5683AC" w14:textId="35EB62C6"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 Escuela Capacitación</w:t>
            </w:r>
          </w:p>
        </w:tc>
        <w:tc>
          <w:tcPr>
            <w:tcW w:w="521" w:type="dxa"/>
            <w:tcBorders>
              <w:top w:val="nil"/>
              <w:left w:val="nil"/>
              <w:bottom w:val="nil"/>
              <w:right w:val="single" w:sz="8" w:space="0" w:color="auto"/>
            </w:tcBorders>
            <w:shd w:val="clear" w:color="auto" w:fill="auto"/>
            <w:noWrap/>
            <w:vAlign w:val="bottom"/>
            <w:hideMark/>
          </w:tcPr>
          <w:p w14:paraId="35066362" w14:textId="4F511A69" w:rsidR="0034649D" w:rsidRPr="0034649D" w:rsidRDefault="009836BD" w:rsidP="0034649D">
            <w:pPr>
              <w:spacing w:after="0" w:line="240" w:lineRule="auto"/>
              <w:jc w:val="right"/>
              <w:rPr>
                <w:rFonts w:ascii="Calibri" w:eastAsia="Times New Roman" w:hAnsi="Calibri" w:cs="Calibri"/>
                <w:color w:val="000000"/>
                <w:kern w:val="0"/>
                <w:lang w:eastAsia="es-AR"/>
              </w:rPr>
            </w:pPr>
            <w:r>
              <w:rPr>
                <w:rFonts w:ascii="Calibri" w:eastAsia="Times New Roman" w:hAnsi="Calibri" w:cs="Calibri"/>
                <w:color w:val="000000"/>
                <w:kern w:val="0"/>
                <w:lang w:eastAsia="es-AR"/>
              </w:rPr>
              <w:t>1</w:t>
            </w:r>
            <w:r w:rsidR="0034649D" w:rsidRPr="0034649D">
              <w:rPr>
                <w:rFonts w:ascii="Calibri" w:eastAsia="Times New Roman" w:hAnsi="Calibri" w:cs="Calibri"/>
                <w:color w:val="000000"/>
                <w:kern w:val="0"/>
                <w:lang w:eastAsia="es-AR"/>
              </w:rPr>
              <w:t>%</w:t>
            </w:r>
          </w:p>
        </w:tc>
      </w:tr>
      <w:tr w:rsidR="0034649D" w:rsidRPr="0034649D" w14:paraId="44907D15" w14:textId="77777777" w:rsidTr="0034649D">
        <w:trPr>
          <w:trHeight w:val="300"/>
          <w:jc w:val="center"/>
        </w:trPr>
        <w:tc>
          <w:tcPr>
            <w:tcW w:w="2020" w:type="dxa"/>
            <w:tcBorders>
              <w:top w:val="nil"/>
              <w:left w:val="nil"/>
              <w:bottom w:val="nil"/>
              <w:right w:val="nil"/>
            </w:tcBorders>
            <w:shd w:val="clear" w:color="auto" w:fill="auto"/>
            <w:noWrap/>
            <w:vAlign w:val="bottom"/>
            <w:hideMark/>
          </w:tcPr>
          <w:p w14:paraId="3E395B9F"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p>
        </w:tc>
        <w:tc>
          <w:tcPr>
            <w:tcW w:w="522" w:type="dxa"/>
            <w:tcBorders>
              <w:top w:val="nil"/>
              <w:left w:val="nil"/>
              <w:bottom w:val="nil"/>
              <w:right w:val="nil"/>
            </w:tcBorders>
            <w:shd w:val="clear" w:color="auto" w:fill="auto"/>
            <w:noWrap/>
            <w:vAlign w:val="bottom"/>
            <w:hideMark/>
          </w:tcPr>
          <w:p w14:paraId="397CC957"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3298" w:type="dxa"/>
            <w:tcBorders>
              <w:top w:val="nil"/>
              <w:left w:val="single" w:sz="8" w:space="0" w:color="auto"/>
              <w:bottom w:val="nil"/>
              <w:right w:val="nil"/>
            </w:tcBorders>
            <w:shd w:val="clear" w:color="auto" w:fill="auto"/>
            <w:noWrap/>
            <w:vAlign w:val="bottom"/>
            <w:hideMark/>
          </w:tcPr>
          <w:p w14:paraId="0344DBA3"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Gastos Financieros</w:t>
            </w:r>
          </w:p>
        </w:tc>
        <w:tc>
          <w:tcPr>
            <w:tcW w:w="521" w:type="dxa"/>
            <w:tcBorders>
              <w:top w:val="nil"/>
              <w:left w:val="nil"/>
              <w:bottom w:val="nil"/>
              <w:right w:val="single" w:sz="8" w:space="0" w:color="auto"/>
            </w:tcBorders>
            <w:shd w:val="clear" w:color="auto" w:fill="auto"/>
            <w:noWrap/>
            <w:vAlign w:val="bottom"/>
            <w:hideMark/>
          </w:tcPr>
          <w:p w14:paraId="03AAA534"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17%</w:t>
            </w:r>
          </w:p>
        </w:tc>
      </w:tr>
      <w:tr w:rsidR="0034649D" w:rsidRPr="0034649D" w14:paraId="48F1E215" w14:textId="77777777" w:rsidTr="0034649D">
        <w:trPr>
          <w:trHeight w:val="300"/>
          <w:jc w:val="center"/>
        </w:trPr>
        <w:tc>
          <w:tcPr>
            <w:tcW w:w="2020" w:type="dxa"/>
            <w:tcBorders>
              <w:top w:val="nil"/>
              <w:left w:val="nil"/>
              <w:bottom w:val="nil"/>
              <w:right w:val="nil"/>
            </w:tcBorders>
            <w:shd w:val="clear" w:color="auto" w:fill="auto"/>
            <w:noWrap/>
            <w:vAlign w:val="bottom"/>
            <w:hideMark/>
          </w:tcPr>
          <w:p w14:paraId="761B5A25"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p>
        </w:tc>
        <w:tc>
          <w:tcPr>
            <w:tcW w:w="522" w:type="dxa"/>
            <w:tcBorders>
              <w:top w:val="nil"/>
              <w:left w:val="nil"/>
              <w:bottom w:val="nil"/>
              <w:right w:val="nil"/>
            </w:tcBorders>
            <w:shd w:val="clear" w:color="auto" w:fill="auto"/>
            <w:noWrap/>
            <w:vAlign w:val="bottom"/>
            <w:hideMark/>
          </w:tcPr>
          <w:p w14:paraId="125E31F5"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3298" w:type="dxa"/>
            <w:tcBorders>
              <w:top w:val="nil"/>
              <w:left w:val="single" w:sz="8" w:space="0" w:color="auto"/>
              <w:bottom w:val="nil"/>
              <w:right w:val="nil"/>
            </w:tcBorders>
            <w:shd w:val="clear" w:color="auto" w:fill="auto"/>
            <w:noWrap/>
            <w:vAlign w:val="bottom"/>
            <w:hideMark/>
          </w:tcPr>
          <w:p w14:paraId="42AF48DD"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Otros Gastos</w:t>
            </w:r>
          </w:p>
        </w:tc>
        <w:tc>
          <w:tcPr>
            <w:tcW w:w="521" w:type="dxa"/>
            <w:tcBorders>
              <w:top w:val="nil"/>
              <w:left w:val="nil"/>
              <w:bottom w:val="nil"/>
              <w:right w:val="single" w:sz="8" w:space="0" w:color="auto"/>
            </w:tcBorders>
            <w:shd w:val="clear" w:color="auto" w:fill="auto"/>
            <w:noWrap/>
            <w:vAlign w:val="bottom"/>
            <w:hideMark/>
          </w:tcPr>
          <w:p w14:paraId="598B1D5A"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w:t>
            </w:r>
          </w:p>
        </w:tc>
      </w:tr>
      <w:tr w:rsidR="0034649D" w:rsidRPr="0034649D" w14:paraId="5E95DDF3" w14:textId="77777777" w:rsidTr="0034649D">
        <w:trPr>
          <w:trHeight w:val="315"/>
          <w:jc w:val="center"/>
        </w:trPr>
        <w:tc>
          <w:tcPr>
            <w:tcW w:w="2020" w:type="dxa"/>
            <w:tcBorders>
              <w:top w:val="nil"/>
              <w:left w:val="nil"/>
              <w:bottom w:val="nil"/>
              <w:right w:val="nil"/>
            </w:tcBorders>
            <w:shd w:val="clear" w:color="auto" w:fill="auto"/>
            <w:noWrap/>
            <w:vAlign w:val="bottom"/>
            <w:hideMark/>
          </w:tcPr>
          <w:p w14:paraId="027B180C"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p>
        </w:tc>
        <w:tc>
          <w:tcPr>
            <w:tcW w:w="522" w:type="dxa"/>
            <w:tcBorders>
              <w:top w:val="nil"/>
              <w:left w:val="nil"/>
              <w:bottom w:val="nil"/>
              <w:right w:val="nil"/>
            </w:tcBorders>
            <w:shd w:val="clear" w:color="auto" w:fill="auto"/>
            <w:noWrap/>
            <w:vAlign w:val="bottom"/>
            <w:hideMark/>
          </w:tcPr>
          <w:p w14:paraId="475644B9"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3298" w:type="dxa"/>
            <w:tcBorders>
              <w:top w:val="single" w:sz="4" w:space="0" w:color="auto"/>
              <w:left w:val="single" w:sz="8" w:space="0" w:color="auto"/>
              <w:bottom w:val="single" w:sz="8" w:space="0" w:color="auto"/>
              <w:right w:val="nil"/>
            </w:tcBorders>
            <w:shd w:val="clear" w:color="auto" w:fill="auto"/>
            <w:noWrap/>
            <w:vAlign w:val="bottom"/>
            <w:hideMark/>
          </w:tcPr>
          <w:p w14:paraId="5397482C"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Total Egresos</w:t>
            </w:r>
          </w:p>
        </w:tc>
        <w:tc>
          <w:tcPr>
            <w:tcW w:w="521" w:type="dxa"/>
            <w:tcBorders>
              <w:top w:val="single" w:sz="4" w:space="0" w:color="auto"/>
              <w:left w:val="nil"/>
              <w:bottom w:val="single" w:sz="8" w:space="0" w:color="auto"/>
              <w:right w:val="single" w:sz="8" w:space="0" w:color="auto"/>
            </w:tcBorders>
            <w:shd w:val="clear" w:color="auto" w:fill="auto"/>
            <w:noWrap/>
            <w:vAlign w:val="bottom"/>
            <w:hideMark/>
          </w:tcPr>
          <w:p w14:paraId="6DB89E18"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90%</w:t>
            </w:r>
          </w:p>
        </w:tc>
      </w:tr>
      <w:tr w:rsidR="0034649D" w:rsidRPr="0034649D" w14:paraId="5CB41E06" w14:textId="77777777" w:rsidTr="0034649D">
        <w:trPr>
          <w:trHeight w:val="300"/>
          <w:jc w:val="center"/>
        </w:trPr>
        <w:tc>
          <w:tcPr>
            <w:tcW w:w="2020" w:type="dxa"/>
            <w:tcBorders>
              <w:top w:val="nil"/>
              <w:left w:val="nil"/>
              <w:bottom w:val="nil"/>
              <w:right w:val="nil"/>
            </w:tcBorders>
            <w:shd w:val="clear" w:color="auto" w:fill="auto"/>
            <w:noWrap/>
            <w:vAlign w:val="bottom"/>
            <w:hideMark/>
          </w:tcPr>
          <w:p w14:paraId="3670AE63"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p>
        </w:tc>
        <w:tc>
          <w:tcPr>
            <w:tcW w:w="522" w:type="dxa"/>
            <w:tcBorders>
              <w:top w:val="nil"/>
              <w:left w:val="nil"/>
              <w:bottom w:val="nil"/>
              <w:right w:val="nil"/>
            </w:tcBorders>
            <w:shd w:val="clear" w:color="auto" w:fill="auto"/>
            <w:noWrap/>
            <w:vAlign w:val="bottom"/>
            <w:hideMark/>
          </w:tcPr>
          <w:p w14:paraId="1BDED027"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3298" w:type="dxa"/>
            <w:tcBorders>
              <w:top w:val="nil"/>
              <w:left w:val="nil"/>
              <w:bottom w:val="nil"/>
              <w:right w:val="nil"/>
            </w:tcBorders>
            <w:shd w:val="clear" w:color="auto" w:fill="auto"/>
            <w:noWrap/>
            <w:vAlign w:val="bottom"/>
            <w:hideMark/>
          </w:tcPr>
          <w:p w14:paraId="4DE426E2"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521" w:type="dxa"/>
            <w:tcBorders>
              <w:top w:val="nil"/>
              <w:left w:val="nil"/>
              <w:bottom w:val="nil"/>
              <w:right w:val="nil"/>
            </w:tcBorders>
            <w:shd w:val="clear" w:color="auto" w:fill="auto"/>
            <w:noWrap/>
            <w:vAlign w:val="bottom"/>
            <w:hideMark/>
          </w:tcPr>
          <w:p w14:paraId="44B48737"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r>
      <w:tr w:rsidR="0034649D" w:rsidRPr="0034649D" w14:paraId="5CDDAF68" w14:textId="77777777" w:rsidTr="0034649D">
        <w:trPr>
          <w:trHeight w:val="315"/>
          <w:jc w:val="center"/>
        </w:trPr>
        <w:tc>
          <w:tcPr>
            <w:tcW w:w="2020" w:type="dxa"/>
            <w:tcBorders>
              <w:top w:val="nil"/>
              <w:left w:val="nil"/>
              <w:bottom w:val="nil"/>
              <w:right w:val="nil"/>
            </w:tcBorders>
            <w:shd w:val="clear" w:color="auto" w:fill="auto"/>
            <w:noWrap/>
            <w:vAlign w:val="bottom"/>
            <w:hideMark/>
          </w:tcPr>
          <w:p w14:paraId="04F0AC3E"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522" w:type="dxa"/>
            <w:tcBorders>
              <w:top w:val="nil"/>
              <w:left w:val="nil"/>
              <w:bottom w:val="nil"/>
              <w:right w:val="nil"/>
            </w:tcBorders>
            <w:shd w:val="clear" w:color="auto" w:fill="auto"/>
            <w:noWrap/>
            <w:vAlign w:val="bottom"/>
            <w:hideMark/>
          </w:tcPr>
          <w:p w14:paraId="200C74C2" w14:textId="77777777" w:rsidR="0034649D" w:rsidRPr="0034649D" w:rsidRDefault="0034649D" w:rsidP="0034649D">
            <w:pPr>
              <w:spacing w:after="0" w:line="240" w:lineRule="auto"/>
              <w:rPr>
                <w:rFonts w:ascii="Times New Roman" w:eastAsia="Times New Roman" w:hAnsi="Times New Roman" w:cs="Times New Roman"/>
                <w:kern w:val="0"/>
                <w:sz w:val="20"/>
                <w:szCs w:val="20"/>
                <w:lang w:eastAsia="es-AR"/>
              </w:rPr>
            </w:pPr>
          </w:p>
        </w:tc>
        <w:tc>
          <w:tcPr>
            <w:tcW w:w="3298" w:type="dxa"/>
            <w:tcBorders>
              <w:top w:val="single" w:sz="4" w:space="0" w:color="auto"/>
              <w:left w:val="single" w:sz="8" w:space="0" w:color="auto"/>
              <w:bottom w:val="single" w:sz="8" w:space="0" w:color="auto"/>
              <w:right w:val="nil"/>
            </w:tcBorders>
            <w:shd w:val="clear" w:color="auto" w:fill="auto"/>
            <w:noWrap/>
            <w:vAlign w:val="bottom"/>
            <w:hideMark/>
          </w:tcPr>
          <w:p w14:paraId="18E7ECBA" w14:textId="77777777" w:rsidR="0034649D" w:rsidRPr="0034649D" w:rsidRDefault="0034649D" w:rsidP="0034649D">
            <w:pPr>
              <w:spacing w:after="0" w:line="240" w:lineRule="auto"/>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Resultado Anual</w:t>
            </w:r>
          </w:p>
        </w:tc>
        <w:tc>
          <w:tcPr>
            <w:tcW w:w="521" w:type="dxa"/>
            <w:tcBorders>
              <w:top w:val="single" w:sz="4" w:space="0" w:color="auto"/>
              <w:left w:val="nil"/>
              <w:bottom w:val="single" w:sz="8" w:space="0" w:color="auto"/>
              <w:right w:val="single" w:sz="8" w:space="0" w:color="auto"/>
            </w:tcBorders>
            <w:shd w:val="clear" w:color="auto" w:fill="auto"/>
            <w:noWrap/>
            <w:vAlign w:val="bottom"/>
            <w:hideMark/>
          </w:tcPr>
          <w:p w14:paraId="14716288" w14:textId="77777777" w:rsidR="0034649D" w:rsidRPr="0034649D" w:rsidRDefault="0034649D" w:rsidP="0034649D">
            <w:pPr>
              <w:spacing w:after="0" w:line="240" w:lineRule="auto"/>
              <w:jc w:val="right"/>
              <w:rPr>
                <w:rFonts w:ascii="Calibri" w:eastAsia="Times New Roman" w:hAnsi="Calibri" w:cs="Calibri"/>
                <w:color w:val="000000"/>
                <w:kern w:val="0"/>
                <w:lang w:eastAsia="es-AR"/>
              </w:rPr>
            </w:pPr>
            <w:r w:rsidRPr="0034649D">
              <w:rPr>
                <w:rFonts w:ascii="Calibri" w:eastAsia="Times New Roman" w:hAnsi="Calibri" w:cs="Calibri"/>
                <w:color w:val="000000"/>
                <w:kern w:val="0"/>
                <w:lang w:eastAsia="es-AR"/>
              </w:rPr>
              <w:t>10%</w:t>
            </w:r>
          </w:p>
        </w:tc>
      </w:tr>
    </w:tbl>
    <w:p w14:paraId="20A44DC4" w14:textId="77777777" w:rsidR="0034649D" w:rsidRDefault="0034649D" w:rsidP="001D5A92">
      <w:pPr>
        <w:pStyle w:val="Prrafodelista"/>
        <w:widowControl w:val="0"/>
        <w:tabs>
          <w:tab w:val="left" w:pos="260"/>
        </w:tabs>
        <w:autoSpaceDE w:val="0"/>
        <w:autoSpaceDN w:val="0"/>
        <w:spacing w:before="180" w:after="0" w:line="261" w:lineRule="auto"/>
        <w:ind w:left="1418" w:right="119"/>
        <w:jc w:val="both"/>
        <w:rPr>
          <w:lang w:val="es-ES"/>
        </w:rPr>
      </w:pPr>
    </w:p>
    <w:p w14:paraId="31C67FCB" w14:textId="138D4B86" w:rsidR="0034649D"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bookmarkStart w:id="1" w:name="_GoBack"/>
      <w:r>
        <w:rPr>
          <w:lang w:val="es-ES"/>
        </w:rPr>
        <w:t>Asimismo,</w:t>
      </w:r>
      <w:r w:rsidR="00BA1A7D">
        <w:rPr>
          <w:lang w:val="es-ES"/>
        </w:rPr>
        <w:t xml:space="preserve"> se presenta el nuevo organigrama del personal de la ACCC, actualmente en 7 personas, pasará a ser de 9 personas.</w:t>
      </w:r>
    </w:p>
    <w:bookmarkEnd w:id="1"/>
    <w:p w14:paraId="12637911" w14:textId="77777777" w:rsidR="00167AD4" w:rsidRDefault="00167AD4" w:rsidP="001D5A92">
      <w:pPr>
        <w:pStyle w:val="Prrafodelista"/>
        <w:widowControl w:val="0"/>
        <w:tabs>
          <w:tab w:val="left" w:pos="260"/>
        </w:tabs>
        <w:autoSpaceDE w:val="0"/>
        <w:autoSpaceDN w:val="0"/>
        <w:spacing w:before="180" w:after="0" w:line="261" w:lineRule="auto"/>
        <w:ind w:left="1418" w:right="119"/>
        <w:jc w:val="both"/>
        <w:rPr>
          <w:lang w:val="es-ES"/>
        </w:rPr>
      </w:pPr>
    </w:p>
    <w:p w14:paraId="59C0C49E" w14:textId="39F40451" w:rsidR="00167AD4" w:rsidRDefault="00167AD4" w:rsidP="001D5A92">
      <w:pPr>
        <w:pStyle w:val="Prrafodelista"/>
        <w:widowControl w:val="0"/>
        <w:tabs>
          <w:tab w:val="left" w:pos="260"/>
        </w:tabs>
        <w:autoSpaceDE w:val="0"/>
        <w:autoSpaceDN w:val="0"/>
        <w:spacing w:before="180" w:after="0" w:line="261" w:lineRule="auto"/>
        <w:ind w:left="1418" w:right="119"/>
        <w:jc w:val="both"/>
        <w:rPr>
          <w:lang w:val="es-ES"/>
        </w:rPr>
      </w:pPr>
      <w:r>
        <w:rPr>
          <w:lang w:val="es-ES"/>
        </w:rPr>
        <w:t>El presupuesto general del ejercicio 2024-2025 se aprueba por unanimidad de los Directores presentes.</w:t>
      </w:r>
    </w:p>
    <w:p w14:paraId="060327D4" w14:textId="77777777" w:rsidR="00EF5252"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p>
    <w:p w14:paraId="2F1136E9" w14:textId="29FD8816" w:rsidR="00945EF1" w:rsidRPr="009411B3" w:rsidRDefault="00D851FA" w:rsidP="00945EF1">
      <w:pPr>
        <w:pStyle w:val="Prrafodelista"/>
        <w:jc w:val="both"/>
        <w:rPr>
          <w:b/>
          <w:bCs/>
          <w:lang w:val="es-ES"/>
        </w:rPr>
      </w:pPr>
      <w:r>
        <w:rPr>
          <w:b/>
          <w:bCs/>
          <w:lang w:val="es-ES"/>
        </w:rPr>
        <w:t>6</w:t>
      </w:r>
      <w:r w:rsidR="00145BED" w:rsidRPr="009411B3">
        <w:rPr>
          <w:b/>
          <w:bCs/>
          <w:lang w:val="es-ES"/>
        </w:rPr>
        <w:t>. Co</w:t>
      </w:r>
      <w:r w:rsidR="00945EF1" w:rsidRPr="009411B3">
        <w:rPr>
          <w:b/>
          <w:bCs/>
          <w:lang w:val="es-ES"/>
        </w:rPr>
        <w:t xml:space="preserve">misión de </w:t>
      </w:r>
      <w:r w:rsidR="00EF5252" w:rsidRPr="009411B3">
        <w:rPr>
          <w:b/>
          <w:bCs/>
          <w:lang w:val="es-ES"/>
        </w:rPr>
        <w:t>J</w:t>
      </w:r>
      <w:r w:rsidR="00EF5252">
        <w:rPr>
          <w:b/>
          <w:bCs/>
          <w:lang w:val="es-ES"/>
        </w:rPr>
        <w:t>óvenes</w:t>
      </w:r>
      <w:r w:rsidR="00945EF1" w:rsidRPr="009411B3">
        <w:rPr>
          <w:b/>
          <w:bCs/>
          <w:lang w:val="es-ES"/>
        </w:rPr>
        <w:t xml:space="preserve">: </w:t>
      </w:r>
    </w:p>
    <w:p w14:paraId="40B45334" w14:textId="77777777" w:rsidR="00167AD4" w:rsidRDefault="00167AD4" w:rsidP="00C34A40">
      <w:pPr>
        <w:pStyle w:val="Prrafodelista"/>
        <w:numPr>
          <w:ilvl w:val="0"/>
          <w:numId w:val="5"/>
        </w:numPr>
        <w:ind w:left="1418" w:firstLine="414"/>
        <w:jc w:val="both"/>
        <w:rPr>
          <w:lang w:val="es-ES"/>
        </w:rPr>
      </w:pPr>
      <w:r w:rsidRPr="00167AD4">
        <w:rPr>
          <w:lang w:val="es-ES"/>
        </w:rPr>
        <w:t xml:space="preserve">Se le solicitó a la </w:t>
      </w:r>
      <w:r w:rsidR="00EF5252" w:rsidRPr="00167AD4">
        <w:rPr>
          <w:lang w:val="es-ES"/>
        </w:rPr>
        <w:t xml:space="preserve">comisión de jóvenes </w:t>
      </w:r>
      <w:r w:rsidRPr="00167AD4">
        <w:rPr>
          <w:lang w:val="es-ES"/>
        </w:rPr>
        <w:t xml:space="preserve">que designen a miembros de la comision </w:t>
      </w:r>
      <w:r>
        <w:rPr>
          <w:lang w:val="es-ES"/>
        </w:rPr>
        <w:t xml:space="preserve">con la idea de que </w:t>
      </w:r>
      <w:r w:rsidRPr="00167AD4">
        <w:rPr>
          <w:lang w:val="es-ES"/>
        </w:rPr>
        <w:t>empiecen a involucrarse en el trabajo que hacen las distintas comisiones con el fin de integrarlos a la Asociación y, también, generar el proceso natural de aprendizaje en la gestión de la ACCC.</w:t>
      </w:r>
    </w:p>
    <w:p w14:paraId="4B01FACA" w14:textId="67764EA7" w:rsidR="00EF5252" w:rsidRPr="009706A6" w:rsidRDefault="00EF5252" w:rsidP="00167AD4">
      <w:pPr>
        <w:spacing w:after="0"/>
        <w:ind w:left="1418"/>
        <w:jc w:val="both"/>
        <w:rPr>
          <w:u w:val="single"/>
          <w:lang w:val="es-ES"/>
        </w:rPr>
      </w:pPr>
      <w:r w:rsidRPr="009706A6">
        <w:rPr>
          <w:u w:val="single"/>
          <w:lang w:val="es-ES"/>
        </w:rPr>
        <w:t>Comisión de Responsabilidad Social</w:t>
      </w:r>
    </w:p>
    <w:p w14:paraId="3FC3D187" w14:textId="403CFE49" w:rsidR="00EF5252" w:rsidRPr="00EF5252" w:rsidRDefault="00EF5252" w:rsidP="00167AD4">
      <w:pPr>
        <w:pStyle w:val="Prrafodelista"/>
        <w:spacing w:after="0"/>
        <w:ind w:left="1418"/>
        <w:jc w:val="both"/>
        <w:rPr>
          <w:lang w:val="es-ES"/>
        </w:rPr>
      </w:pPr>
      <w:r w:rsidRPr="00EF5252">
        <w:rPr>
          <w:lang w:val="es-ES"/>
        </w:rPr>
        <w:t>Manuela Solanet</w:t>
      </w:r>
    </w:p>
    <w:p w14:paraId="5649F884" w14:textId="77777777" w:rsidR="00EF5252" w:rsidRPr="009706A6" w:rsidRDefault="00EF5252" w:rsidP="00EF5252">
      <w:pPr>
        <w:pStyle w:val="Prrafodelista"/>
        <w:ind w:left="1418"/>
        <w:jc w:val="both"/>
        <w:rPr>
          <w:u w:val="single"/>
          <w:lang w:val="es-ES"/>
        </w:rPr>
      </w:pPr>
      <w:r w:rsidRPr="009706A6">
        <w:rPr>
          <w:u w:val="single"/>
          <w:lang w:val="es-ES"/>
        </w:rPr>
        <w:t>Comisión de Comunicación y Marketing</w:t>
      </w:r>
    </w:p>
    <w:p w14:paraId="32902CFD" w14:textId="7EF41527" w:rsidR="00EF5252" w:rsidRPr="00EF5252" w:rsidRDefault="00EF5252" w:rsidP="00EF5252">
      <w:pPr>
        <w:pStyle w:val="Prrafodelista"/>
        <w:ind w:left="1418"/>
        <w:jc w:val="both"/>
        <w:rPr>
          <w:lang w:val="es-ES"/>
        </w:rPr>
      </w:pPr>
      <w:r w:rsidRPr="00EF5252">
        <w:rPr>
          <w:lang w:val="es-ES"/>
        </w:rPr>
        <w:t>Skansi Agustin</w:t>
      </w:r>
    </w:p>
    <w:p w14:paraId="601AABAB" w14:textId="77777777" w:rsidR="00EF5252" w:rsidRPr="009706A6" w:rsidRDefault="00EF5252" w:rsidP="00EF5252">
      <w:pPr>
        <w:pStyle w:val="Prrafodelista"/>
        <w:ind w:left="1418"/>
        <w:jc w:val="both"/>
        <w:rPr>
          <w:u w:val="single"/>
          <w:lang w:val="es-ES"/>
        </w:rPr>
      </w:pPr>
      <w:r w:rsidRPr="009706A6">
        <w:rPr>
          <w:u w:val="single"/>
          <w:lang w:val="es-ES"/>
        </w:rPr>
        <w:t>Comisión de Cultura</w:t>
      </w:r>
    </w:p>
    <w:p w14:paraId="7A389D14" w14:textId="77777777" w:rsidR="00EF5252" w:rsidRPr="00EF5252" w:rsidRDefault="00EF5252" w:rsidP="00EF5252">
      <w:pPr>
        <w:pStyle w:val="Prrafodelista"/>
        <w:ind w:left="1418"/>
        <w:jc w:val="both"/>
        <w:rPr>
          <w:lang w:val="es-ES"/>
        </w:rPr>
      </w:pPr>
      <w:r w:rsidRPr="00EF5252">
        <w:rPr>
          <w:lang w:val="es-ES"/>
        </w:rPr>
        <w:t xml:space="preserve">Delfina </w:t>
      </w:r>
      <w:proofErr w:type="spellStart"/>
      <w:r w:rsidRPr="00EF5252">
        <w:rPr>
          <w:lang w:val="es-ES"/>
        </w:rPr>
        <w:t>Grispo</w:t>
      </w:r>
      <w:proofErr w:type="spellEnd"/>
    </w:p>
    <w:p w14:paraId="33DD0416" w14:textId="74DC62D0" w:rsidR="00EF5252" w:rsidRPr="00EF5252" w:rsidRDefault="00EF5252" w:rsidP="00EF5252">
      <w:pPr>
        <w:pStyle w:val="Prrafodelista"/>
        <w:ind w:left="1418"/>
        <w:jc w:val="both"/>
        <w:rPr>
          <w:lang w:val="es-ES"/>
        </w:rPr>
      </w:pPr>
      <w:r w:rsidRPr="00EF5252">
        <w:rPr>
          <w:lang w:val="es-ES"/>
        </w:rPr>
        <w:t xml:space="preserve">Sofía </w:t>
      </w:r>
      <w:proofErr w:type="spellStart"/>
      <w:r w:rsidRPr="00EF5252">
        <w:rPr>
          <w:lang w:val="es-ES"/>
        </w:rPr>
        <w:t>Bussolati</w:t>
      </w:r>
      <w:proofErr w:type="spellEnd"/>
    </w:p>
    <w:p w14:paraId="40F2836E" w14:textId="77777777" w:rsidR="00EF5252" w:rsidRPr="009706A6" w:rsidRDefault="00EF5252" w:rsidP="00EF5252">
      <w:pPr>
        <w:pStyle w:val="Prrafodelista"/>
        <w:ind w:left="1418"/>
        <w:jc w:val="both"/>
        <w:rPr>
          <w:u w:val="single"/>
          <w:lang w:val="es-ES"/>
        </w:rPr>
      </w:pPr>
      <w:r w:rsidRPr="009706A6">
        <w:rPr>
          <w:u w:val="single"/>
          <w:lang w:val="es-ES"/>
        </w:rPr>
        <w:t>Comisión de Delegados</w:t>
      </w:r>
    </w:p>
    <w:p w14:paraId="128EE8CF" w14:textId="45C7CA43" w:rsidR="00EF5252" w:rsidRPr="00EF5252" w:rsidRDefault="00EF5252" w:rsidP="00EF5252">
      <w:pPr>
        <w:pStyle w:val="Prrafodelista"/>
        <w:ind w:left="1418"/>
        <w:jc w:val="both"/>
        <w:rPr>
          <w:lang w:val="es-ES"/>
        </w:rPr>
      </w:pPr>
      <w:r w:rsidRPr="00EF5252">
        <w:rPr>
          <w:lang w:val="es-ES"/>
        </w:rPr>
        <w:t xml:space="preserve">Inés Arias </w:t>
      </w:r>
    </w:p>
    <w:p w14:paraId="0F85F823" w14:textId="77777777" w:rsidR="00EF5252" w:rsidRPr="009706A6" w:rsidRDefault="00EF5252" w:rsidP="00EF5252">
      <w:pPr>
        <w:pStyle w:val="Prrafodelista"/>
        <w:ind w:left="1418"/>
        <w:jc w:val="both"/>
        <w:rPr>
          <w:u w:val="single"/>
          <w:lang w:val="es-ES"/>
        </w:rPr>
      </w:pPr>
      <w:r w:rsidRPr="009706A6">
        <w:rPr>
          <w:u w:val="single"/>
          <w:lang w:val="es-ES"/>
        </w:rPr>
        <w:t>Comisión de Aparte Campero</w:t>
      </w:r>
    </w:p>
    <w:p w14:paraId="218D0D44" w14:textId="77777777" w:rsidR="00EF5252" w:rsidRPr="00EF5252" w:rsidRDefault="00EF5252" w:rsidP="00EF5252">
      <w:pPr>
        <w:pStyle w:val="Prrafodelista"/>
        <w:ind w:left="1418"/>
        <w:jc w:val="both"/>
        <w:rPr>
          <w:lang w:val="es-ES"/>
        </w:rPr>
      </w:pPr>
      <w:r w:rsidRPr="00EF5252">
        <w:rPr>
          <w:lang w:val="es-ES"/>
        </w:rPr>
        <w:t>Juan Francisco Folgado</w:t>
      </w:r>
    </w:p>
    <w:p w14:paraId="3B42A62C" w14:textId="77777777" w:rsidR="00EF5252" w:rsidRPr="00EF5252" w:rsidRDefault="00EF5252" w:rsidP="00EF5252">
      <w:pPr>
        <w:pStyle w:val="Prrafodelista"/>
        <w:ind w:left="1418"/>
        <w:jc w:val="both"/>
        <w:rPr>
          <w:lang w:val="es-ES"/>
        </w:rPr>
      </w:pPr>
      <w:r w:rsidRPr="00EF5252">
        <w:rPr>
          <w:lang w:val="es-ES"/>
        </w:rPr>
        <w:t xml:space="preserve">Manuel </w:t>
      </w:r>
      <w:proofErr w:type="spellStart"/>
      <w:r w:rsidRPr="00EF5252">
        <w:rPr>
          <w:lang w:val="es-ES"/>
        </w:rPr>
        <w:t>Dindart</w:t>
      </w:r>
      <w:proofErr w:type="spellEnd"/>
    </w:p>
    <w:p w14:paraId="67808EDE" w14:textId="1CA73A31" w:rsidR="00EF5252" w:rsidRPr="00EF5252" w:rsidRDefault="00EF5252" w:rsidP="00EF5252">
      <w:pPr>
        <w:pStyle w:val="Prrafodelista"/>
        <w:ind w:left="1418"/>
        <w:jc w:val="both"/>
        <w:rPr>
          <w:lang w:val="es-ES"/>
        </w:rPr>
      </w:pPr>
      <w:r w:rsidRPr="00EF5252">
        <w:rPr>
          <w:lang w:val="es-ES"/>
        </w:rPr>
        <w:t xml:space="preserve">Delfina </w:t>
      </w:r>
      <w:proofErr w:type="spellStart"/>
      <w:r w:rsidRPr="00EF5252">
        <w:rPr>
          <w:lang w:val="es-ES"/>
        </w:rPr>
        <w:t>Grispo</w:t>
      </w:r>
      <w:proofErr w:type="spellEnd"/>
    </w:p>
    <w:p w14:paraId="49F5D5D5" w14:textId="77777777" w:rsidR="00EF5252" w:rsidRPr="009706A6" w:rsidRDefault="00EF5252" w:rsidP="00EF5252">
      <w:pPr>
        <w:pStyle w:val="Prrafodelista"/>
        <w:ind w:left="1418"/>
        <w:jc w:val="both"/>
        <w:rPr>
          <w:u w:val="single"/>
          <w:lang w:val="es-ES"/>
        </w:rPr>
      </w:pPr>
      <w:r w:rsidRPr="009706A6">
        <w:rPr>
          <w:u w:val="single"/>
          <w:lang w:val="es-ES"/>
        </w:rPr>
        <w:t>Comisión de Rodeos</w:t>
      </w:r>
    </w:p>
    <w:p w14:paraId="77191787" w14:textId="77777777" w:rsidR="00EF5252" w:rsidRPr="00EF5252" w:rsidRDefault="00EF5252" w:rsidP="00EF5252">
      <w:pPr>
        <w:pStyle w:val="Prrafodelista"/>
        <w:ind w:left="1418"/>
        <w:jc w:val="both"/>
        <w:rPr>
          <w:lang w:val="es-ES"/>
        </w:rPr>
      </w:pPr>
      <w:r w:rsidRPr="00EF5252">
        <w:rPr>
          <w:lang w:val="es-ES"/>
        </w:rPr>
        <w:t>Skansi Agustin</w:t>
      </w:r>
    </w:p>
    <w:p w14:paraId="18A89D5E" w14:textId="77777777" w:rsidR="00EF5252" w:rsidRPr="00EF5252" w:rsidRDefault="00EF5252" w:rsidP="00EF5252">
      <w:pPr>
        <w:pStyle w:val="Prrafodelista"/>
        <w:ind w:left="1418"/>
        <w:jc w:val="both"/>
        <w:rPr>
          <w:lang w:val="es-ES"/>
        </w:rPr>
      </w:pPr>
      <w:r w:rsidRPr="00EF5252">
        <w:rPr>
          <w:lang w:val="es-ES"/>
        </w:rPr>
        <w:t>Mateo Dowdall</w:t>
      </w:r>
    </w:p>
    <w:p w14:paraId="694712B1" w14:textId="56703913" w:rsidR="00EF5252" w:rsidRPr="00EF5252" w:rsidRDefault="00EF5252" w:rsidP="00EF5252">
      <w:pPr>
        <w:pStyle w:val="Prrafodelista"/>
        <w:ind w:left="1418"/>
        <w:jc w:val="both"/>
        <w:rPr>
          <w:lang w:val="es-ES"/>
        </w:rPr>
      </w:pPr>
      <w:proofErr w:type="spellStart"/>
      <w:r w:rsidRPr="00EF5252">
        <w:rPr>
          <w:lang w:val="es-ES"/>
        </w:rPr>
        <w:t>Santino</w:t>
      </w:r>
      <w:proofErr w:type="spellEnd"/>
      <w:r w:rsidRPr="00EF5252">
        <w:rPr>
          <w:lang w:val="es-ES"/>
        </w:rPr>
        <w:t xml:space="preserve"> </w:t>
      </w:r>
      <w:proofErr w:type="spellStart"/>
      <w:r w:rsidRPr="00EF5252">
        <w:rPr>
          <w:lang w:val="es-ES"/>
        </w:rPr>
        <w:t>Rovarino</w:t>
      </w:r>
      <w:proofErr w:type="spellEnd"/>
    </w:p>
    <w:p w14:paraId="66A4F9DF" w14:textId="77777777" w:rsidR="00EF5252" w:rsidRPr="009706A6" w:rsidRDefault="00EF5252" w:rsidP="00EF5252">
      <w:pPr>
        <w:pStyle w:val="Prrafodelista"/>
        <w:ind w:left="1418"/>
        <w:jc w:val="both"/>
        <w:rPr>
          <w:u w:val="single"/>
          <w:lang w:val="es-ES"/>
        </w:rPr>
      </w:pPr>
      <w:r w:rsidRPr="009706A6">
        <w:rPr>
          <w:u w:val="single"/>
          <w:lang w:val="es-ES"/>
        </w:rPr>
        <w:t>Comisión de Freno de Oro</w:t>
      </w:r>
    </w:p>
    <w:p w14:paraId="6212DD97" w14:textId="77777777" w:rsidR="00EF5252" w:rsidRPr="00EF5252" w:rsidRDefault="00EF5252" w:rsidP="00EF5252">
      <w:pPr>
        <w:pStyle w:val="Prrafodelista"/>
        <w:ind w:left="1418"/>
        <w:jc w:val="both"/>
        <w:rPr>
          <w:lang w:val="es-ES"/>
        </w:rPr>
      </w:pPr>
      <w:r w:rsidRPr="00EF5252">
        <w:rPr>
          <w:lang w:val="es-ES"/>
        </w:rPr>
        <w:t xml:space="preserve">Catalina </w:t>
      </w:r>
      <w:proofErr w:type="spellStart"/>
      <w:r w:rsidRPr="00EF5252">
        <w:rPr>
          <w:lang w:val="es-ES"/>
        </w:rPr>
        <w:t>Kalfaian</w:t>
      </w:r>
      <w:proofErr w:type="spellEnd"/>
      <w:r w:rsidRPr="00EF5252">
        <w:rPr>
          <w:lang w:val="es-ES"/>
        </w:rPr>
        <w:t xml:space="preserve"> </w:t>
      </w:r>
    </w:p>
    <w:p w14:paraId="08CBD42F" w14:textId="77777777" w:rsidR="00EF5252" w:rsidRPr="00EF5252" w:rsidRDefault="00EF5252" w:rsidP="00EF5252">
      <w:pPr>
        <w:pStyle w:val="Prrafodelista"/>
        <w:ind w:left="1418"/>
        <w:jc w:val="both"/>
        <w:rPr>
          <w:lang w:val="es-ES"/>
        </w:rPr>
      </w:pPr>
      <w:r w:rsidRPr="00EF5252">
        <w:rPr>
          <w:lang w:val="es-ES"/>
        </w:rPr>
        <w:t xml:space="preserve">Ramiro Aran </w:t>
      </w:r>
    </w:p>
    <w:p w14:paraId="0E97B8E3" w14:textId="77777777" w:rsidR="00EF5252" w:rsidRPr="00EF5252" w:rsidRDefault="00EF5252" w:rsidP="00EF5252">
      <w:pPr>
        <w:pStyle w:val="Prrafodelista"/>
        <w:ind w:left="1418"/>
        <w:jc w:val="both"/>
        <w:rPr>
          <w:lang w:val="es-ES"/>
        </w:rPr>
      </w:pPr>
      <w:r w:rsidRPr="00EF5252">
        <w:rPr>
          <w:lang w:val="es-ES"/>
        </w:rPr>
        <w:t xml:space="preserve">Carla Bracamonte </w:t>
      </w:r>
    </w:p>
    <w:p w14:paraId="2C560AB0" w14:textId="77777777" w:rsidR="00EF5252" w:rsidRPr="009706A6" w:rsidRDefault="00EF5252" w:rsidP="00EF5252">
      <w:pPr>
        <w:pStyle w:val="Prrafodelista"/>
        <w:ind w:left="1418"/>
        <w:jc w:val="both"/>
        <w:rPr>
          <w:u w:val="single"/>
          <w:lang w:val="es-ES"/>
        </w:rPr>
      </w:pPr>
      <w:r w:rsidRPr="009706A6">
        <w:rPr>
          <w:u w:val="single"/>
          <w:lang w:val="es-ES"/>
        </w:rPr>
        <w:t>Comisión de Resistencia</w:t>
      </w:r>
    </w:p>
    <w:p w14:paraId="7BE4C632" w14:textId="77777777" w:rsidR="00EF5252" w:rsidRPr="00EF5252" w:rsidRDefault="00EF5252" w:rsidP="00EF5252">
      <w:pPr>
        <w:pStyle w:val="Prrafodelista"/>
        <w:ind w:left="1418"/>
        <w:jc w:val="both"/>
        <w:rPr>
          <w:lang w:val="es-ES"/>
        </w:rPr>
      </w:pPr>
      <w:r w:rsidRPr="00EF5252">
        <w:rPr>
          <w:lang w:val="es-ES"/>
        </w:rPr>
        <w:t>Manuela Solanet</w:t>
      </w:r>
    </w:p>
    <w:p w14:paraId="6008E6C2" w14:textId="2A4A6E7D" w:rsidR="00EF5252" w:rsidRPr="00EF5252" w:rsidRDefault="00EF5252" w:rsidP="00EF5252">
      <w:pPr>
        <w:pStyle w:val="Prrafodelista"/>
        <w:ind w:left="1418"/>
        <w:jc w:val="both"/>
        <w:rPr>
          <w:lang w:val="es-ES"/>
        </w:rPr>
      </w:pPr>
      <w:r w:rsidRPr="00EF5252">
        <w:rPr>
          <w:lang w:val="es-ES"/>
        </w:rPr>
        <w:t>Maria del Rosario Cúneo</w:t>
      </w:r>
    </w:p>
    <w:p w14:paraId="508983D5" w14:textId="77777777" w:rsidR="00EF5252" w:rsidRPr="009706A6" w:rsidRDefault="00EF5252" w:rsidP="00EF5252">
      <w:pPr>
        <w:pStyle w:val="Prrafodelista"/>
        <w:ind w:left="1418"/>
        <w:jc w:val="both"/>
        <w:rPr>
          <w:u w:val="single"/>
          <w:lang w:val="es-ES"/>
        </w:rPr>
      </w:pPr>
      <w:r w:rsidRPr="009706A6">
        <w:rPr>
          <w:u w:val="single"/>
          <w:lang w:val="es-ES"/>
        </w:rPr>
        <w:t>Comisión de Rienda</w:t>
      </w:r>
    </w:p>
    <w:p w14:paraId="469356AC" w14:textId="77777777" w:rsidR="00EF5252" w:rsidRPr="00EF5252" w:rsidRDefault="00EF5252" w:rsidP="00EF5252">
      <w:pPr>
        <w:pStyle w:val="Prrafodelista"/>
        <w:ind w:left="1418"/>
        <w:jc w:val="both"/>
        <w:rPr>
          <w:lang w:val="es-ES"/>
        </w:rPr>
      </w:pPr>
      <w:r w:rsidRPr="00EF5252">
        <w:rPr>
          <w:lang w:val="es-ES"/>
        </w:rPr>
        <w:t>Flor Solari</w:t>
      </w:r>
    </w:p>
    <w:p w14:paraId="100AB0F0" w14:textId="047D6A0F" w:rsidR="00EF5252" w:rsidRPr="00EF5252" w:rsidRDefault="00EF5252" w:rsidP="00EF5252">
      <w:pPr>
        <w:pStyle w:val="Prrafodelista"/>
        <w:ind w:left="1418"/>
        <w:jc w:val="both"/>
        <w:rPr>
          <w:lang w:val="es-ES"/>
        </w:rPr>
      </w:pPr>
      <w:r w:rsidRPr="00EF5252">
        <w:rPr>
          <w:lang w:val="es-ES"/>
        </w:rPr>
        <w:t xml:space="preserve">Inés Arias </w:t>
      </w:r>
    </w:p>
    <w:p w14:paraId="053299B1" w14:textId="77777777" w:rsidR="00EF5252" w:rsidRPr="009706A6" w:rsidRDefault="00EF5252" w:rsidP="00EF5252">
      <w:pPr>
        <w:pStyle w:val="Prrafodelista"/>
        <w:ind w:left="1418"/>
        <w:jc w:val="both"/>
        <w:rPr>
          <w:u w:val="single"/>
          <w:lang w:val="es-ES"/>
        </w:rPr>
      </w:pPr>
      <w:r w:rsidRPr="009706A6">
        <w:rPr>
          <w:u w:val="single"/>
          <w:lang w:val="es-ES"/>
        </w:rPr>
        <w:t>Comisión de Exposiciones</w:t>
      </w:r>
    </w:p>
    <w:p w14:paraId="013EDF1D" w14:textId="77777777" w:rsidR="00EF5252" w:rsidRPr="00EF5252" w:rsidRDefault="00EF5252" w:rsidP="00EF5252">
      <w:pPr>
        <w:pStyle w:val="Prrafodelista"/>
        <w:ind w:left="1418"/>
        <w:jc w:val="both"/>
        <w:rPr>
          <w:lang w:val="es-ES"/>
        </w:rPr>
      </w:pPr>
      <w:r w:rsidRPr="00EF5252">
        <w:rPr>
          <w:lang w:val="es-ES"/>
        </w:rPr>
        <w:t>Juan Francisco Folgado</w:t>
      </w:r>
    </w:p>
    <w:p w14:paraId="6F933D7E" w14:textId="64021DC5" w:rsidR="00EF5252" w:rsidRDefault="00EF5252" w:rsidP="00EF5252">
      <w:pPr>
        <w:pStyle w:val="Prrafodelista"/>
        <w:ind w:left="1418"/>
        <w:jc w:val="both"/>
        <w:rPr>
          <w:lang w:val="es-ES"/>
        </w:rPr>
      </w:pPr>
      <w:r w:rsidRPr="00EF5252">
        <w:rPr>
          <w:lang w:val="es-ES"/>
        </w:rPr>
        <w:t>Ramiro Aran</w:t>
      </w:r>
    </w:p>
    <w:p w14:paraId="7FD3D233" w14:textId="77777777" w:rsidR="00167AD4" w:rsidRDefault="00167AD4" w:rsidP="00EF5252">
      <w:pPr>
        <w:pStyle w:val="Prrafodelista"/>
        <w:ind w:left="1418"/>
        <w:jc w:val="both"/>
        <w:rPr>
          <w:lang w:val="es-ES"/>
        </w:rPr>
      </w:pPr>
    </w:p>
    <w:p w14:paraId="0FDDF5F2" w14:textId="77777777" w:rsidR="00F51553" w:rsidRDefault="00F51553" w:rsidP="00F5211C">
      <w:pPr>
        <w:pStyle w:val="Prrafodelista"/>
        <w:ind w:left="1418"/>
        <w:jc w:val="both"/>
        <w:rPr>
          <w:lang w:val="es-ES"/>
        </w:rPr>
      </w:pPr>
    </w:p>
    <w:p w14:paraId="12959A37" w14:textId="2A7BDACD" w:rsidR="00945EF1" w:rsidRPr="00F51553" w:rsidRDefault="00D851FA" w:rsidP="00F51553">
      <w:pPr>
        <w:pStyle w:val="Prrafodelista"/>
        <w:jc w:val="both"/>
        <w:rPr>
          <w:b/>
          <w:bCs/>
          <w:lang w:val="es-ES"/>
        </w:rPr>
      </w:pPr>
      <w:r>
        <w:rPr>
          <w:b/>
          <w:bCs/>
          <w:lang w:val="es-ES"/>
        </w:rPr>
        <w:t>7</w:t>
      </w:r>
      <w:r w:rsidR="00F51553" w:rsidRPr="00F51553">
        <w:rPr>
          <w:b/>
          <w:bCs/>
          <w:lang w:val="es-ES"/>
        </w:rPr>
        <w:t xml:space="preserve">. Comisión de </w:t>
      </w:r>
      <w:r w:rsidR="00167AD4">
        <w:rPr>
          <w:b/>
          <w:bCs/>
          <w:lang w:val="es-ES"/>
        </w:rPr>
        <w:t>Reforma de estatuto</w:t>
      </w:r>
      <w:r w:rsidR="00F51553" w:rsidRPr="00F51553">
        <w:rPr>
          <w:b/>
          <w:bCs/>
          <w:lang w:val="es-ES"/>
        </w:rPr>
        <w:t>:</w:t>
      </w:r>
    </w:p>
    <w:p w14:paraId="2D8DD761" w14:textId="77777777" w:rsidR="00F3594E" w:rsidRPr="00F3594E" w:rsidRDefault="00F51553" w:rsidP="00F3594E">
      <w:pPr>
        <w:pStyle w:val="Prrafodelista"/>
        <w:numPr>
          <w:ilvl w:val="0"/>
          <w:numId w:val="5"/>
        </w:numPr>
        <w:ind w:left="1418" w:hanging="142"/>
        <w:jc w:val="both"/>
        <w:rPr>
          <w:b/>
          <w:lang w:val="es-ES"/>
        </w:rPr>
      </w:pPr>
      <w:r w:rsidRPr="00F3594E">
        <w:rPr>
          <w:lang w:val="es-ES"/>
        </w:rPr>
        <w:t xml:space="preserve"> </w:t>
      </w:r>
      <w:r w:rsidR="00167AD4" w:rsidRPr="00F3594E">
        <w:rPr>
          <w:lang w:val="es-ES"/>
        </w:rPr>
        <w:t>Se reunió la comisión conformada para analizar la reforma de estatuto y se le dio tratamient</w:t>
      </w:r>
      <w:r w:rsidR="00F3594E" w:rsidRPr="00F3594E">
        <w:rPr>
          <w:lang w:val="es-ES"/>
        </w:rPr>
        <w:t xml:space="preserve">o a cada punto de la propuesta presentada: </w:t>
      </w:r>
    </w:p>
    <w:p w14:paraId="46C9CF21" w14:textId="77777777" w:rsidR="00F3594E" w:rsidRPr="00F3594E" w:rsidRDefault="00F3594E" w:rsidP="00F3594E">
      <w:pPr>
        <w:pStyle w:val="Prrafodelista"/>
        <w:ind w:left="1418"/>
        <w:jc w:val="both"/>
        <w:rPr>
          <w:bCs/>
          <w:lang w:val="es-ES"/>
        </w:rPr>
      </w:pPr>
      <w:r w:rsidRPr="00F3594E">
        <w:rPr>
          <w:bCs/>
          <w:lang w:val="es-ES"/>
        </w:rPr>
        <w:t>1)</w:t>
      </w:r>
      <w:r w:rsidRPr="00F3594E">
        <w:rPr>
          <w:bCs/>
          <w:lang w:val="es-ES"/>
        </w:rPr>
        <w:tab/>
        <w:t>Conformación del Consejo Directivo</w:t>
      </w:r>
    </w:p>
    <w:p w14:paraId="471C05F2" w14:textId="77777777" w:rsidR="00F3594E" w:rsidRPr="00F3594E" w:rsidRDefault="00F3594E" w:rsidP="00F3594E">
      <w:pPr>
        <w:pStyle w:val="Prrafodelista"/>
        <w:ind w:left="1418"/>
        <w:jc w:val="both"/>
        <w:rPr>
          <w:bCs/>
          <w:lang w:val="es-ES"/>
        </w:rPr>
      </w:pPr>
      <w:r w:rsidRPr="00F3594E">
        <w:rPr>
          <w:bCs/>
          <w:lang w:val="es-ES"/>
        </w:rPr>
        <w:t>Con el objetivo de tener en cuenta la realidad actual, donde el crecimiento de la ACCC y su distribución geográfica amerita el análisis de una mayor representatividad regional federal de sus asociados y teniendo en cuenta las herramientas digitales actualmente vigentes en nuestra asociación que facilitan las reuniones de CD en forma virtual, es que se pone a consideración del consejo directivo el análisis de Reforma de Estatuto en el Art 13 composición del “Consejo Directivo”.</w:t>
      </w:r>
    </w:p>
    <w:p w14:paraId="191CF067" w14:textId="77777777" w:rsidR="00F3594E" w:rsidRPr="00F3594E" w:rsidRDefault="00F3594E" w:rsidP="00F3594E">
      <w:pPr>
        <w:pStyle w:val="Prrafodelista"/>
        <w:ind w:left="1418"/>
        <w:jc w:val="both"/>
        <w:rPr>
          <w:bCs/>
          <w:lang w:val="es-ES"/>
        </w:rPr>
      </w:pPr>
      <w:r w:rsidRPr="00F3594E">
        <w:rPr>
          <w:bCs/>
          <w:lang w:val="es-ES"/>
        </w:rPr>
        <w:t>Art. 13) La Asociación será dirigida y administrada por un Consejo Directivo compuesto:</w:t>
      </w:r>
    </w:p>
    <w:p w14:paraId="063F70F2"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Por catorce (14) miembros: </w:t>
      </w:r>
    </w:p>
    <w:p w14:paraId="4ADC9901" w14:textId="77777777" w:rsidR="00F3594E" w:rsidRPr="00F3594E" w:rsidRDefault="00F3594E" w:rsidP="00F3594E">
      <w:pPr>
        <w:pStyle w:val="Prrafodelista"/>
        <w:ind w:left="1418"/>
        <w:jc w:val="both"/>
        <w:rPr>
          <w:bCs/>
          <w:lang w:val="es-ES"/>
        </w:rPr>
      </w:pPr>
      <w:r w:rsidRPr="00F3594E">
        <w:rPr>
          <w:bCs/>
          <w:lang w:val="es-ES"/>
        </w:rPr>
        <w:t>o</w:t>
      </w:r>
      <w:r w:rsidRPr="00F3594E">
        <w:rPr>
          <w:bCs/>
          <w:lang w:val="es-ES"/>
        </w:rPr>
        <w:tab/>
        <w:t>Un Presidente y un Vicepresidente</w:t>
      </w:r>
    </w:p>
    <w:p w14:paraId="0BE691D6" w14:textId="77777777" w:rsidR="00F3594E" w:rsidRPr="00F3594E" w:rsidRDefault="00F3594E" w:rsidP="00F3594E">
      <w:pPr>
        <w:pStyle w:val="Prrafodelista"/>
        <w:ind w:left="1418"/>
        <w:jc w:val="both"/>
        <w:rPr>
          <w:bCs/>
          <w:lang w:val="es-ES"/>
        </w:rPr>
      </w:pPr>
      <w:r w:rsidRPr="00F3594E">
        <w:rPr>
          <w:bCs/>
          <w:lang w:val="es-ES"/>
        </w:rPr>
        <w:t>o</w:t>
      </w:r>
      <w:r w:rsidRPr="00F3594E">
        <w:rPr>
          <w:bCs/>
          <w:lang w:val="es-ES"/>
        </w:rPr>
        <w:tab/>
        <w:t>Siete (7) Vocales Titulares Generales.</w:t>
      </w:r>
    </w:p>
    <w:p w14:paraId="27756362" w14:textId="77777777" w:rsidR="00F3594E" w:rsidRPr="00F3594E" w:rsidRDefault="00F3594E" w:rsidP="00F3594E">
      <w:pPr>
        <w:pStyle w:val="Prrafodelista"/>
        <w:ind w:left="1418"/>
        <w:jc w:val="both"/>
        <w:rPr>
          <w:bCs/>
          <w:lang w:val="es-ES"/>
        </w:rPr>
      </w:pPr>
      <w:r w:rsidRPr="00F3594E">
        <w:rPr>
          <w:bCs/>
          <w:lang w:val="es-ES"/>
        </w:rPr>
        <w:t>o</w:t>
      </w:r>
      <w:r w:rsidRPr="00F3594E">
        <w:rPr>
          <w:bCs/>
          <w:lang w:val="es-ES"/>
        </w:rPr>
        <w:tab/>
        <w:t>Cinco (5) Vocales Titulares por Región</w:t>
      </w:r>
    </w:p>
    <w:p w14:paraId="5D72799F"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Uno por la Región Norte (Region I), </w:t>
      </w:r>
    </w:p>
    <w:p w14:paraId="0BB0AC7F"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Uno por la Region Centro Oeste (Region IV / V), </w:t>
      </w:r>
    </w:p>
    <w:p w14:paraId="13D62E8D"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Uno por la Region Este (Region II, III, VI y VIII), </w:t>
      </w:r>
    </w:p>
    <w:p w14:paraId="1AC4835C"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Uno por la Region Centro Este (Region VII, IX y X)</w:t>
      </w:r>
    </w:p>
    <w:p w14:paraId="7FF0135F"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Uno por la Region Sur (Region XI, XII y XIII). </w:t>
      </w:r>
    </w:p>
    <w:p w14:paraId="38241122" w14:textId="77777777" w:rsidR="00F3594E" w:rsidRPr="00F3594E" w:rsidRDefault="00F3594E" w:rsidP="00F3594E">
      <w:pPr>
        <w:pStyle w:val="Prrafodelista"/>
        <w:ind w:left="1418"/>
        <w:jc w:val="both"/>
        <w:rPr>
          <w:bCs/>
          <w:lang w:val="es-ES"/>
        </w:rPr>
      </w:pPr>
    </w:p>
    <w:p w14:paraId="5AB2154C" w14:textId="77777777" w:rsidR="00F3594E" w:rsidRPr="00F3594E" w:rsidRDefault="00F3594E" w:rsidP="00F3594E">
      <w:pPr>
        <w:pStyle w:val="Prrafodelista"/>
        <w:ind w:left="1418"/>
        <w:jc w:val="both"/>
        <w:rPr>
          <w:bCs/>
          <w:lang w:val="es-ES"/>
        </w:rPr>
      </w:pPr>
      <w:r w:rsidRPr="00F3594E">
        <w:rPr>
          <w:bCs/>
          <w:lang w:val="es-ES"/>
        </w:rPr>
        <w:t>Propuesta que deberá será analizada por una comisión específica, teniendo en cuenta la distribución geográfica de los socios (cantidad de los mismos) y el territorio geográfico que represente.</w:t>
      </w:r>
    </w:p>
    <w:p w14:paraId="7CE7FD8A" w14:textId="77777777" w:rsidR="00F3594E" w:rsidRPr="00F3594E" w:rsidRDefault="00F3594E" w:rsidP="00F3594E">
      <w:pPr>
        <w:pStyle w:val="Prrafodelista"/>
        <w:ind w:left="1418"/>
        <w:jc w:val="both"/>
        <w:rPr>
          <w:bCs/>
          <w:lang w:val="es-ES"/>
        </w:rPr>
      </w:pPr>
    </w:p>
    <w:p w14:paraId="6AF69DC7"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Vocales Suplentes:</w:t>
      </w:r>
    </w:p>
    <w:p w14:paraId="120FC4DF" w14:textId="77777777" w:rsidR="00F3594E" w:rsidRPr="00F3594E" w:rsidRDefault="00F3594E" w:rsidP="00F3594E">
      <w:pPr>
        <w:pStyle w:val="Prrafodelista"/>
        <w:ind w:left="1418"/>
        <w:jc w:val="both"/>
        <w:rPr>
          <w:bCs/>
          <w:lang w:val="es-ES"/>
        </w:rPr>
      </w:pPr>
      <w:r w:rsidRPr="00F3594E">
        <w:rPr>
          <w:bCs/>
          <w:lang w:val="es-ES"/>
        </w:rPr>
        <w:t>o</w:t>
      </w:r>
      <w:r w:rsidRPr="00F3594E">
        <w:rPr>
          <w:bCs/>
          <w:lang w:val="es-ES"/>
        </w:rPr>
        <w:tab/>
        <w:t>Vocales generales la propuesta es mantener los 3 directores suplentes generales.</w:t>
      </w:r>
    </w:p>
    <w:p w14:paraId="02004FF2" w14:textId="77777777" w:rsidR="00F3594E" w:rsidRPr="00F3594E" w:rsidRDefault="00F3594E" w:rsidP="00F3594E">
      <w:pPr>
        <w:pStyle w:val="Prrafodelista"/>
        <w:ind w:left="1418"/>
        <w:jc w:val="both"/>
        <w:rPr>
          <w:bCs/>
          <w:lang w:val="es-ES"/>
        </w:rPr>
      </w:pPr>
      <w:r w:rsidRPr="00F3594E">
        <w:rPr>
          <w:bCs/>
          <w:lang w:val="es-ES"/>
        </w:rPr>
        <w:t>o</w:t>
      </w:r>
      <w:r w:rsidRPr="00F3594E">
        <w:rPr>
          <w:bCs/>
          <w:lang w:val="es-ES"/>
        </w:rPr>
        <w:tab/>
        <w:t>Vocales por Región, la idea es que cada vocal titular tenga un vocal suplente para poder reemplazarlo en forma directa si el titular dejara de ocupar su cargo electivo.</w:t>
      </w:r>
    </w:p>
    <w:p w14:paraId="61079B7A" w14:textId="77777777" w:rsidR="00F3594E" w:rsidRPr="00F3594E" w:rsidRDefault="00F3594E" w:rsidP="00F3594E">
      <w:pPr>
        <w:pStyle w:val="Prrafodelista"/>
        <w:ind w:left="1418"/>
        <w:jc w:val="both"/>
        <w:rPr>
          <w:bCs/>
          <w:lang w:val="es-ES"/>
        </w:rPr>
      </w:pPr>
    </w:p>
    <w:p w14:paraId="7BE489BC" w14:textId="77777777" w:rsidR="00F3594E" w:rsidRPr="00F3594E" w:rsidRDefault="00F3594E" w:rsidP="00F3594E">
      <w:pPr>
        <w:pStyle w:val="Prrafodelista"/>
        <w:ind w:left="1418"/>
        <w:jc w:val="both"/>
        <w:rPr>
          <w:bCs/>
          <w:lang w:val="es-ES"/>
        </w:rPr>
      </w:pPr>
      <w:r w:rsidRPr="00F3594E">
        <w:rPr>
          <w:bCs/>
          <w:lang w:val="es-ES"/>
        </w:rPr>
        <w:t>La propuesta es que la elección por región sea votada por los socios declarados en cada región y que no coincida su acto electivo con la de los vocales generales, conforme con los padrones en los cuales podrán inscribirse únicamente los socios activos y vitalicios que estuvieran allí domiciliados. Los socios no pueden estar domiciliados en más de una Región.</w:t>
      </w:r>
    </w:p>
    <w:p w14:paraId="0984F027" w14:textId="77777777" w:rsidR="00F3594E" w:rsidRPr="00F3594E" w:rsidRDefault="00F3594E" w:rsidP="00F3594E">
      <w:pPr>
        <w:pStyle w:val="Prrafodelista"/>
        <w:ind w:left="1418"/>
        <w:jc w:val="both"/>
        <w:rPr>
          <w:bCs/>
          <w:lang w:val="es-ES"/>
        </w:rPr>
      </w:pPr>
      <w:r w:rsidRPr="00F3594E">
        <w:rPr>
          <w:bCs/>
          <w:lang w:val="es-ES"/>
        </w:rPr>
        <w:t>El Presidente, el Vicepresidente y los Vocales Titulares serán elegidos por los socios activos y vitalicios a pluralidad de votos.</w:t>
      </w:r>
    </w:p>
    <w:p w14:paraId="4BFDCF93" w14:textId="77777777" w:rsidR="00F3594E" w:rsidRPr="00F3594E" w:rsidRDefault="00F3594E" w:rsidP="00F3594E">
      <w:pPr>
        <w:pStyle w:val="Prrafodelista"/>
        <w:ind w:left="1418"/>
        <w:jc w:val="both"/>
        <w:rPr>
          <w:bCs/>
          <w:lang w:val="es-ES"/>
        </w:rPr>
      </w:pPr>
    </w:p>
    <w:p w14:paraId="63111836" w14:textId="77777777" w:rsidR="00F3594E" w:rsidRPr="00F3594E" w:rsidRDefault="00F3594E" w:rsidP="00F3594E">
      <w:pPr>
        <w:pStyle w:val="Prrafodelista"/>
        <w:ind w:left="1418"/>
        <w:jc w:val="both"/>
        <w:rPr>
          <w:bCs/>
          <w:lang w:val="es-ES"/>
        </w:rPr>
      </w:pPr>
      <w:r w:rsidRPr="00F3594E">
        <w:rPr>
          <w:bCs/>
          <w:lang w:val="es-ES"/>
        </w:rPr>
        <w:t>La comisión voto positivamente por unanimidad por la reforma, solicitando que el criterio de regionalización quede a cargo del Consejo Directivo.</w:t>
      </w:r>
    </w:p>
    <w:p w14:paraId="21DAB958" w14:textId="77777777" w:rsidR="00F3594E" w:rsidRPr="00F3594E" w:rsidRDefault="00F3594E" w:rsidP="00F3594E">
      <w:pPr>
        <w:pStyle w:val="Prrafodelista"/>
        <w:ind w:left="1418"/>
        <w:jc w:val="both"/>
        <w:rPr>
          <w:bCs/>
          <w:lang w:val="es-ES"/>
        </w:rPr>
      </w:pPr>
      <w:r w:rsidRPr="00F3594E">
        <w:rPr>
          <w:bCs/>
          <w:lang w:val="es-ES"/>
        </w:rPr>
        <w:t xml:space="preserve">El Gustavo Aguerre comenta que debería ser una región separada Mendoza y Cordoba. </w:t>
      </w:r>
    </w:p>
    <w:p w14:paraId="5F0523C2" w14:textId="77777777" w:rsidR="00F3594E" w:rsidRPr="00F3594E" w:rsidRDefault="00F3594E" w:rsidP="00F3594E">
      <w:pPr>
        <w:pStyle w:val="Prrafodelista"/>
        <w:ind w:left="1418"/>
        <w:jc w:val="both"/>
        <w:rPr>
          <w:bCs/>
          <w:lang w:val="es-ES"/>
        </w:rPr>
      </w:pPr>
    </w:p>
    <w:p w14:paraId="6339AB8E" w14:textId="77777777" w:rsidR="00F3594E" w:rsidRPr="00F3594E" w:rsidRDefault="00F3594E" w:rsidP="00F3594E">
      <w:pPr>
        <w:pStyle w:val="Prrafodelista"/>
        <w:ind w:left="1418"/>
        <w:jc w:val="both"/>
        <w:rPr>
          <w:bCs/>
          <w:lang w:val="es-ES"/>
        </w:rPr>
      </w:pPr>
      <w:r w:rsidRPr="00F3594E">
        <w:rPr>
          <w:bCs/>
          <w:lang w:val="es-ES"/>
        </w:rPr>
        <w:t>2)</w:t>
      </w:r>
      <w:r w:rsidRPr="00F3594E">
        <w:rPr>
          <w:bCs/>
          <w:lang w:val="es-ES"/>
        </w:rPr>
        <w:tab/>
        <w:t>Periodos del Presidente y Vicepresidente, Vocales Generales y Vocales por región:</w:t>
      </w:r>
    </w:p>
    <w:p w14:paraId="36775DDF" w14:textId="77777777" w:rsidR="00F3594E" w:rsidRPr="00F3594E" w:rsidRDefault="00F3594E" w:rsidP="00F3594E">
      <w:pPr>
        <w:pStyle w:val="Prrafodelista"/>
        <w:ind w:left="1418"/>
        <w:jc w:val="both"/>
        <w:rPr>
          <w:bCs/>
          <w:lang w:val="es-ES"/>
        </w:rPr>
      </w:pPr>
      <w:r w:rsidRPr="00F3594E">
        <w:rPr>
          <w:bCs/>
          <w:lang w:val="es-ES"/>
        </w:rPr>
        <w:t>Con el objetivo de evitar que la elección de los vocales generales no sea en simultáneo con los vocales por región, que se limite el periodo presidencial (basado en la demanda que implica actualmente dicha responsabilidad) y así generar una mayor rotación en la conducción de la ACCC se pone a consideración para el análisis del CD la siguiente propuesta:</w:t>
      </w:r>
    </w:p>
    <w:p w14:paraId="1C591472"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Periodo Presidencial (Presidente y Vicepresidente). Se propone que el periodo presidencial sea de 3 años, y que no se permita la reelección del presidente. El vicepresidente solo podrá ser reelecto en caso de asumir la presidencia para el próximo periodo presidencial.</w:t>
      </w:r>
    </w:p>
    <w:p w14:paraId="20722A7D"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Periodo de Vocales Titulares Generales: Se propone que el periodo dure 3 años y se puede reelegir por un periodo más, es decir, 6 años como máximo. La renovación de los Vocales Titulares se realizará todos en una misma elección.</w:t>
      </w:r>
    </w:p>
    <w:p w14:paraId="56D4C56A"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Periodo de Vocales Titulares por Región: Se propone que el periodo dure 3 años y se puede reelegir por un periodo más, es decir, 6 años como máximo. La renovación de los Vocales por Región se realizará todos en una misma elección y será en año diferente a la elección de los generales.</w:t>
      </w:r>
    </w:p>
    <w:p w14:paraId="3BA662B4" w14:textId="77777777" w:rsidR="00F3594E" w:rsidRPr="00F3594E" w:rsidRDefault="00F3594E" w:rsidP="00F3594E">
      <w:pPr>
        <w:pStyle w:val="Prrafodelista"/>
        <w:ind w:left="1418"/>
        <w:jc w:val="both"/>
        <w:rPr>
          <w:bCs/>
          <w:lang w:val="es-ES"/>
        </w:rPr>
      </w:pPr>
    </w:p>
    <w:p w14:paraId="79255C25" w14:textId="77777777" w:rsidR="00F3594E" w:rsidRPr="00F3594E" w:rsidRDefault="00F3594E" w:rsidP="00F3594E">
      <w:pPr>
        <w:pStyle w:val="Prrafodelista"/>
        <w:ind w:left="1418"/>
        <w:jc w:val="both"/>
        <w:rPr>
          <w:bCs/>
          <w:lang w:val="es-ES"/>
        </w:rPr>
      </w:pPr>
      <w:r w:rsidRPr="00F3594E">
        <w:rPr>
          <w:bCs/>
          <w:lang w:val="es-ES"/>
        </w:rPr>
        <w:t>Detalle Ejemplo</w:t>
      </w:r>
      <w:r w:rsidRPr="00F3594E">
        <w:rPr>
          <w:bCs/>
          <w:lang w:val="es-ES"/>
        </w:rPr>
        <w:tab/>
        <w:t>Año 0</w:t>
      </w:r>
      <w:r w:rsidRPr="00F3594E">
        <w:rPr>
          <w:bCs/>
          <w:lang w:val="es-ES"/>
        </w:rPr>
        <w:tab/>
        <w:t>Año1</w:t>
      </w:r>
      <w:r w:rsidRPr="00F3594E">
        <w:rPr>
          <w:bCs/>
          <w:lang w:val="es-ES"/>
        </w:rPr>
        <w:tab/>
        <w:t>Año2</w:t>
      </w:r>
      <w:r w:rsidRPr="00F3594E">
        <w:rPr>
          <w:bCs/>
          <w:lang w:val="es-ES"/>
        </w:rPr>
        <w:tab/>
        <w:t>Año3</w:t>
      </w:r>
      <w:r w:rsidRPr="00F3594E">
        <w:rPr>
          <w:bCs/>
          <w:lang w:val="es-ES"/>
        </w:rPr>
        <w:tab/>
        <w:t>Año4</w:t>
      </w:r>
      <w:r w:rsidRPr="00F3594E">
        <w:rPr>
          <w:bCs/>
          <w:lang w:val="es-ES"/>
        </w:rPr>
        <w:tab/>
        <w:t>Año5</w:t>
      </w:r>
      <w:r w:rsidRPr="00F3594E">
        <w:rPr>
          <w:bCs/>
          <w:lang w:val="es-ES"/>
        </w:rPr>
        <w:tab/>
        <w:t>Año6</w:t>
      </w:r>
    </w:p>
    <w:p w14:paraId="294CDF98" w14:textId="77777777" w:rsidR="00F3594E" w:rsidRPr="00F3594E" w:rsidRDefault="00F3594E" w:rsidP="00F3594E">
      <w:pPr>
        <w:pStyle w:val="Prrafodelista"/>
        <w:ind w:left="1418"/>
        <w:jc w:val="both"/>
        <w:rPr>
          <w:bCs/>
          <w:lang w:val="es-ES"/>
        </w:rPr>
      </w:pPr>
      <w:r w:rsidRPr="00F3594E">
        <w:rPr>
          <w:bCs/>
          <w:lang w:val="es-ES"/>
        </w:rPr>
        <w:t>Presidente</w:t>
      </w:r>
      <w:r w:rsidRPr="00F3594E">
        <w:rPr>
          <w:bCs/>
          <w:lang w:val="es-ES"/>
        </w:rPr>
        <w:tab/>
      </w:r>
      <w:r w:rsidRPr="00F3594E">
        <w:rPr>
          <w:bCs/>
          <w:lang w:val="es-ES"/>
        </w:rPr>
        <w:tab/>
        <w:t>1</w:t>
      </w:r>
      <w:r w:rsidRPr="00F3594E">
        <w:rPr>
          <w:bCs/>
          <w:lang w:val="es-ES"/>
        </w:rPr>
        <w:tab/>
        <w:t>2</w:t>
      </w:r>
      <w:r w:rsidRPr="00F3594E">
        <w:rPr>
          <w:bCs/>
          <w:lang w:val="es-ES"/>
        </w:rPr>
        <w:tab/>
        <w:t>3</w:t>
      </w:r>
      <w:r w:rsidRPr="00F3594E">
        <w:rPr>
          <w:bCs/>
          <w:lang w:val="es-ES"/>
        </w:rPr>
        <w:tab/>
        <w:t>1</w:t>
      </w:r>
      <w:r w:rsidRPr="00F3594E">
        <w:rPr>
          <w:bCs/>
          <w:lang w:val="es-ES"/>
        </w:rPr>
        <w:tab/>
        <w:t>2</w:t>
      </w:r>
      <w:r w:rsidRPr="00F3594E">
        <w:rPr>
          <w:bCs/>
          <w:lang w:val="es-ES"/>
        </w:rPr>
        <w:tab/>
        <w:t>3</w:t>
      </w:r>
    </w:p>
    <w:p w14:paraId="052A9048" w14:textId="77777777" w:rsidR="00F3594E" w:rsidRPr="00F3594E" w:rsidRDefault="00F3594E" w:rsidP="00F3594E">
      <w:pPr>
        <w:pStyle w:val="Prrafodelista"/>
        <w:ind w:left="1418"/>
        <w:jc w:val="both"/>
        <w:rPr>
          <w:bCs/>
          <w:lang w:val="es-ES"/>
        </w:rPr>
      </w:pPr>
      <w:r w:rsidRPr="00F3594E">
        <w:rPr>
          <w:bCs/>
          <w:lang w:val="es-ES"/>
        </w:rPr>
        <w:t>Vicepresidente</w:t>
      </w:r>
      <w:r w:rsidRPr="00F3594E">
        <w:rPr>
          <w:bCs/>
          <w:lang w:val="es-ES"/>
        </w:rPr>
        <w:tab/>
      </w:r>
      <w:r w:rsidRPr="00F3594E">
        <w:rPr>
          <w:bCs/>
          <w:lang w:val="es-ES"/>
        </w:rPr>
        <w:tab/>
        <w:t>1</w:t>
      </w:r>
      <w:r w:rsidRPr="00F3594E">
        <w:rPr>
          <w:bCs/>
          <w:lang w:val="es-ES"/>
        </w:rPr>
        <w:tab/>
        <w:t>2</w:t>
      </w:r>
      <w:r w:rsidRPr="00F3594E">
        <w:rPr>
          <w:bCs/>
          <w:lang w:val="es-ES"/>
        </w:rPr>
        <w:tab/>
        <w:t>3</w:t>
      </w:r>
      <w:r w:rsidRPr="00F3594E">
        <w:rPr>
          <w:bCs/>
          <w:lang w:val="es-ES"/>
        </w:rPr>
        <w:tab/>
        <w:t>1</w:t>
      </w:r>
      <w:r w:rsidRPr="00F3594E">
        <w:rPr>
          <w:bCs/>
          <w:lang w:val="es-ES"/>
        </w:rPr>
        <w:tab/>
        <w:t>2</w:t>
      </w:r>
      <w:r w:rsidRPr="00F3594E">
        <w:rPr>
          <w:bCs/>
          <w:lang w:val="es-ES"/>
        </w:rPr>
        <w:tab/>
        <w:t>3</w:t>
      </w:r>
    </w:p>
    <w:p w14:paraId="4CEDC743" w14:textId="77777777" w:rsidR="00F3594E" w:rsidRPr="00F3594E" w:rsidRDefault="00F3594E" w:rsidP="00F3594E">
      <w:pPr>
        <w:pStyle w:val="Prrafodelista"/>
        <w:ind w:left="1418"/>
        <w:jc w:val="both"/>
        <w:rPr>
          <w:bCs/>
          <w:lang w:val="es-ES"/>
        </w:rPr>
      </w:pPr>
      <w:r w:rsidRPr="00F3594E">
        <w:rPr>
          <w:bCs/>
          <w:lang w:val="es-ES"/>
        </w:rPr>
        <w:t>Generales 7</w:t>
      </w:r>
      <w:r w:rsidRPr="00F3594E">
        <w:rPr>
          <w:bCs/>
          <w:lang w:val="es-ES"/>
        </w:rPr>
        <w:tab/>
      </w:r>
      <w:r w:rsidRPr="00F3594E">
        <w:rPr>
          <w:bCs/>
          <w:lang w:val="es-ES"/>
        </w:rPr>
        <w:tab/>
        <w:t>1</w:t>
      </w:r>
      <w:r w:rsidRPr="00F3594E">
        <w:rPr>
          <w:bCs/>
          <w:lang w:val="es-ES"/>
        </w:rPr>
        <w:tab/>
        <w:t>2</w:t>
      </w:r>
      <w:r w:rsidRPr="00F3594E">
        <w:rPr>
          <w:bCs/>
          <w:lang w:val="es-ES"/>
        </w:rPr>
        <w:tab/>
        <w:t>3</w:t>
      </w:r>
      <w:r w:rsidRPr="00F3594E">
        <w:rPr>
          <w:bCs/>
          <w:lang w:val="es-ES"/>
        </w:rPr>
        <w:tab/>
        <w:t>1</w:t>
      </w:r>
      <w:r w:rsidRPr="00F3594E">
        <w:rPr>
          <w:bCs/>
          <w:lang w:val="es-ES"/>
        </w:rPr>
        <w:tab/>
        <w:t>2</w:t>
      </w:r>
      <w:r w:rsidRPr="00F3594E">
        <w:rPr>
          <w:bCs/>
          <w:lang w:val="es-ES"/>
        </w:rPr>
        <w:tab/>
        <w:t>3</w:t>
      </w:r>
    </w:p>
    <w:p w14:paraId="59023C84" w14:textId="77777777" w:rsidR="00F3594E" w:rsidRPr="00F3594E" w:rsidRDefault="00F3594E" w:rsidP="00F3594E">
      <w:pPr>
        <w:pStyle w:val="Prrafodelista"/>
        <w:ind w:left="1418"/>
        <w:jc w:val="both"/>
        <w:rPr>
          <w:bCs/>
          <w:lang w:val="es-ES"/>
        </w:rPr>
      </w:pPr>
      <w:r w:rsidRPr="00F3594E">
        <w:rPr>
          <w:bCs/>
          <w:lang w:val="es-ES"/>
        </w:rPr>
        <w:t>Region 5</w:t>
      </w:r>
      <w:r w:rsidRPr="00F3594E">
        <w:rPr>
          <w:bCs/>
          <w:lang w:val="es-ES"/>
        </w:rPr>
        <w:tab/>
      </w:r>
      <w:r w:rsidRPr="00F3594E">
        <w:rPr>
          <w:bCs/>
          <w:lang w:val="es-ES"/>
        </w:rPr>
        <w:tab/>
      </w:r>
      <w:r w:rsidRPr="00F3594E">
        <w:rPr>
          <w:bCs/>
          <w:lang w:val="es-ES"/>
        </w:rPr>
        <w:tab/>
      </w:r>
      <w:r w:rsidRPr="00F3594E">
        <w:rPr>
          <w:bCs/>
          <w:lang w:val="es-ES"/>
        </w:rPr>
        <w:tab/>
        <w:t>1</w:t>
      </w:r>
      <w:r w:rsidRPr="00F3594E">
        <w:rPr>
          <w:bCs/>
          <w:lang w:val="es-ES"/>
        </w:rPr>
        <w:tab/>
        <w:t>2</w:t>
      </w:r>
      <w:r w:rsidRPr="00F3594E">
        <w:rPr>
          <w:bCs/>
          <w:lang w:val="es-ES"/>
        </w:rPr>
        <w:tab/>
        <w:t>3</w:t>
      </w:r>
      <w:r w:rsidRPr="00F3594E">
        <w:rPr>
          <w:bCs/>
          <w:lang w:val="es-ES"/>
        </w:rPr>
        <w:tab/>
        <w:t>1</w:t>
      </w:r>
    </w:p>
    <w:p w14:paraId="45D8725D" w14:textId="77777777" w:rsidR="00F3594E" w:rsidRPr="00F3594E" w:rsidRDefault="00F3594E" w:rsidP="00F3594E">
      <w:pPr>
        <w:pStyle w:val="Prrafodelista"/>
        <w:ind w:left="1418"/>
        <w:jc w:val="both"/>
        <w:rPr>
          <w:bCs/>
          <w:lang w:val="es-ES"/>
        </w:rPr>
      </w:pPr>
    </w:p>
    <w:p w14:paraId="1BA82E88" w14:textId="77777777" w:rsidR="00F3594E" w:rsidRPr="00F3594E" w:rsidRDefault="00F3594E" w:rsidP="00F3594E">
      <w:pPr>
        <w:pStyle w:val="Prrafodelista"/>
        <w:ind w:left="1418"/>
        <w:jc w:val="both"/>
        <w:rPr>
          <w:bCs/>
          <w:lang w:val="es-ES"/>
        </w:rPr>
      </w:pPr>
      <w:r w:rsidRPr="00F3594E">
        <w:rPr>
          <w:bCs/>
          <w:lang w:val="es-ES"/>
        </w:rPr>
        <w:t>Año Elección En amarillo el año donde se genera la elección de Generales o de Regionales respectivamente.</w:t>
      </w:r>
    </w:p>
    <w:p w14:paraId="1E0DDB98" w14:textId="77777777" w:rsidR="00F3594E" w:rsidRPr="00F3594E" w:rsidRDefault="00F3594E" w:rsidP="00F3594E">
      <w:pPr>
        <w:pStyle w:val="Prrafodelista"/>
        <w:ind w:left="1418"/>
        <w:jc w:val="both"/>
        <w:rPr>
          <w:bCs/>
          <w:lang w:val="es-ES"/>
        </w:rPr>
      </w:pPr>
    </w:p>
    <w:p w14:paraId="14AE14F0" w14:textId="77777777" w:rsidR="00F3594E" w:rsidRPr="00F3594E" w:rsidRDefault="00F3594E" w:rsidP="00F3594E">
      <w:pPr>
        <w:pStyle w:val="Prrafodelista"/>
        <w:ind w:left="1418"/>
        <w:jc w:val="both"/>
        <w:rPr>
          <w:bCs/>
          <w:lang w:val="es-ES"/>
        </w:rPr>
      </w:pPr>
      <w:r w:rsidRPr="00F3594E">
        <w:rPr>
          <w:bCs/>
          <w:lang w:val="es-ES"/>
        </w:rPr>
        <w:t>Con este esquema electivo podríamos considerar lo siguiente:</w:t>
      </w:r>
    </w:p>
    <w:p w14:paraId="7565EFEF"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El año que se genera la elección general se renueva presidente y su lista completa de vocales generales.</w:t>
      </w:r>
    </w:p>
    <w:p w14:paraId="62B29F3B"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Al año siguiente de la elección no se generaría una nueva elección y así permite durante dos años poder gestionar la ACCC, evitando una elección de medio término por mitades como es hoy en día.</w:t>
      </w:r>
    </w:p>
    <w:p w14:paraId="79937A90"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 xml:space="preserve">Al hacer la elección de los vocales Regionales al 2do año, en forma independiente, permite tener 5 vocales regionales que continúan con el próximo mandato dando continuidad de temas entre un periodo y otro.  </w:t>
      </w:r>
    </w:p>
    <w:p w14:paraId="29D1E83D" w14:textId="77777777" w:rsidR="00F3594E" w:rsidRPr="00F3594E" w:rsidRDefault="00F3594E" w:rsidP="00F3594E">
      <w:pPr>
        <w:pStyle w:val="Prrafodelista"/>
        <w:ind w:left="1418"/>
        <w:jc w:val="both"/>
        <w:rPr>
          <w:bCs/>
          <w:lang w:val="es-ES"/>
        </w:rPr>
      </w:pPr>
    </w:p>
    <w:p w14:paraId="74C744CC" w14:textId="77777777" w:rsidR="00F3594E" w:rsidRPr="00F3594E" w:rsidRDefault="00F3594E" w:rsidP="00F3594E">
      <w:pPr>
        <w:pStyle w:val="Prrafodelista"/>
        <w:ind w:left="1418"/>
        <w:jc w:val="both"/>
        <w:rPr>
          <w:bCs/>
          <w:lang w:val="es-ES"/>
        </w:rPr>
      </w:pPr>
      <w:r w:rsidRPr="00F3594E">
        <w:rPr>
          <w:bCs/>
          <w:lang w:val="es-ES"/>
        </w:rPr>
        <w:t>Se vota eliminar la elección intermedia por unanimidad.</w:t>
      </w:r>
    </w:p>
    <w:p w14:paraId="1BA741BE" w14:textId="77777777" w:rsidR="00F3594E" w:rsidRPr="00F3594E" w:rsidRDefault="00F3594E" w:rsidP="00F3594E">
      <w:pPr>
        <w:pStyle w:val="Prrafodelista"/>
        <w:ind w:left="1418"/>
        <w:jc w:val="both"/>
        <w:rPr>
          <w:bCs/>
          <w:lang w:val="es-ES"/>
        </w:rPr>
      </w:pPr>
      <w:r w:rsidRPr="00F3594E">
        <w:rPr>
          <w:bCs/>
          <w:lang w:val="es-ES"/>
        </w:rPr>
        <w:t>Raul Etchebehere y Santiago Tapia votan por mantener el periodo de los 2 años con renovación.</w:t>
      </w:r>
    </w:p>
    <w:p w14:paraId="7A91E4C5" w14:textId="77777777" w:rsidR="00F3594E" w:rsidRPr="00F3594E" w:rsidRDefault="00F3594E" w:rsidP="00F3594E">
      <w:pPr>
        <w:pStyle w:val="Prrafodelista"/>
        <w:ind w:left="1418"/>
        <w:jc w:val="both"/>
        <w:rPr>
          <w:bCs/>
          <w:lang w:val="es-ES"/>
        </w:rPr>
      </w:pPr>
      <w:r w:rsidRPr="00F3594E">
        <w:rPr>
          <w:bCs/>
          <w:lang w:val="es-ES"/>
        </w:rPr>
        <w:t>Periodo de 3 años de acuerdo Lucio Bellocq, Gustavo Aguerre, Luis Amadeo Lastra, Enrique Tronconi, Claudio Dowdall y Alfonso de Laferrere.</w:t>
      </w:r>
    </w:p>
    <w:p w14:paraId="6579F4A6" w14:textId="77777777" w:rsidR="00F3594E" w:rsidRPr="00F3594E" w:rsidRDefault="00F3594E" w:rsidP="00F3594E">
      <w:pPr>
        <w:pStyle w:val="Prrafodelista"/>
        <w:ind w:left="1418"/>
        <w:jc w:val="both"/>
        <w:rPr>
          <w:bCs/>
          <w:lang w:val="es-ES"/>
        </w:rPr>
      </w:pPr>
    </w:p>
    <w:p w14:paraId="12AB5E4C" w14:textId="77777777" w:rsidR="00F3594E" w:rsidRPr="00F3594E" w:rsidRDefault="00F3594E" w:rsidP="00F3594E">
      <w:pPr>
        <w:pStyle w:val="Prrafodelista"/>
        <w:ind w:left="1418"/>
        <w:jc w:val="both"/>
        <w:rPr>
          <w:bCs/>
          <w:lang w:val="es-ES"/>
        </w:rPr>
      </w:pPr>
      <w:r w:rsidRPr="00F3594E">
        <w:rPr>
          <w:bCs/>
          <w:lang w:val="es-ES"/>
        </w:rPr>
        <w:t>3)</w:t>
      </w:r>
      <w:r w:rsidRPr="00F3594E">
        <w:rPr>
          <w:bCs/>
          <w:lang w:val="es-ES"/>
        </w:rPr>
        <w:tab/>
        <w:t xml:space="preserve">Eliminación del </w:t>
      </w:r>
      <w:proofErr w:type="spellStart"/>
      <w:r w:rsidRPr="00F3594E">
        <w:rPr>
          <w:bCs/>
          <w:lang w:val="es-ES"/>
        </w:rPr>
        <w:t>Sitema</w:t>
      </w:r>
      <w:proofErr w:type="spellEnd"/>
      <w:r w:rsidRPr="00F3594E">
        <w:rPr>
          <w:bCs/>
          <w:lang w:val="es-ES"/>
        </w:rPr>
        <w:t xml:space="preserve"> </w:t>
      </w:r>
      <w:proofErr w:type="spellStart"/>
      <w:r w:rsidRPr="00F3594E">
        <w:rPr>
          <w:bCs/>
          <w:lang w:val="es-ES"/>
        </w:rPr>
        <w:t>D´Hont</w:t>
      </w:r>
      <w:proofErr w:type="spellEnd"/>
    </w:p>
    <w:p w14:paraId="534D42DB" w14:textId="77777777" w:rsidR="00F3594E" w:rsidRPr="00F3594E" w:rsidRDefault="00F3594E" w:rsidP="00F3594E">
      <w:pPr>
        <w:pStyle w:val="Prrafodelista"/>
        <w:ind w:left="1418"/>
        <w:jc w:val="both"/>
        <w:rPr>
          <w:bCs/>
          <w:lang w:val="es-ES"/>
        </w:rPr>
      </w:pPr>
      <w:r w:rsidRPr="00F3594E">
        <w:rPr>
          <w:bCs/>
          <w:lang w:val="es-ES"/>
        </w:rPr>
        <w:t>Analizar desde su implementación a la fecha la efectividad del sistema en una asociación donde la masa crítica de electores no es de un volumen relevante, para la aplicación de dicho sistema electoral.</w:t>
      </w:r>
    </w:p>
    <w:p w14:paraId="560A9CB4" w14:textId="77777777" w:rsidR="00F3594E" w:rsidRPr="00F3594E" w:rsidRDefault="00F3594E" w:rsidP="00F3594E">
      <w:pPr>
        <w:pStyle w:val="Prrafodelista"/>
        <w:ind w:left="1418"/>
        <w:jc w:val="both"/>
        <w:rPr>
          <w:bCs/>
          <w:lang w:val="es-ES"/>
        </w:rPr>
      </w:pPr>
      <w:r w:rsidRPr="00F3594E">
        <w:rPr>
          <w:bCs/>
          <w:lang w:val="es-ES"/>
        </w:rPr>
        <w:t xml:space="preserve">La eliminación del sistema evitaría divisiones permanentes en las distintas elecciones y buscaría que se logre el consenso entre las distintas líneas para así arribar a una lista común, evitando las elecciones y las divisiones constantes. </w:t>
      </w:r>
    </w:p>
    <w:p w14:paraId="702A9ABA" w14:textId="77777777" w:rsidR="00F3594E" w:rsidRPr="00F3594E" w:rsidRDefault="00F3594E" w:rsidP="00F3594E">
      <w:pPr>
        <w:pStyle w:val="Prrafodelista"/>
        <w:ind w:left="1418"/>
        <w:jc w:val="both"/>
        <w:rPr>
          <w:bCs/>
          <w:lang w:val="es-ES"/>
        </w:rPr>
      </w:pPr>
    </w:p>
    <w:p w14:paraId="2D7EBCA5" w14:textId="77777777" w:rsidR="00F3594E" w:rsidRPr="00F3594E" w:rsidRDefault="00F3594E" w:rsidP="00F3594E">
      <w:pPr>
        <w:pStyle w:val="Prrafodelista"/>
        <w:ind w:left="1418"/>
        <w:jc w:val="both"/>
        <w:rPr>
          <w:bCs/>
          <w:lang w:val="es-ES"/>
        </w:rPr>
      </w:pPr>
      <w:r w:rsidRPr="00F3594E">
        <w:rPr>
          <w:bCs/>
          <w:lang w:val="es-ES"/>
        </w:rPr>
        <w:t>Votan a favor el Sr. Gustavo Aguerre, Luis Amadeo Lastra, Lucio Bellocq y Claudio Dowdall. Por la no eliminación el Sr. Raul Etchebehere, Alfonso De Laferrere, Enrique Tronconi y Santiago Tapia.</w:t>
      </w:r>
    </w:p>
    <w:p w14:paraId="1672AA0B" w14:textId="77777777" w:rsidR="00F3594E" w:rsidRPr="00F3594E" w:rsidRDefault="00F3594E" w:rsidP="00F3594E">
      <w:pPr>
        <w:pStyle w:val="Prrafodelista"/>
        <w:ind w:left="1418"/>
        <w:jc w:val="both"/>
        <w:rPr>
          <w:bCs/>
          <w:lang w:val="es-ES"/>
        </w:rPr>
      </w:pPr>
    </w:p>
    <w:p w14:paraId="47F2152D" w14:textId="77777777" w:rsidR="00F3594E" w:rsidRPr="00F3594E" w:rsidRDefault="00F3594E" w:rsidP="00F3594E">
      <w:pPr>
        <w:pStyle w:val="Prrafodelista"/>
        <w:ind w:left="1418"/>
        <w:jc w:val="both"/>
        <w:rPr>
          <w:bCs/>
          <w:lang w:val="es-ES"/>
        </w:rPr>
      </w:pPr>
      <w:r w:rsidRPr="00F3594E">
        <w:rPr>
          <w:bCs/>
          <w:lang w:val="es-ES"/>
        </w:rPr>
        <w:t>4)</w:t>
      </w:r>
      <w:r w:rsidRPr="00F3594E">
        <w:rPr>
          <w:bCs/>
          <w:lang w:val="es-ES"/>
        </w:rPr>
        <w:tab/>
        <w:t xml:space="preserve">Constitución del quorum: </w:t>
      </w:r>
    </w:p>
    <w:p w14:paraId="2D234D7E" w14:textId="77777777" w:rsidR="00F3594E" w:rsidRPr="00F3594E" w:rsidRDefault="00F3594E" w:rsidP="00F3594E">
      <w:pPr>
        <w:pStyle w:val="Prrafodelista"/>
        <w:ind w:left="1418"/>
        <w:jc w:val="both"/>
        <w:rPr>
          <w:bCs/>
          <w:lang w:val="es-ES"/>
        </w:rPr>
      </w:pPr>
    </w:p>
    <w:p w14:paraId="3E60B510" w14:textId="77777777" w:rsidR="00F3594E" w:rsidRPr="00F3594E" w:rsidRDefault="00F3594E" w:rsidP="00F3594E">
      <w:pPr>
        <w:pStyle w:val="Prrafodelista"/>
        <w:ind w:left="1418"/>
        <w:jc w:val="both"/>
        <w:rPr>
          <w:bCs/>
          <w:lang w:val="es-ES"/>
        </w:rPr>
      </w:pPr>
      <w:r w:rsidRPr="00F3594E">
        <w:rPr>
          <w:bCs/>
          <w:lang w:val="es-ES"/>
        </w:rPr>
        <w:t>Artículo 17º) Para que sean válidas las resoluciones del Consejo Directivo es indispensable la presencia de siete (7) de sus miembros y el voto favorable de la simple mayoría de los presentes, salvo en los casos especiales para los cuales este Estatuto requiera mayor quórum y número de votos. EI Presidente, como los demás miembros del Consejo Directivo, podrá votar en todos los casos y de producirse un empate su voto será decisivo.</w:t>
      </w:r>
    </w:p>
    <w:p w14:paraId="1F0EFBEF" w14:textId="77777777" w:rsidR="00F3594E" w:rsidRPr="00F3594E" w:rsidRDefault="00F3594E" w:rsidP="00F3594E">
      <w:pPr>
        <w:pStyle w:val="Prrafodelista"/>
        <w:ind w:left="1418"/>
        <w:jc w:val="both"/>
        <w:rPr>
          <w:bCs/>
          <w:lang w:val="es-ES"/>
        </w:rPr>
      </w:pPr>
      <w:r w:rsidRPr="00F3594E">
        <w:rPr>
          <w:bCs/>
          <w:lang w:val="es-ES"/>
        </w:rPr>
        <w:t>Los vocales suplentes, a los que se conferirá un orden de preeminencia, podrán concurrir a las reuniones en las cuales tendrán voz, pero no voto, excepto cuando, pasada una hora de la citación, no haya quórum, pues en ese caso reemplazaran a los Vocales Titulares ausentes siguiendo el orden de preeminencia mencionado y siguiendo el orden establecido en la lista hasta alcanzar el quórum requerido. Los miembros titulares que concurran con posterioridad a la aplicación del mecanismo de sustitución podrán intervenir con voz, pero sin voto. La reconsideración de resoluciones del Consejo Directivo, dentro de los doce (12) meses subsiguientes a la modificación, requerirá los dos tercios de votos de los presentes en sesión a la que deberá concurrir igual o mayor número de asistentes de aquella en que se resolvió el asunto a considerarse. EI voto en las reuniones del Consejo Directivo será secreto cuando así lo pidan uno o más miembros presentes.</w:t>
      </w:r>
    </w:p>
    <w:p w14:paraId="1CE3C07D" w14:textId="77777777" w:rsidR="00F3594E" w:rsidRPr="00F3594E" w:rsidRDefault="00F3594E" w:rsidP="00F3594E">
      <w:pPr>
        <w:pStyle w:val="Prrafodelista"/>
        <w:ind w:left="1418"/>
        <w:jc w:val="both"/>
        <w:rPr>
          <w:bCs/>
          <w:lang w:val="es-ES"/>
        </w:rPr>
      </w:pPr>
    </w:p>
    <w:p w14:paraId="685C4BE2" w14:textId="77777777" w:rsidR="00F3594E" w:rsidRPr="00F3594E" w:rsidRDefault="00F3594E" w:rsidP="00F3594E">
      <w:pPr>
        <w:pStyle w:val="Prrafodelista"/>
        <w:ind w:left="1418"/>
        <w:jc w:val="both"/>
        <w:rPr>
          <w:bCs/>
          <w:lang w:val="es-ES"/>
        </w:rPr>
      </w:pPr>
      <w:r w:rsidRPr="00F3594E">
        <w:rPr>
          <w:bCs/>
          <w:lang w:val="es-ES"/>
        </w:rPr>
        <w:t>Se propone, atendiendo que en la actualidad está aprobado la realización de reuniones por la manera virtual (zoom u otra plataforma) que, para la constitución del quorum de los miembros correspondientes, que los vocales suplentes asuman su rol de titular en lugar de “pasada una hora de la citación”, la misma sea modificada por “pasados quince minutos del horario de la citación”. Esto se debe a que, al tener la posibilidad de conectarse vía virtual, el retraso para el inicio de una reunión de una hora no es acorde a la nueva modalidad.</w:t>
      </w:r>
    </w:p>
    <w:p w14:paraId="37D7FA17" w14:textId="77777777" w:rsidR="00F3594E" w:rsidRPr="00F3594E" w:rsidRDefault="00F3594E" w:rsidP="00F3594E">
      <w:pPr>
        <w:pStyle w:val="Prrafodelista"/>
        <w:ind w:left="1418"/>
        <w:jc w:val="both"/>
        <w:rPr>
          <w:bCs/>
          <w:lang w:val="es-ES"/>
        </w:rPr>
      </w:pPr>
    </w:p>
    <w:p w14:paraId="73A207CA" w14:textId="77777777" w:rsidR="00F3594E" w:rsidRPr="00F3594E" w:rsidRDefault="00F3594E" w:rsidP="00F3594E">
      <w:pPr>
        <w:pStyle w:val="Prrafodelista"/>
        <w:ind w:left="1418"/>
        <w:jc w:val="both"/>
        <w:rPr>
          <w:bCs/>
          <w:lang w:val="es-ES"/>
        </w:rPr>
      </w:pPr>
      <w:r w:rsidRPr="00F3594E">
        <w:rPr>
          <w:bCs/>
          <w:lang w:val="es-ES"/>
        </w:rPr>
        <w:t>El tiempo de espera para el inicio de la reunión del Consejo Directivo se modifique a treinta minutos de espera. No hay opiniones al respecto de este punto, y se vota por unanimidad.</w:t>
      </w:r>
    </w:p>
    <w:p w14:paraId="2A11BC82" w14:textId="77777777" w:rsidR="00F3594E" w:rsidRPr="00F3594E" w:rsidRDefault="00F3594E" w:rsidP="00F3594E">
      <w:pPr>
        <w:pStyle w:val="Prrafodelista"/>
        <w:ind w:left="1418"/>
        <w:jc w:val="both"/>
        <w:rPr>
          <w:bCs/>
          <w:lang w:val="es-ES"/>
        </w:rPr>
      </w:pPr>
    </w:p>
    <w:p w14:paraId="05797EE7" w14:textId="77777777" w:rsidR="00F3594E" w:rsidRPr="00F3594E" w:rsidRDefault="00F3594E" w:rsidP="00F3594E">
      <w:pPr>
        <w:pStyle w:val="Prrafodelista"/>
        <w:ind w:left="1418"/>
        <w:jc w:val="both"/>
        <w:rPr>
          <w:bCs/>
          <w:lang w:val="es-ES"/>
        </w:rPr>
      </w:pPr>
    </w:p>
    <w:p w14:paraId="210615D3" w14:textId="77777777" w:rsidR="00F3594E" w:rsidRPr="00F3594E" w:rsidRDefault="00F3594E" w:rsidP="00F3594E">
      <w:pPr>
        <w:pStyle w:val="Prrafodelista"/>
        <w:ind w:left="1418"/>
        <w:jc w:val="both"/>
        <w:rPr>
          <w:bCs/>
          <w:lang w:val="es-ES"/>
        </w:rPr>
      </w:pPr>
      <w:r w:rsidRPr="00F3594E">
        <w:rPr>
          <w:bCs/>
          <w:lang w:val="es-ES"/>
        </w:rPr>
        <w:t>5)</w:t>
      </w:r>
      <w:r w:rsidRPr="00F3594E">
        <w:rPr>
          <w:bCs/>
          <w:lang w:val="es-ES"/>
        </w:rPr>
        <w:tab/>
        <w:t>Funciones de los Vocales Generales Suplentes:</w:t>
      </w:r>
    </w:p>
    <w:p w14:paraId="017FF215" w14:textId="77777777" w:rsidR="00F3594E" w:rsidRPr="00F3594E" w:rsidRDefault="00F3594E" w:rsidP="00F3594E">
      <w:pPr>
        <w:pStyle w:val="Prrafodelista"/>
        <w:ind w:left="1418"/>
        <w:jc w:val="both"/>
        <w:rPr>
          <w:bCs/>
          <w:lang w:val="es-ES"/>
        </w:rPr>
      </w:pPr>
      <w:r w:rsidRPr="00F3594E">
        <w:rPr>
          <w:bCs/>
          <w:lang w:val="es-ES"/>
        </w:rPr>
        <w:t xml:space="preserve">Manteniendo el espíritu que las resoluciones del consejo directivo tengan la mayor participación y representación posible, se propone, más allá que los directores suplentes puedan asumir transitoriamente para la conformación del quórum según el </w:t>
      </w:r>
      <w:proofErr w:type="spellStart"/>
      <w:r w:rsidRPr="00F3594E">
        <w:rPr>
          <w:bCs/>
          <w:lang w:val="es-ES"/>
        </w:rPr>
        <w:t>articulo</w:t>
      </w:r>
      <w:proofErr w:type="spellEnd"/>
      <w:r w:rsidRPr="00F3594E">
        <w:rPr>
          <w:bCs/>
          <w:lang w:val="es-ES"/>
        </w:rPr>
        <w:t xml:space="preserve"> 17 del estatuto, que puedan asumir transitoriamente en las reuniones una vez pasados 45 minutos de la hora de citación de la reunión hasta cumplir el cupo de la totalidad de miembros generales titulares de la CD. Los mismos asumirán por orden de preeminencia y pasarán a conformar por esa reunión el CD con voz y voto respectivo. Si pasado dicho periodo se sumara a la reunión directores titulares los mismos tendrán voz, pero sin voto. (Este punto debería ser incluido en el punto 17 de estatuto como parte de funcionamiento del CD).</w:t>
      </w:r>
    </w:p>
    <w:p w14:paraId="2476CC79" w14:textId="77777777" w:rsidR="00F3594E" w:rsidRPr="00F3594E" w:rsidRDefault="00F3594E" w:rsidP="00F3594E">
      <w:pPr>
        <w:pStyle w:val="Prrafodelista"/>
        <w:ind w:left="1418"/>
        <w:jc w:val="both"/>
        <w:rPr>
          <w:bCs/>
          <w:lang w:val="es-ES"/>
        </w:rPr>
      </w:pPr>
      <w:r w:rsidRPr="00F3594E">
        <w:rPr>
          <w:bCs/>
          <w:lang w:val="es-ES"/>
        </w:rPr>
        <w:t>Deberíamos analizar si una vez pasados los 45 minutos de reunión y se incorporaran los suplentes, más allá de completar o no el total de directores titulares del CD, la reunión queda debidamente constituida y cualquier director titular que se incorpore a partir de ese momento tendrá voz y no voto.</w:t>
      </w:r>
    </w:p>
    <w:p w14:paraId="7C8F0450" w14:textId="77777777" w:rsidR="00F3594E" w:rsidRPr="00F3594E" w:rsidRDefault="00F3594E" w:rsidP="00F3594E">
      <w:pPr>
        <w:pStyle w:val="Prrafodelista"/>
        <w:ind w:left="1418"/>
        <w:jc w:val="both"/>
        <w:rPr>
          <w:bCs/>
          <w:lang w:val="es-ES"/>
        </w:rPr>
      </w:pPr>
    </w:p>
    <w:p w14:paraId="15A56BE9" w14:textId="77777777" w:rsidR="00F3594E" w:rsidRPr="00F3594E" w:rsidRDefault="00F3594E" w:rsidP="00F3594E">
      <w:pPr>
        <w:pStyle w:val="Prrafodelista"/>
        <w:ind w:left="1418"/>
        <w:jc w:val="both"/>
        <w:rPr>
          <w:bCs/>
          <w:lang w:val="es-ES"/>
        </w:rPr>
      </w:pPr>
      <w:r w:rsidRPr="00F3594E">
        <w:rPr>
          <w:bCs/>
          <w:lang w:val="es-ES"/>
        </w:rPr>
        <w:t>Se acepta el cambio por unanimidad de los presentes.</w:t>
      </w:r>
    </w:p>
    <w:p w14:paraId="062988AA" w14:textId="77777777" w:rsidR="00F3594E" w:rsidRPr="00F3594E" w:rsidRDefault="00F3594E" w:rsidP="00F3594E">
      <w:pPr>
        <w:pStyle w:val="Prrafodelista"/>
        <w:ind w:left="1418"/>
        <w:jc w:val="both"/>
        <w:rPr>
          <w:bCs/>
          <w:lang w:val="es-ES"/>
        </w:rPr>
      </w:pPr>
    </w:p>
    <w:p w14:paraId="026C8C05" w14:textId="77777777" w:rsidR="00F3594E" w:rsidRPr="00F3594E" w:rsidRDefault="00F3594E" w:rsidP="00F3594E">
      <w:pPr>
        <w:pStyle w:val="Prrafodelista"/>
        <w:ind w:left="1418"/>
        <w:jc w:val="both"/>
        <w:rPr>
          <w:bCs/>
          <w:lang w:val="es-ES"/>
        </w:rPr>
      </w:pPr>
      <w:r w:rsidRPr="00F3594E">
        <w:rPr>
          <w:bCs/>
          <w:lang w:val="es-ES"/>
        </w:rPr>
        <w:t>6)</w:t>
      </w:r>
      <w:r w:rsidRPr="00F3594E">
        <w:rPr>
          <w:bCs/>
          <w:lang w:val="es-ES"/>
        </w:rPr>
        <w:tab/>
        <w:t>Categorías de socios:</w:t>
      </w:r>
    </w:p>
    <w:p w14:paraId="19446061" w14:textId="77777777" w:rsidR="00F3594E" w:rsidRPr="00F3594E" w:rsidRDefault="00F3594E" w:rsidP="00F3594E">
      <w:pPr>
        <w:pStyle w:val="Prrafodelista"/>
        <w:ind w:left="1418"/>
        <w:jc w:val="both"/>
        <w:rPr>
          <w:bCs/>
          <w:lang w:val="es-ES"/>
        </w:rPr>
      </w:pPr>
      <w:r w:rsidRPr="00F3594E">
        <w:rPr>
          <w:bCs/>
          <w:lang w:val="es-ES"/>
        </w:rPr>
        <w:t>Debido al propio dinamismo de la raza y la cantidad de disciplinas que hoy están en competencia activa, es que se pone a consideración la creación de dos nuevas categorías de socios según los estipulado en el artículo 4° del estatuto.</w:t>
      </w:r>
    </w:p>
    <w:p w14:paraId="6F32246E"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Categoría de socio adherente deportivo, es para socios que participan en las distintas disciplinas funcionales y aceptan todas las reglamentaciones vigentes. El socio adherente deportivo deberá ser mayor de 18 años y no podrá asistir a las asambleas, por lo tanto, no tendrán ni voz ni voto en las mismas.</w:t>
      </w:r>
    </w:p>
    <w:p w14:paraId="71AC93D5" w14:textId="77777777" w:rsidR="00F3594E" w:rsidRPr="00F3594E" w:rsidRDefault="00F3594E" w:rsidP="00F3594E">
      <w:pPr>
        <w:pStyle w:val="Prrafodelista"/>
        <w:ind w:left="1418"/>
        <w:jc w:val="both"/>
        <w:rPr>
          <w:bCs/>
          <w:lang w:val="es-ES"/>
        </w:rPr>
      </w:pPr>
      <w:r w:rsidRPr="00F3594E">
        <w:rPr>
          <w:bCs/>
          <w:lang w:val="es-ES"/>
        </w:rPr>
        <w:t>•</w:t>
      </w:r>
      <w:r w:rsidRPr="00F3594E">
        <w:rPr>
          <w:bCs/>
          <w:lang w:val="es-ES"/>
        </w:rPr>
        <w:tab/>
        <w:t>Categoría de socio adherente menor, es para socios que tengan hasta el límite de edad de 25 años y podrán formar parte de Comisiones o Subcomisiones internas, Comisariatos de Exposiciones y Competencias y todo tipo de cargos honorarios relacionados con la actividad de la Asociación, con sujeción a las normas que al respecto fije el Consejo Directivo les permita. No tendrán derecho a participar de las asambleas, por lo tanto, no tendrán ni voz ni voto en las mismas.</w:t>
      </w:r>
    </w:p>
    <w:p w14:paraId="04B04699" w14:textId="77777777" w:rsidR="00F3594E" w:rsidRPr="00F3594E" w:rsidRDefault="00F3594E" w:rsidP="00F3594E">
      <w:pPr>
        <w:pStyle w:val="Prrafodelista"/>
        <w:ind w:left="1418"/>
        <w:jc w:val="both"/>
        <w:rPr>
          <w:bCs/>
          <w:lang w:val="es-ES"/>
        </w:rPr>
      </w:pPr>
    </w:p>
    <w:p w14:paraId="79910491" w14:textId="77777777" w:rsidR="00F3594E" w:rsidRPr="00F3594E" w:rsidRDefault="00F3594E" w:rsidP="00F3594E">
      <w:pPr>
        <w:pStyle w:val="Prrafodelista"/>
        <w:ind w:left="1418"/>
        <w:jc w:val="both"/>
        <w:rPr>
          <w:bCs/>
          <w:lang w:val="es-ES"/>
        </w:rPr>
      </w:pPr>
      <w:r w:rsidRPr="00F3594E">
        <w:rPr>
          <w:bCs/>
          <w:lang w:val="es-ES"/>
        </w:rPr>
        <w:t xml:space="preserve">¿Categoría de socio menor hasta los 23 años? El Sr. Luis Amadeo Lastra y Enrique Tronconi votan por no realizar cambio. Los </w:t>
      </w:r>
      <w:proofErr w:type="spellStart"/>
      <w:r w:rsidRPr="00F3594E">
        <w:rPr>
          <w:bCs/>
          <w:lang w:val="es-ES"/>
        </w:rPr>
        <w:t>Sres</w:t>
      </w:r>
      <w:proofErr w:type="spellEnd"/>
      <w:r w:rsidRPr="00F3594E">
        <w:rPr>
          <w:bCs/>
          <w:lang w:val="es-ES"/>
        </w:rPr>
        <w:t xml:space="preserve"> Santiago Tapia, Lucio </w:t>
      </w:r>
      <w:proofErr w:type="spellStart"/>
      <w:r w:rsidRPr="00F3594E">
        <w:rPr>
          <w:bCs/>
          <w:lang w:val="es-ES"/>
        </w:rPr>
        <w:t>Bellocq</w:t>
      </w:r>
      <w:proofErr w:type="spellEnd"/>
      <w:r w:rsidRPr="00F3594E">
        <w:rPr>
          <w:bCs/>
          <w:lang w:val="es-ES"/>
        </w:rPr>
        <w:t xml:space="preserve">, Gustavo Aguerre, </w:t>
      </w:r>
      <w:proofErr w:type="spellStart"/>
      <w:r w:rsidRPr="00F3594E">
        <w:rPr>
          <w:bCs/>
          <w:lang w:val="es-ES"/>
        </w:rPr>
        <w:t>Alfondo</w:t>
      </w:r>
      <w:proofErr w:type="spellEnd"/>
      <w:r w:rsidRPr="00F3594E">
        <w:rPr>
          <w:bCs/>
          <w:lang w:val="es-ES"/>
        </w:rPr>
        <w:t xml:space="preserve"> De </w:t>
      </w:r>
      <w:proofErr w:type="spellStart"/>
      <w:r w:rsidRPr="00F3594E">
        <w:rPr>
          <w:bCs/>
          <w:lang w:val="es-ES"/>
        </w:rPr>
        <w:t>Laferrer</w:t>
      </w:r>
      <w:proofErr w:type="spellEnd"/>
      <w:r w:rsidRPr="00F3594E">
        <w:rPr>
          <w:bCs/>
          <w:lang w:val="es-ES"/>
        </w:rPr>
        <w:t xml:space="preserve"> y Claudio Dowdall votan ampliar la categoría a “socio jinete” o “socio joven” hasta 25 años.</w:t>
      </w:r>
    </w:p>
    <w:p w14:paraId="4B69163A" w14:textId="77777777" w:rsidR="00F3594E" w:rsidRPr="00F3594E" w:rsidRDefault="00F3594E" w:rsidP="00F3594E">
      <w:pPr>
        <w:pStyle w:val="Prrafodelista"/>
        <w:ind w:left="1418"/>
        <w:jc w:val="both"/>
        <w:rPr>
          <w:bCs/>
          <w:lang w:val="es-ES"/>
        </w:rPr>
      </w:pPr>
    </w:p>
    <w:p w14:paraId="19868A1C" w14:textId="77777777" w:rsidR="00F3594E" w:rsidRPr="00F3594E" w:rsidRDefault="00F3594E" w:rsidP="00F3594E">
      <w:pPr>
        <w:pStyle w:val="Prrafodelista"/>
        <w:ind w:left="1418"/>
        <w:jc w:val="both"/>
        <w:rPr>
          <w:bCs/>
          <w:lang w:val="es-ES"/>
        </w:rPr>
      </w:pPr>
    </w:p>
    <w:p w14:paraId="596D223F" w14:textId="77777777" w:rsidR="00F3594E" w:rsidRPr="00F3594E" w:rsidRDefault="00F3594E" w:rsidP="00F3594E">
      <w:pPr>
        <w:pStyle w:val="Prrafodelista"/>
        <w:ind w:left="1418"/>
        <w:jc w:val="both"/>
        <w:rPr>
          <w:bCs/>
          <w:lang w:val="es-ES"/>
        </w:rPr>
      </w:pPr>
      <w:r w:rsidRPr="00F3594E">
        <w:rPr>
          <w:bCs/>
          <w:lang w:val="es-ES"/>
        </w:rPr>
        <w:t>7)</w:t>
      </w:r>
      <w:r w:rsidRPr="00F3594E">
        <w:rPr>
          <w:bCs/>
          <w:lang w:val="es-ES"/>
        </w:rPr>
        <w:tab/>
        <w:t>Comité de diciplina:</w:t>
      </w:r>
    </w:p>
    <w:p w14:paraId="4AC7AF11" w14:textId="77777777" w:rsidR="00F3594E" w:rsidRPr="00F3594E" w:rsidRDefault="00F3594E" w:rsidP="00F3594E">
      <w:pPr>
        <w:pStyle w:val="Prrafodelista"/>
        <w:ind w:left="1418"/>
        <w:jc w:val="both"/>
        <w:rPr>
          <w:bCs/>
          <w:lang w:val="es-ES"/>
        </w:rPr>
      </w:pPr>
      <w:r w:rsidRPr="00F3594E">
        <w:rPr>
          <w:bCs/>
          <w:lang w:val="es-ES"/>
        </w:rPr>
        <w:t xml:space="preserve">El art 12° hace referencia a la constitución del “Comité de Honor” para cualquier acto de disciplina para sancionar a un socio. </w:t>
      </w:r>
    </w:p>
    <w:p w14:paraId="6993F365" w14:textId="77777777" w:rsidR="00F3594E" w:rsidRPr="00F3594E" w:rsidRDefault="00F3594E" w:rsidP="00F3594E">
      <w:pPr>
        <w:pStyle w:val="Prrafodelista"/>
        <w:ind w:left="1418"/>
        <w:jc w:val="both"/>
        <w:rPr>
          <w:bCs/>
          <w:lang w:val="es-ES"/>
        </w:rPr>
      </w:pPr>
      <w:r w:rsidRPr="00F3594E">
        <w:rPr>
          <w:bCs/>
          <w:lang w:val="es-ES"/>
        </w:rPr>
        <w:t>Deberíamos analizar la opción según el grado de gravedad de la indisciplina que el Consejo directivo pueda optar por enviar para su análisis al “Comité de disciplina” que deberá ser constituido previamente como una comisión más que tendrá su presidente y sus miembros que deberán tener por lo menos un miembro por disciplina. El mismo deberá generar una resolución por escrito y elevarla al consejo directivo para su análisis y resolución. El Consejo directivo es quien resuelve.</w:t>
      </w:r>
    </w:p>
    <w:p w14:paraId="6BED49D2" w14:textId="77777777" w:rsidR="00F3594E" w:rsidRPr="00F3594E" w:rsidRDefault="00F3594E" w:rsidP="00F3594E">
      <w:pPr>
        <w:pStyle w:val="Prrafodelista"/>
        <w:ind w:left="1418"/>
        <w:jc w:val="both"/>
        <w:rPr>
          <w:bCs/>
          <w:lang w:val="es-ES"/>
        </w:rPr>
      </w:pPr>
      <w:r w:rsidRPr="00F3594E">
        <w:rPr>
          <w:bCs/>
          <w:lang w:val="es-ES"/>
        </w:rPr>
        <w:t>Cuando el consejo directivo entienda que el grado de falta merece la constitución del “Comité de honor” seguirá su proceso establecido actualmente.</w:t>
      </w:r>
    </w:p>
    <w:p w14:paraId="0935FF38" w14:textId="77777777" w:rsidR="00F3594E" w:rsidRPr="00F3594E" w:rsidRDefault="00F3594E" w:rsidP="00F3594E">
      <w:pPr>
        <w:pStyle w:val="Prrafodelista"/>
        <w:ind w:left="1418"/>
        <w:jc w:val="both"/>
        <w:rPr>
          <w:bCs/>
          <w:lang w:val="es-ES"/>
        </w:rPr>
      </w:pPr>
      <w:r w:rsidRPr="00F3594E">
        <w:rPr>
          <w:bCs/>
          <w:lang w:val="es-ES"/>
        </w:rPr>
        <w:t xml:space="preserve"> </w:t>
      </w:r>
    </w:p>
    <w:p w14:paraId="3187A7A8" w14:textId="09160E7C" w:rsidR="00F3594E" w:rsidRPr="00F3594E" w:rsidRDefault="009706A6" w:rsidP="00F3594E">
      <w:pPr>
        <w:pStyle w:val="Prrafodelista"/>
        <w:ind w:left="1418"/>
        <w:jc w:val="both"/>
        <w:rPr>
          <w:bCs/>
          <w:lang w:val="es-ES"/>
        </w:rPr>
      </w:pPr>
      <w:r>
        <w:rPr>
          <w:bCs/>
          <w:lang w:val="es-ES"/>
        </w:rPr>
        <w:t>Se vota por unanimidad</w:t>
      </w:r>
    </w:p>
    <w:p w14:paraId="71ACF1EA" w14:textId="358C8160" w:rsidR="001F0ED2" w:rsidRPr="00F3594E" w:rsidRDefault="0085547C" w:rsidP="00F3594E">
      <w:pPr>
        <w:jc w:val="both"/>
        <w:rPr>
          <w:b/>
          <w:lang w:val="es-ES"/>
        </w:rPr>
      </w:pPr>
      <w:r w:rsidRPr="00F3594E">
        <w:rPr>
          <w:b/>
          <w:lang w:val="es-ES"/>
        </w:rPr>
        <w:t>8. Correspondencia</w:t>
      </w:r>
    </w:p>
    <w:p w14:paraId="52CC8261" w14:textId="77777777" w:rsidR="00F3594E" w:rsidRDefault="00F3594E" w:rsidP="00F3594E">
      <w:pPr>
        <w:pStyle w:val="Prrafodelista"/>
        <w:numPr>
          <w:ilvl w:val="0"/>
          <w:numId w:val="16"/>
        </w:numPr>
        <w:ind w:left="1418" w:hanging="284"/>
        <w:jc w:val="both"/>
        <w:rPr>
          <w:bCs/>
          <w:lang w:val="es-ES"/>
        </w:rPr>
      </w:pPr>
      <w:r>
        <w:rPr>
          <w:bCs/>
          <w:lang w:val="es-ES"/>
        </w:rPr>
        <w:t xml:space="preserve">Nota de la Comisión de Aparte Campero: </w:t>
      </w:r>
      <w:r w:rsidRPr="00F3594E">
        <w:rPr>
          <w:bCs/>
          <w:lang w:val="es-ES"/>
        </w:rPr>
        <w:t>se incorpore al socio activo Martín Keller como jurado de la disciplina</w:t>
      </w:r>
    </w:p>
    <w:p w14:paraId="2DA1F64E" w14:textId="2E559F32" w:rsidR="00F3594E" w:rsidRDefault="00F3594E" w:rsidP="00F3594E">
      <w:pPr>
        <w:pStyle w:val="Prrafodelista"/>
        <w:ind w:left="1418"/>
        <w:jc w:val="both"/>
        <w:rPr>
          <w:bCs/>
          <w:lang w:val="es-ES"/>
        </w:rPr>
      </w:pPr>
      <w:r>
        <w:rPr>
          <w:bCs/>
          <w:lang w:val="es-ES"/>
        </w:rPr>
        <w:t>Se aprueba la designación</w:t>
      </w:r>
    </w:p>
    <w:p w14:paraId="2BFBCB1E" w14:textId="10407827" w:rsidR="00F3594E" w:rsidRDefault="00F3594E" w:rsidP="00F3594E">
      <w:pPr>
        <w:pStyle w:val="Prrafodelista"/>
        <w:numPr>
          <w:ilvl w:val="0"/>
          <w:numId w:val="16"/>
        </w:numPr>
        <w:ind w:left="1418" w:hanging="284"/>
        <w:jc w:val="both"/>
        <w:rPr>
          <w:bCs/>
          <w:lang w:val="es-ES"/>
        </w:rPr>
      </w:pPr>
      <w:r>
        <w:rPr>
          <w:bCs/>
          <w:lang w:val="es-ES"/>
        </w:rPr>
        <w:t>Nota de la comisión de Rodeos: La comisión propone que el nombre de la copa especial de Rodeos Palermo 2024 sea “Vicepresidente Felipe Amadeo Lastra”.</w:t>
      </w:r>
    </w:p>
    <w:p w14:paraId="17DF1E68" w14:textId="6B019ACA" w:rsidR="00F3594E" w:rsidRDefault="00F3594E" w:rsidP="00F3594E">
      <w:pPr>
        <w:pStyle w:val="Prrafodelista"/>
        <w:ind w:left="1558" w:hanging="142"/>
        <w:jc w:val="both"/>
        <w:rPr>
          <w:bCs/>
          <w:lang w:val="es-ES"/>
        </w:rPr>
      </w:pPr>
      <w:r>
        <w:rPr>
          <w:bCs/>
          <w:lang w:val="es-ES"/>
        </w:rPr>
        <w:t>Se aprueba la propuesta</w:t>
      </w:r>
    </w:p>
    <w:p w14:paraId="0BD6C9D8" w14:textId="7F5DA88B" w:rsidR="00F3594E" w:rsidRDefault="00F3594E" w:rsidP="004057DB">
      <w:pPr>
        <w:pStyle w:val="Prrafodelista"/>
        <w:numPr>
          <w:ilvl w:val="0"/>
          <w:numId w:val="16"/>
        </w:numPr>
        <w:ind w:left="1418" w:hanging="284"/>
        <w:jc w:val="both"/>
        <w:rPr>
          <w:bCs/>
          <w:lang w:val="es-ES"/>
        </w:rPr>
      </w:pPr>
      <w:r w:rsidRPr="00F3594E">
        <w:rPr>
          <w:bCs/>
          <w:lang w:val="es-ES"/>
        </w:rPr>
        <w:t>Nota de Comisiones Funcionales: la comision de Rodeos y de común acuerdo con las comisiones de Rienda, Corral de Aparte , Aparte Campero , Freno de Oro</w:t>
      </w:r>
      <w:r w:rsidR="00E73116">
        <w:rPr>
          <w:bCs/>
          <w:lang w:val="es-ES"/>
        </w:rPr>
        <w:t xml:space="preserve">, </w:t>
      </w:r>
      <w:r w:rsidRPr="00F3594E">
        <w:rPr>
          <w:bCs/>
          <w:lang w:val="es-ES"/>
        </w:rPr>
        <w:t>Exposiciones y estando de acuerdo con nosotros el señor Carlos Solanet</w:t>
      </w:r>
      <w:r w:rsidR="00E73116">
        <w:rPr>
          <w:bCs/>
          <w:lang w:val="es-ES"/>
        </w:rPr>
        <w:t>,</w:t>
      </w:r>
      <w:r w:rsidRPr="00F3594E">
        <w:rPr>
          <w:bCs/>
          <w:lang w:val="es-ES"/>
        </w:rPr>
        <w:t xml:space="preserve"> presidente de funcionales, solicitamos a ustedes la posibilidad de encomendar a quien crean oportuno la revisión del actual reglamento de aperos y vestimentas ya que consideramos que en las pistas se ha perdido la esencia criolla por la que a nuestro entender debemos </w:t>
      </w:r>
      <w:r w:rsidR="00E73116" w:rsidRPr="00F3594E">
        <w:rPr>
          <w:bCs/>
          <w:lang w:val="es-ES"/>
        </w:rPr>
        <w:t>velar</w:t>
      </w:r>
      <w:r w:rsidRPr="00F3594E">
        <w:rPr>
          <w:bCs/>
          <w:lang w:val="es-ES"/>
        </w:rPr>
        <w:t xml:space="preserve"> desde la Accc.</w:t>
      </w:r>
    </w:p>
    <w:p w14:paraId="76C2F011" w14:textId="4B7A1FA8" w:rsidR="00E73116" w:rsidRPr="00F3594E" w:rsidRDefault="00E73116" w:rsidP="00E73116">
      <w:pPr>
        <w:pStyle w:val="Prrafodelista"/>
        <w:ind w:left="1418"/>
        <w:jc w:val="both"/>
        <w:rPr>
          <w:bCs/>
          <w:lang w:val="es-ES"/>
        </w:rPr>
      </w:pPr>
      <w:r>
        <w:rPr>
          <w:bCs/>
          <w:lang w:val="es-ES"/>
        </w:rPr>
        <w:t>Se remitirá la nota a la Comisión de Cultura.</w:t>
      </w:r>
    </w:p>
    <w:p w14:paraId="1A5BACF8" w14:textId="6D970729" w:rsidR="00145BED" w:rsidRDefault="00145BED" w:rsidP="00F3594E">
      <w:pPr>
        <w:pStyle w:val="Prrafodelista"/>
        <w:jc w:val="both"/>
        <w:rPr>
          <w:bCs/>
          <w:lang w:val="es-ES"/>
        </w:rPr>
      </w:pPr>
    </w:p>
    <w:p w14:paraId="4446595C" w14:textId="14FEBA6C"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E73116">
        <w:rPr>
          <w:bCs/>
          <w:lang w:val="es-ES"/>
        </w:rPr>
        <w:t>20</w:t>
      </w:r>
      <w:r w:rsidR="003D50DA">
        <w:rPr>
          <w:bCs/>
          <w:lang w:val="es-ES"/>
        </w:rPr>
        <w:t>:</w:t>
      </w:r>
      <w:r w:rsidR="00E73116">
        <w:rPr>
          <w:bCs/>
          <w:lang w:val="es-ES"/>
        </w:rPr>
        <w:t>00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E73116">
        <w:rPr>
          <w:bCs/>
          <w:lang w:val="es-ES"/>
        </w:rPr>
        <w:t>10</w:t>
      </w:r>
      <w:r w:rsidR="00D851FA">
        <w:rPr>
          <w:bCs/>
          <w:lang w:val="es-ES"/>
        </w:rPr>
        <w:t xml:space="preserve"> de </w:t>
      </w:r>
      <w:r w:rsidR="00E73116">
        <w:rPr>
          <w:bCs/>
          <w:lang w:val="es-ES"/>
        </w:rPr>
        <w:t>junio</w:t>
      </w:r>
      <w:r w:rsidR="00732DF8">
        <w:rPr>
          <w:bCs/>
          <w:lang w:val="es-ES"/>
        </w:rPr>
        <w:t xml:space="preserve"> </w:t>
      </w:r>
    </w:p>
    <w:p w14:paraId="79612B06" w14:textId="42AB15D5" w:rsidR="00151747" w:rsidRPr="002F67E7" w:rsidRDefault="005140C7" w:rsidP="00D4343C">
      <w:pPr>
        <w:spacing w:after="0"/>
        <w:ind w:left="357"/>
        <w:jc w:val="both"/>
        <w:rPr>
          <w:lang w:val="es-ES"/>
        </w:rPr>
      </w:pPr>
      <w:r>
        <w:rPr>
          <w:bCs/>
          <w:lang w:val="es-ES"/>
        </w:rPr>
        <w:t>a las 1</w:t>
      </w:r>
      <w:r w:rsidR="00D4343C">
        <w:rPr>
          <w:bCs/>
          <w:lang w:val="es-ES"/>
        </w:rPr>
        <w:t>7:30 Hs.</w:t>
      </w:r>
    </w:p>
    <w:sectPr w:rsidR="00151747" w:rsidRPr="002F67E7" w:rsidSect="00BD0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964"/>
    <w:multiLevelType w:val="hybridMultilevel"/>
    <w:tmpl w:val="E17E5A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3">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
    <w:nsid w:val="09407FDB"/>
    <w:multiLevelType w:val="hybridMultilevel"/>
    <w:tmpl w:val="A73A0522"/>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5">
    <w:nsid w:val="0B143227"/>
    <w:multiLevelType w:val="hybridMultilevel"/>
    <w:tmpl w:val="389079E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211A2172"/>
    <w:multiLevelType w:val="hybridMultilevel"/>
    <w:tmpl w:val="8D268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8667D73"/>
    <w:multiLevelType w:val="hybridMultilevel"/>
    <w:tmpl w:val="BBE28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0">
    <w:nsid w:val="29B367C6"/>
    <w:multiLevelType w:val="hybridMultilevel"/>
    <w:tmpl w:val="B8FAC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12">
    <w:nsid w:val="327328A6"/>
    <w:multiLevelType w:val="hybridMultilevel"/>
    <w:tmpl w:val="26308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4">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282517"/>
    <w:multiLevelType w:val="hybridMultilevel"/>
    <w:tmpl w:val="44ACE55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17">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18">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nsid w:val="5E1B0055"/>
    <w:multiLevelType w:val="hybridMultilevel"/>
    <w:tmpl w:val="060C4C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22">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9"/>
  </w:num>
  <w:num w:numId="4">
    <w:abstractNumId w:val="17"/>
  </w:num>
  <w:num w:numId="5">
    <w:abstractNumId w:val="20"/>
  </w:num>
  <w:num w:numId="6">
    <w:abstractNumId w:val="14"/>
  </w:num>
  <w:num w:numId="7">
    <w:abstractNumId w:val="19"/>
  </w:num>
  <w:num w:numId="8">
    <w:abstractNumId w:val="18"/>
  </w:num>
  <w:num w:numId="9">
    <w:abstractNumId w:val="22"/>
  </w:num>
  <w:num w:numId="10">
    <w:abstractNumId w:val="16"/>
  </w:num>
  <w:num w:numId="11">
    <w:abstractNumId w:val="5"/>
  </w:num>
  <w:num w:numId="12">
    <w:abstractNumId w:val="13"/>
  </w:num>
  <w:num w:numId="13">
    <w:abstractNumId w:val="11"/>
  </w:num>
  <w:num w:numId="14">
    <w:abstractNumId w:val="21"/>
  </w:num>
  <w:num w:numId="15">
    <w:abstractNumId w:val="2"/>
  </w:num>
  <w:num w:numId="16">
    <w:abstractNumId w:val="3"/>
  </w:num>
  <w:num w:numId="17">
    <w:abstractNumId w:val="4"/>
  </w:num>
  <w:num w:numId="18">
    <w:abstractNumId w:val="7"/>
  </w:num>
  <w:num w:numId="19">
    <w:abstractNumId w:val="10"/>
  </w:num>
  <w:num w:numId="20">
    <w:abstractNumId w:val="12"/>
  </w:num>
  <w:num w:numId="21">
    <w:abstractNumId w:val="0"/>
  </w:num>
  <w:num w:numId="22">
    <w:abstractNumId w:val="15"/>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EFA"/>
    <w:rsid w:val="00024825"/>
    <w:rsid w:val="00025798"/>
    <w:rsid w:val="00027AF6"/>
    <w:rsid w:val="000306D8"/>
    <w:rsid w:val="00032A27"/>
    <w:rsid w:val="00034A4E"/>
    <w:rsid w:val="000350D8"/>
    <w:rsid w:val="000373F5"/>
    <w:rsid w:val="00042B39"/>
    <w:rsid w:val="0004398F"/>
    <w:rsid w:val="00044390"/>
    <w:rsid w:val="0004588C"/>
    <w:rsid w:val="0005656C"/>
    <w:rsid w:val="00064A19"/>
    <w:rsid w:val="000679AF"/>
    <w:rsid w:val="00071BCC"/>
    <w:rsid w:val="0007374E"/>
    <w:rsid w:val="00076D57"/>
    <w:rsid w:val="00085708"/>
    <w:rsid w:val="0009114B"/>
    <w:rsid w:val="00092FDD"/>
    <w:rsid w:val="00094A16"/>
    <w:rsid w:val="000A08A1"/>
    <w:rsid w:val="000A43AB"/>
    <w:rsid w:val="000B0D9C"/>
    <w:rsid w:val="000B1FA8"/>
    <w:rsid w:val="000B3FEF"/>
    <w:rsid w:val="000B5628"/>
    <w:rsid w:val="000B6873"/>
    <w:rsid w:val="000C0CDB"/>
    <w:rsid w:val="000C20EE"/>
    <w:rsid w:val="000C3512"/>
    <w:rsid w:val="000C4691"/>
    <w:rsid w:val="000C4997"/>
    <w:rsid w:val="000C5334"/>
    <w:rsid w:val="000C56F3"/>
    <w:rsid w:val="000C6DAC"/>
    <w:rsid w:val="000D16AD"/>
    <w:rsid w:val="000D33CA"/>
    <w:rsid w:val="000D612A"/>
    <w:rsid w:val="000D67A4"/>
    <w:rsid w:val="000E0011"/>
    <w:rsid w:val="000E1F81"/>
    <w:rsid w:val="000E23CD"/>
    <w:rsid w:val="000E4224"/>
    <w:rsid w:val="000E4747"/>
    <w:rsid w:val="000E4C63"/>
    <w:rsid w:val="000E515C"/>
    <w:rsid w:val="000F1E1E"/>
    <w:rsid w:val="00101E53"/>
    <w:rsid w:val="00102630"/>
    <w:rsid w:val="001028C5"/>
    <w:rsid w:val="001040C5"/>
    <w:rsid w:val="00104E49"/>
    <w:rsid w:val="001071A6"/>
    <w:rsid w:val="00130363"/>
    <w:rsid w:val="00131466"/>
    <w:rsid w:val="00135176"/>
    <w:rsid w:val="00135814"/>
    <w:rsid w:val="0014374D"/>
    <w:rsid w:val="00145BED"/>
    <w:rsid w:val="00146147"/>
    <w:rsid w:val="00146B16"/>
    <w:rsid w:val="00147FB4"/>
    <w:rsid w:val="00151747"/>
    <w:rsid w:val="00152DF3"/>
    <w:rsid w:val="00152F2C"/>
    <w:rsid w:val="00157BC7"/>
    <w:rsid w:val="00160381"/>
    <w:rsid w:val="00163CBD"/>
    <w:rsid w:val="0016417E"/>
    <w:rsid w:val="00164FFE"/>
    <w:rsid w:val="00167AD4"/>
    <w:rsid w:val="0017110D"/>
    <w:rsid w:val="001729A0"/>
    <w:rsid w:val="00172D80"/>
    <w:rsid w:val="00173D1F"/>
    <w:rsid w:val="001858C9"/>
    <w:rsid w:val="00186A65"/>
    <w:rsid w:val="00186B0C"/>
    <w:rsid w:val="00190A61"/>
    <w:rsid w:val="0019184A"/>
    <w:rsid w:val="00191D9C"/>
    <w:rsid w:val="00192579"/>
    <w:rsid w:val="001926B4"/>
    <w:rsid w:val="00194744"/>
    <w:rsid w:val="00196797"/>
    <w:rsid w:val="00196BF4"/>
    <w:rsid w:val="001A2143"/>
    <w:rsid w:val="001A3990"/>
    <w:rsid w:val="001A3C91"/>
    <w:rsid w:val="001A596F"/>
    <w:rsid w:val="001A797E"/>
    <w:rsid w:val="001B18EE"/>
    <w:rsid w:val="001B657B"/>
    <w:rsid w:val="001B7362"/>
    <w:rsid w:val="001C2EA6"/>
    <w:rsid w:val="001C5509"/>
    <w:rsid w:val="001C5D3F"/>
    <w:rsid w:val="001C719C"/>
    <w:rsid w:val="001C7C50"/>
    <w:rsid w:val="001D0D34"/>
    <w:rsid w:val="001D3E96"/>
    <w:rsid w:val="001D5A92"/>
    <w:rsid w:val="001E4553"/>
    <w:rsid w:val="001F09D4"/>
    <w:rsid w:val="001F0ED2"/>
    <w:rsid w:val="001F367E"/>
    <w:rsid w:val="001F3B00"/>
    <w:rsid w:val="001F4F65"/>
    <w:rsid w:val="001F7349"/>
    <w:rsid w:val="00200601"/>
    <w:rsid w:val="002012DC"/>
    <w:rsid w:val="00203C4C"/>
    <w:rsid w:val="00212FBB"/>
    <w:rsid w:val="00214A7F"/>
    <w:rsid w:val="002160B1"/>
    <w:rsid w:val="00216B2A"/>
    <w:rsid w:val="002208FE"/>
    <w:rsid w:val="00227603"/>
    <w:rsid w:val="00227CDB"/>
    <w:rsid w:val="002308A9"/>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704BE"/>
    <w:rsid w:val="002709A5"/>
    <w:rsid w:val="00271C16"/>
    <w:rsid w:val="002721E4"/>
    <w:rsid w:val="0027320A"/>
    <w:rsid w:val="00275BFA"/>
    <w:rsid w:val="00275C1A"/>
    <w:rsid w:val="00276834"/>
    <w:rsid w:val="0027734C"/>
    <w:rsid w:val="0028283B"/>
    <w:rsid w:val="002835B7"/>
    <w:rsid w:val="00285038"/>
    <w:rsid w:val="00285799"/>
    <w:rsid w:val="00286335"/>
    <w:rsid w:val="002A17EF"/>
    <w:rsid w:val="002A54EB"/>
    <w:rsid w:val="002A67B0"/>
    <w:rsid w:val="002A7849"/>
    <w:rsid w:val="002B1CC2"/>
    <w:rsid w:val="002B25E9"/>
    <w:rsid w:val="002B2623"/>
    <w:rsid w:val="002B6225"/>
    <w:rsid w:val="002B65E4"/>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0B5E"/>
    <w:rsid w:val="00332681"/>
    <w:rsid w:val="00332A23"/>
    <w:rsid w:val="00335A8E"/>
    <w:rsid w:val="00337FCA"/>
    <w:rsid w:val="00341834"/>
    <w:rsid w:val="0034649D"/>
    <w:rsid w:val="003533C9"/>
    <w:rsid w:val="003632E4"/>
    <w:rsid w:val="00366FC1"/>
    <w:rsid w:val="00367884"/>
    <w:rsid w:val="00370B54"/>
    <w:rsid w:val="00373001"/>
    <w:rsid w:val="003769CD"/>
    <w:rsid w:val="00381C4C"/>
    <w:rsid w:val="0038698D"/>
    <w:rsid w:val="00393C6E"/>
    <w:rsid w:val="00394AE6"/>
    <w:rsid w:val="00397F9D"/>
    <w:rsid w:val="003A165A"/>
    <w:rsid w:val="003A1D25"/>
    <w:rsid w:val="003A1D96"/>
    <w:rsid w:val="003B4FC5"/>
    <w:rsid w:val="003B75FD"/>
    <w:rsid w:val="003C0655"/>
    <w:rsid w:val="003C0AC0"/>
    <w:rsid w:val="003C1462"/>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3F7CE2"/>
    <w:rsid w:val="004042FE"/>
    <w:rsid w:val="00404F76"/>
    <w:rsid w:val="00405EF5"/>
    <w:rsid w:val="00414C16"/>
    <w:rsid w:val="00415150"/>
    <w:rsid w:val="00416B2C"/>
    <w:rsid w:val="0041755E"/>
    <w:rsid w:val="00420034"/>
    <w:rsid w:val="004204C7"/>
    <w:rsid w:val="00421DE1"/>
    <w:rsid w:val="00422E9F"/>
    <w:rsid w:val="00423582"/>
    <w:rsid w:val="0042483E"/>
    <w:rsid w:val="00425CAD"/>
    <w:rsid w:val="00426411"/>
    <w:rsid w:val="004266EE"/>
    <w:rsid w:val="00426D6B"/>
    <w:rsid w:val="00426EDA"/>
    <w:rsid w:val="0043230D"/>
    <w:rsid w:val="00436529"/>
    <w:rsid w:val="00437E02"/>
    <w:rsid w:val="00441027"/>
    <w:rsid w:val="0044403E"/>
    <w:rsid w:val="0044493E"/>
    <w:rsid w:val="00444A2C"/>
    <w:rsid w:val="00447155"/>
    <w:rsid w:val="00450C6F"/>
    <w:rsid w:val="0045420A"/>
    <w:rsid w:val="004572BA"/>
    <w:rsid w:val="004669E5"/>
    <w:rsid w:val="00473A66"/>
    <w:rsid w:val="004764A2"/>
    <w:rsid w:val="0048172D"/>
    <w:rsid w:val="00485E27"/>
    <w:rsid w:val="00495E20"/>
    <w:rsid w:val="004A02A2"/>
    <w:rsid w:val="004A2A76"/>
    <w:rsid w:val="004A37F8"/>
    <w:rsid w:val="004A5BB4"/>
    <w:rsid w:val="004A6FCC"/>
    <w:rsid w:val="004B3655"/>
    <w:rsid w:val="004B5F92"/>
    <w:rsid w:val="004B6417"/>
    <w:rsid w:val="004B6DB0"/>
    <w:rsid w:val="004B7247"/>
    <w:rsid w:val="004B7671"/>
    <w:rsid w:val="004C0E5C"/>
    <w:rsid w:val="004C1C3F"/>
    <w:rsid w:val="004C67FF"/>
    <w:rsid w:val="004D26E6"/>
    <w:rsid w:val="004D5CB2"/>
    <w:rsid w:val="004D68A8"/>
    <w:rsid w:val="004D6A53"/>
    <w:rsid w:val="004D799A"/>
    <w:rsid w:val="004E0E54"/>
    <w:rsid w:val="004E4DD9"/>
    <w:rsid w:val="004E50D1"/>
    <w:rsid w:val="004E5AA7"/>
    <w:rsid w:val="004E5E33"/>
    <w:rsid w:val="004E7D58"/>
    <w:rsid w:val="004F0580"/>
    <w:rsid w:val="004F4B2F"/>
    <w:rsid w:val="004F766A"/>
    <w:rsid w:val="00500BA8"/>
    <w:rsid w:val="005028FF"/>
    <w:rsid w:val="00505992"/>
    <w:rsid w:val="00510246"/>
    <w:rsid w:val="005121B9"/>
    <w:rsid w:val="005140C7"/>
    <w:rsid w:val="00515224"/>
    <w:rsid w:val="00515369"/>
    <w:rsid w:val="0051537E"/>
    <w:rsid w:val="0051565B"/>
    <w:rsid w:val="00527A60"/>
    <w:rsid w:val="00530475"/>
    <w:rsid w:val="005312F5"/>
    <w:rsid w:val="00531CA0"/>
    <w:rsid w:val="00533469"/>
    <w:rsid w:val="005368C0"/>
    <w:rsid w:val="0053740E"/>
    <w:rsid w:val="0054091B"/>
    <w:rsid w:val="00541BD3"/>
    <w:rsid w:val="005425DF"/>
    <w:rsid w:val="00542FE5"/>
    <w:rsid w:val="00546962"/>
    <w:rsid w:val="00546E24"/>
    <w:rsid w:val="005550EB"/>
    <w:rsid w:val="005554CF"/>
    <w:rsid w:val="00560E78"/>
    <w:rsid w:val="005643B0"/>
    <w:rsid w:val="00564825"/>
    <w:rsid w:val="00566E8F"/>
    <w:rsid w:val="00567204"/>
    <w:rsid w:val="00571F0C"/>
    <w:rsid w:val="00571F67"/>
    <w:rsid w:val="00572FC3"/>
    <w:rsid w:val="00574007"/>
    <w:rsid w:val="00575FDC"/>
    <w:rsid w:val="00582009"/>
    <w:rsid w:val="00587B71"/>
    <w:rsid w:val="00590FD2"/>
    <w:rsid w:val="00592107"/>
    <w:rsid w:val="005937EE"/>
    <w:rsid w:val="005A0F08"/>
    <w:rsid w:val="005A2475"/>
    <w:rsid w:val="005A31CB"/>
    <w:rsid w:val="005A7EBE"/>
    <w:rsid w:val="005B1379"/>
    <w:rsid w:val="005B2403"/>
    <w:rsid w:val="005B5127"/>
    <w:rsid w:val="005C369C"/>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40C3"/>
    <w:rsid w:val="006058D2"/>
    <w:rsid w:val="006059D0"/>
    <w:rsid w:val="006060D1"/>
    <w:rsid w:val="006061F0"/>
    <w:rsid w:val="00606B8E"/>
    <w:rsid w:val="00617369"/>
    <w:rsid w:val="00621CCC"/>
    <w:rsid w:val="00622C01"/>
    <w:rsid w:val="00623E82"/>
    <w:rsid w:val="00624A8A"/>
    <w:rsid w:val="00626370"/>
    <w:rsid w:val="0062657C"/>
    <w:rsid w:val="00630785"/>
    <w:rsid w:val="00634C33"/>
    <w:rsid w:val="00642933"/>
    <w:rsid w:val="0064430A"/>
    <w:rsid w:val="00646856"/>
    <w:rsid w:val="00650560"/>
    <w:rsid w:val="00650B8D"/>
    <w:rsid w:val="00654311"/>
    <w:rsid w:val="00654A12"/>
    <w:rsid w:val="00657509"/>
    <w:rsid w:val="00660146"/>
    <w:rsid w:val="0066168B"/>
    <w:rsid w:val="00665B9F"/>
    <w:rsid w:val="00674503"/>
    <w:rsid w:val="00675384"/>
    <w:rsid w:val="00677134"/>
    <w:rsid w:val="006773B0"/>
    <w:rsid w:val="00681165"/>
    <w:rsid w:val="00682836"/>
    <w:rsid w:val="00683278"/>
    <w:rsid w:val="00684404"/>
    <w:rsid w:val="00684613"/>
    <w:rsid w:val="00684D31"/>
    <w:rsid w:val="00687FDE"/>
    <w:rsid w:val="006912AB"/>
    <w:rsid w:val="0069174B"/>
    <w:rsid w:val="00692139"/>
    <w:rsid w:val="00693BC4"/>
    <w:rsid w:val="006A0681"/>
    <w:rsid w:val="006A5D12"/>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75BA"/>
    <w:rsid w:val="0070083B"/>
    <w:rsid w:val="007044FA"/>
    <w:rsid w:val="007054EC"/>
    <w:rsid w:val="007117DC"/>
    <w:rsid w:val="00713850"/>
    <w:rsid w:val="007257D2"/>
    <w:rsid w:val="00731A7D"/>
    <w:rsid w:val="00732DF8"/>
    <w:rsid w:val="00732F7B"/>
    <w:rsid w:val="00733367"/>
    <w:rsid w:val="007413F7"/>
    <w:rsid w:val="0074265A"/>
    <w:rsid w:val="00744581"/>
    <w:rsid w:val="00746DD2"/>
    <w:rsid w:val="00747B92"/>
    <w:rsid w:val="007536CD"/>
    <w:rsid w:val="007567C8"/>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4B65"/>
    <w:rsid w:val="00796AF4"/>
    <w:rsid w:val="007A0F02"/>
    <w:rsid w:val="007A2B36"/>
    <w:rsid w:val="007A6052"/>
    <w:rsid w:val="007B0794"/>
    <w:rsid w:val="007B17DD"/>
    <w:rsid w:val="007C0328"/>
    <w:rsid w:val="007C153D"/>
    <w:rsid w:val="007C51E7"/>
    <w:rsid w:val="007D41FE"/>
    <w:rsid w:val="007D558F"/>
    <w:rsid w:val="007E36B6"/>
    <w:rsid w:val="007E3FA4"/>
    <w:rsid w:val="007F11E2"/>
    <w:rsid w:val="007F1EEA"/>
    <w:rsid w:val="007F33F6"/>
    <w:rsid w:val="007F3960"/>
    <w:rsid w:val="00801A8B"/>
    <w:rsid w:val="00804F17"/>
    <w:rsid w:val="008050FD"/>
    <w:rsid w:val="008078F2"/>
    <w:rsid w:val="00807AF0"/>
    <w:rsid w:val="008104D1"/>
    <w:rsid w:val="008109BB"/>
    <w:rsid w:val="00817E7B"/>
    <w:rsid w:val="00817E87"/>
    <w:rsid w:val="00821043"/>
    <w:rsid w:val="0082233C"/>
    <w:rsid w:val="00822EFF"/>
    <w:rsid w:val="00830FEF"/>
    <w:rsid w:val="0083469C"/>
    <w:rsid w:val="00837AE7"/>
    <w:rsid w:val="008410B5"/>
    <w:rsid w:val="00842E11"/>
    <w:rsid w:val="008446E1"/>
    <w:rsid w:val="00845F5A"/>
    <w:rsid w:val="008473D4"/>
    <w:rsid w:val="00847DCD"/>
    <w:rsid w:val="008514EA"/>
    <w:rsid w:val="0085547C"/>
    <w:rsid w:val="00856662"/>
    <w:rsid w:val="00865456"/>
    <w:rsid w:val="00872F93"/>
    <w:rsid w:val="00873485"/>
    <w:rsid w:val="008744AC"/>
    <w:rsid w:val="00874F96"/>
    <w:rsid w:val="0087508C"/>
    <w:rsid w:val="00880212"/>
    <w:rsid w:val="00881B0F"/>
    <w:rsid w:val="00881C2C"/>
    <w:rsid w:val="00884EF8"/>
    <w:rsid w:val="00885B11"/>
    <w:rsid w:val="00886091"/>
    <w:rsid w:val="0089316C"/>
    <w:rsid w:val="00893735"/>
    <w:rsid w:val="008971BC"/>
    <w:rsid w:val="00897AFB"/>
    <w:rsid w:val="008A0078"/>
    <w:rsid w:val="008A2BCE"/>
    <w:rsid w:val="008A3CC5"/>
    <w:rsid w:val="008A4974"/>
    <w:rsid w:val="008B3B5A"/>
    <w:rsid w:val="008B721C"/>
    <w:rsid w:val="008C0D3C"/>
    <w:rsid w:val="008C1242"/>
    <w:rsid w:val="008C65BB"/>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6ED2"/>
    <w:rsid w:val="009110B9"/>
    <w:rsid w:val="00914189"/>
    <w:rsid w:val="00914A58"/>
    <w:rsid w:val="00914F29"/>
    <w:rsid w:val="00915B0B"/>
    <w:rsid w:val="0091685C"/>
    <w:rsid w:val="009173E2"/>
    <w:rsid w:val="00917C81"/>
    <w:rsid w:val="00922776"/>
    <w:rsid w:val="00924CEA"/>
    <w:rsid w:val="00924F23"/>
    <w:rsid w:val="009332C4"/>
    <w:rsid w:val="00935341"/>
    <w:rsid w:val="00935F7A"/>
    <w:rsid w:val="00937C5A"/>
    <w:rsid w:val="00937E5B"/>
    <w:rsid w:val="009403F6"/>
    <w:rsid w:val="00940765"/>
    <w:rsid w:val="00941040"/>
    <w:rsid w:val="009411B3"/>
    <w:rsid w:val="00941F54"/>
    <w:rsid w:val="00945EF1"/>
    <w:rsid w:val="00946020"/>
    <w:rsid w:val="00946049"/>
    <w:rsid w:val="00952266"/>
    <w:rsid w:val="009535BD"/>
    <w:rsid w:val="009535FE"/>
    <w:rsid w:val="0095588B"/>
    <w:rsid w:val="0096146A"/>
    <w:rsid w:val="00962131"/>
    <w:rsid w:val="00964C10"/>
    <w:rsid w:val="00966799"/>
    <w:rsid w:val="00967856"/>
    <w:rsid w:val="009706A6"/>
    <w:rsid w:val="00970CF8"/>
    <w:rsid w:val="00971E21"/>
    <w:rsid w:val="0098131A"/>
    <w:rsid w:val="00982268"/>
    <w:rsid w:val="00982CB2"/>
    <w:rsid w:val="00982FBC"/>
    <w:rsid w:val="009836BD"/>
    <w:rsid w:val="00984B33"/>
    <w:rsid w:val="009853D7"/>
    <w:rsid w:val="00986DDE"/>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D23"/>
    <w:rsid w:val="009E2416"/>
    <w:rsid w:val="009F309C"/>
    <w:rsid w:val="009F4D39"/>
    <w:rsid w:val="009F50EF"/>
    <w:rsid w:val="009F7B85"/>
    <w:rsid w:val="00A00C6D"/>
    <w:rsid w:val="00A024FD"/>
    <w:rsid w:val="00A10719"/>
    <w:rsid w:val="00A1107F"/>
    <w:rsid w:val="00A133AD"/>
    <w:rsid w:val="00A13C5E"/>
    <w:rsid w:val="00A15897"/>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01EC"/>
    <w:rsid w:val="00A67227"/>
    <w:rsid w:val="00A67882"/>
    <w:rsid w:val="00A72E9F"/>
    <w:rsid w:val="00A76539"/>
    <w:rsid w:val="00A84AEE"/>
    <w:rsid w:val="00A856DC"/>
    <w:rsid w:val="00A86486"/>
    <w:rsid w:val="00A866F3"/>
    <w:rsid w:val="00A90607"/>
    <w:rsid w:val="00A913AF"/>
    <w:rsid w:val="00A91CE2"/>
    <w:rsid w:val="00A93646"/>
    <w:rsid w:val="00A93A42"/>
    <w:rsid w:val="00A9593F"/>
    <w:rsid w:val="00A95955"/>
    <w:rsid w:val="00A95A09"/>
    <w:rsid w:val="00AA00B5"/>
    <w:rsid w:val="00AA69A2"/>
    <w:rsid w:val="00AA6E9C"/>
    <w:rsid w:val="00AB02B3"/>
    <w:rsid w:val="00AB2A0E"/>
    <w:rsid w:val="00AB7CCA"/>
    <w:rsid w:val="00AC3D9A"/>
    <w:rsid w:val="00AC5707"/>
    <w:rsid w:val="00AD0E0D"/>
    <w:rsid w:val="00AD263E"/>
    <w:rsid w:val="00AD301F"/>
    <w:rsid w:val="00AD68E8"/>
    <w:rsid w:val="00AE1882"/>
    <w:rsid w:val="00AE490A"/>
    <w:rsid w:val="00AF1234"/>
    <w:rsid w:val="00AF338A"/>
    <w:rsid w:val="00AF40E0"/>
    <w:rsid w:val="00AF550E"/>
    <w:rsid w:val="00AF682A"/>
    <w:rsid w:val="00AF6F7F"/>
    <w:rsid w:val="00B003FA"/>
    <w:rsid w:val="00B042A0"/>
    <w:rsid w:val="00B06B7C"/>
    <w:rsid w:val="00B07468"/>
    <w:rsid w:val="00B07CCB"/>
    <w:rsid w:val="00B1007D"/>
    <w:rsid w:val="00B12F38"/>
    <w:rsid w:val="00B167EE"/>
    <w:rsid w:val="00B16B9B"/>
    <w:rsid w:val="00B17C6E"/>
    <w:rsid w:val="00B20549"/>
    <w:rsid w:val="00B20859"/>
    <w:rsid w:val="00B239B3"/>
    <w:rsid w:val="00B23B6F"/>
    <w:rsid w:val="00B23E9D"/>
    <w:rsid w:val="00B23EBA"/>
    <w:rsid w:val="00B24859"/>
    <w:rsid w:val="00B3240C"/>
    <w:rsid w:val="00B353B6"/>
    <w:rsid w:val="00B360AE"/>
    <w:rsid w:val="00B36E99"/>
    <w:rsid w:val="00B37273"/>
    <w:rsid w:val="00B402C3"/>
    <w:rsid w:val="00B40372"/>
    <w:rsid w:val="00B41E04"/>
    <w:rsid w:val="00B448A6"/>
    <w:rsid w:val="00B605E5"/>
    <w:rsid w:val="00B61D76"/>
    <w:rsid w:val="00B70FDC"/>
    <w:rsid w:val="00B71284"/>
    <w:rsid w:val="00B7167B"/>
    <w:rsid w:val="00B73E95"/>
    <w:rsid w:val="00B75A27"/>
    <w:rsid w:val="00B82055"/>
    <w:rsid w:val="00B83771"/>
    <w:rsid w:val="00B83F72"/>
    <w:rsid w:val="00B854DF"/>
    <w:rsid w:val="00B860AB"/>
    <w:rsid w:val="00B8610B"/>
    <w:rsid w:val="00B92928"/>
    <w:rsid w:val="00B94D8A"/>
    <w:rsid w:val="00BA1586"/>
    <w:rsid w:val="00BA1A7D"/>
    <w:rsid w:val="00BA3084"/>
    <w:rsid w:val="00BA33D0"/>
    <w:rsid w:val="00BA448E"/>
    <w:rsid w:val="00BA5877"/>
    <w:rsid w:val="00BB3C82"/>
    <w:rsid w:val="00BB5438"/>
    <w:rsid w:val="00BC0DF4"/>
    <w:rsid w:val="00BC2DF1"/>
    <w:rsid w:val="00BC56F7"/>
    <w:rsid w:val="00BC6728"/>
    <w:rsid w:val="00BC75C8"/>
    <w:rsid w:val="00BD0B39"/>
    <w:rsid w:val="00BD1650"/>
    <w:rsid w:val="00BD2A69"/>
    <w:rsid w:val="00BD562C"/>
    <w:rsid w:val="00BE16A8"/>
    <w:rsid w:val="00BE3ED2"/>
    <w:rsid w:val="00BE43F3"/>
    <w:rsid w:val="00BE52AD"/>
    <w:rsid w:val="00BE67FE"/>
    <w:rsid w:val="00BE6F99"/>
    <w:rsid w:val="00BF0875"/>
    <w:rsid w:val="00BF0CCE"/>
    <w:rsid w:val="00BF491E"/>
    <w:rsid w:val="00C01F28"/>
    <w:rsid w:val="00C04E9B"/>
    <w:rsid w:val="00C061A8"/>
    <w:rsid w:val="00C0676B"/>
    <w:rsid w:val="00C067F5"/>
    <w:rsid w:val="00C06838"/>
    <w:rsid w:val="00C142A9"/>
    <w:rsid w:val="00C1478B"/>
    <w:rsid w:val="00C14D2F"/>
    <w:rsid w:val="00C16F6C"/>
    <w:rsid w:val="00C2256B"/>
    <w:rsid w:val="00C245CB"/>
    <w:rsid w:val="00C25F74"/>
    <w:rsid w:val="00C2796D"/>
    <w:rsid w:val="00C3592E"/>
    <w:rsid w:val="00C3791C"/>
    <w:rsid w:val="00C4265A"/>
    <w:rsid w:val="00C455CE"/>
    <w:rsid w:val="00C50641"/>
    <w:rsid w:val="00C51DA2"/>
    <w:rsid w:val="00C52B93"/>
    <w:rsid w:val="00C52D71"/>
    <w:rsid w:val="00C558B5"/>
    <w:rsid w:val="00C61D04"/>
    <w:rsid w:val="00C631FC"/>
    <w:rsid w:val="00C64247"/>
    <w:rsid w:val="00C66C86"/>
    <w:rsid w:val="00C82632"/>
    <w:rsid w:val="00C84402"/>
    <w:rsid w:val="00C84CAF"/>
    <w:rsid w:val="00C85D73"/>
    <w:rsid w:val="00C866B0"/>
    <w:rsid w:val="00C90551"/>
    <w:rsid w:val="00C91CD7"/>
    <w:rsid w:val="00C93286"/>
    <w:rsid w:val="00C95567"/>
    <w:rsid w:val="00CA098F"/>
    <w:rsid w:val="00CA33BD"/>
    <w:rsid w:val="00CA37C5"/>
    <w:rsid w:val="00CA406E"/>
    <w:rsid w:val="00CB02B1"/>
    <w:rsid w:val="00CB3E8B"/>
    <w:rsid w:val="00CC01B7"/>
    <w:rsid w:val="00CC01F6"/>
    <w:rsid w:val="00CC27B5"/>
    <w:rsid w:val="00CC308C"/>
    <w:rsid w:val="00CC6178"/>
    <w:rsid w:val="00CC71E0"/>
    <w:rsid w:val="00CD1183"/>
    <w:rsid w:val="00CE0031"/>
    <w:rsid w:val="00CE6DF3"/>
    <w:rsid w:val="00CE7442"/>
    <w:rsid w:val="00CF5554"/>
    <w:rsid w:val="00CF58F9"/>
    <w:rsid w:val="00D00105"/>
    <w:rsid w:val="00D05C59"/>
    <w:rsid w:val="00D1031B"/>
    <w:rsid w:val="00D106A6"/>
    <w:rsid w:val="00D112D2"/>
    <w:rsid w:val="00D15D26"/>
    <w:rsid w:val="00D1729A"/>
    <w:rsid w:val="00D267CE"/>
    <w:rsid w:val="00D400EE"/>
    <w:rsid w:val="00D4343C"/>
    <w:rsid w:val="00D47623"/>
    <w:rsid w:val="00D52D30"/>
    <w:rsid w:val="00D5447E"/>
    <w:rsid w:val="00D54523"/>
    <w:rsid w:val="00D55D00"/>
    <w:rsid w:val="00D569B7"/>
    <w:rsid w:val="00D60B56"/>
    <w:rsid w:val="00D61CDB"/>
    <w:rsid w:val="00D779A8"/>
    <w:rsid w:val="00D82D62"/>
    <w:rsid w:val="00D84EBE"/>
    <w:rsid w:val="00D851FA"/>
    <w:rsid w:val="00D8798F"/>
    <w:rsid w:val="00D908A9"/>
    <w:rsid w:val="00D95461"/>
    <w:rsid w:val="00D9559E"/>
    <w:rsid w:val="00D96E09"/>
    <w:rsid w:val="00D974F2"/>
    <w:rsid w:val="00DA7568"/>
    <w:rsid w:val="00DA792D"/>
    <w:rsid w:val="00DB1A56"/>
    <w:rsid w:val="00DB26F5"/>
    <w:rsid w:val="00DB2AFA"/>
    <w:rsid w:val="00DB3C0B"/>
    <w:rsid w:val="00DB4C1C"/>
    <w:rsid w:val="00DB620C"/>
    <w:rsid w:val="00DC0515"/>
    <w:rsid w:val="00DC3525"/>
    <w:rsid w:val="00DC480B"/>
    <w:rsid w:val="00DC6563"/>
    <w:rsid w:val="00DC6930"/>
    <w:rsid w:val="00DC7F2F"/>
    <w:rsid w:val="00DD317E"/>
    <w:rsid w:val="00DD5B43"/>
    <w:rsid w:val="00DE0B97"/>
    <w:rsid w:val="00DE1F85"/>
    <w:rsid w:val="00DE3057"/>
    <w:rsid w:val="00DE37D7"/>
    <w:rsid w:val="00DE3A99"/>
    <w:rsid w:val="00DE4AA9"/>
    <w:rsid w:val="00DE69AE"/>
    <w:rsid w:val="00DF23AF"/>
    <w:rsid w:val="00DF4E79"/>
    <w:rsid w:val="00E0093E"/>
    <w:rsid w:val="00E01202"/>
    <w:rsid w:val="00E051BC"/>
    <w:rsid w:val="00E171F7"/>
    <w:rsid w:val="00E1792C"/>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27F8"/>
    <w:rsid w:val="00E73116"/>
    <w:rsid w:val="00E75450"/>
    <w:rsid w:val="00E776AF"/>
    <w:rsid w:val="00E87185"/>
    <w:rsid w:val="00E9229E"/>
    <w:rsid w:val="00E93970"/>
    <w:rsid w:val="00E93A8B"/>
    <w:rsid w:val="00E93E08"/>
    <w:rsid w:val="00E96A25"/>
    <w:rsid w:val="00EA13B2"/>
    <w:rsid w:val="00EA1C95"/>
    <w:rsid w:val="00EA23D6"/>
    <w:rsid w:val="00EA6A9E"/>
    <w:rsid w:val="00EA6C04"/>
    <w:rsid w:val="00EA741C"/>
    <w:rsid w:val="00EB03B8"/>
    <w:rsid w:val="00EB0FF7"/>
    <w:rsid w:val="00EB28BE"/>
    <w:rsid w:val="00EB46B9"/>
    <w:rsid w:val="00EB4C4A"/>
    <w:rsid w:val="00EB538F"/>
    <w:rsid w:val="00EB59E9"/>
    <w:rsid w:val="00EC1EE8"/>
    <w:rsid w:val="00EC4800"/>
    <w:rsid w:val="00EC7D2D"/>
    <w:rsid w:val="00ED43F7"/>
    <w:rsid w:val="00ED4427"/>
    <w:rsid w:val="00EE23DA"/>
    <w:rsid w:val="00EE3197"/>
    <w:rsid w:val="00EE5421"/>
    <w:rsid w:val="00EE5BC7"/>
    <w:rsid w:val="00EE61BE"/>
    <w:rsid w:val="00EE7875"/>
    <w:rsid w:val="00EF06F1"/>
    <w:rsid w:val="00EF0BED"/>
    <w:rsid w:val="00EF4C77"/>
    <w:rsid w:val="00EF5252"/>
    <w:rsid w:val="00F00F7B"/>
    <w:rsid w:val="00F054EC"/>
    <w:rsid w:val="00F06FE8"/>
    <w:rsid w:val="00F11C9E"/>
    <w:rsid w:val="00F1525A"/>
    <w:rsid w:val="00F177E3"/>
    <w:rsid w:val="00F2585D"/>
    <w:rsid w:val="00F3228B"/>
    <w:rsid w:val="00F33416"/>
    <w:rsid w:val="00F3594E"/>
    <w:rsid w:val="00F373F8"/>
    <w:rsid w:val="00F40951"/>
    <w:rsid w:val="00F44B55"/>
    <w:rsid w:val="00F47BB5"/>
    <w:rsid w:val="00F508B8"/>
    <w:rsid w:val="00F51553"/>
    <w:rsid w:val="00F5211C"/>
    <w:rsid w:val="00F52324"/>
    <w:rsid w:val="00F541D8"/>
    <w:rsid w:val="00F5665C"/>
    <w:rsid w:val="00F57FDE"/>
    <w:rsid w:val="00F60972"/>
    <w:rsid w:val="00F61B5C"/>
    <w:rsid w:val="00F639F6"/>
    <w:rsid w:val="00F64EB9"/>
    <w:rsid w:val="00F6537E"/>
    <w:rsid w:val="00F67436"/>
    <w:rsid w:val="00F7716E"/>
    <w:rsid w:val="00F80A3A"/>
    <w:rsid w:val="00F82FB4"/>
    <w:rsid w:val="00F8397A"/>
    <w:rsid w:val="00F91CAE"/>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369A"/>
    <w:rsid w:val="00FB40F5"/>
    <w:rsid w:val="00FB7827"/>
    <w:rsid w:val="00FC03BE"/>
    <w:rsid w:val="00FC0D9B"/>
    <w:rsid w:val="00FC5317"/>
    <w:rsid w:val="00FC708D"/>
    <w:rsid w:val="00FC74FA"/>
    <w:rsid w:val="00FD3A7E"/>
    <w:rsid w:val="00FD56BC"/>
    <w:rsid w:val="00FE16B7"/>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 w:type="paragraph" w:styleId="NormalWeb">
    <w:name w:val="Normal (Web)"/>
    <w:basedOn w:val="Normal"/>
    <w:uiPriority w:val="99"/>
    <w:semiHidden/>
    <w:unhideWhenUsed/>
    <w:rsid w:val="005740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93482057">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2594271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05191343">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40739980">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0343581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 w:id="21380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4417-1266-4C99-9CE3-02D7BC11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3764</Words>
  <Characters>20703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2024-06-11T12:55:00Z</dcterms:created>
  <dcterms:modified xsi:type="dcterms:W3CDTF">2024-06-11T12:55:00Z</dcterms:modified>
</cp:coreProperties>
</file>